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1C65" w:rsidRDefault="007D4210">
      <w:pPr>
        <w:pStyle w:val="z-TopofForm"/>
      </w:pPr>
      <w:r>
        <w:t>Top of Form</w:t>
      </w:r>
    </w:p>
    <w:p w:rsidR="00251C65" w:rsidRDefault="00DB4013">
      <w:pPr>
        <w:divId w:val="360475528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1in;height:18.45pt" o:ole="">
            <v:imagedata r:id="rId4" o:title=""/>
          </v:shape>
          <w:control r:id="rId5" w:name="DefaultOcxName" w:shapeid="_x0000_i1104"/>
        </w:object>
      </w:r>
    </w:p>
    <w:p w:rsidR="00251C65" w:rsidRDefault="00DB4013">
      <w:pPr>
        <w:divId w:val="1576933459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107" type="#_x0000_t75" style="width:1in;height:18.45pt" o:ole="">
            <v:imagedata r:id="rId6" o:title=""/>
          </v:shape>
          <w:control r:id="rId7" w:name="DefaultOcxName1" w:shapeid="_x0000_i1107"/>
        </w:object>
      </w: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110" type="#_x0000_t75" style="width:1in;height:18.45pt" o:ole="">
            <v:imagedata r:id="rId4" o:title=""/>
          </v:shape>
          <w:control r:id="rId8" w:name="DefaultOcxName2" w:shapeid="_x0000_i1110"/>
        </w:object>
      </w:r>
      <w:r>
        <w:rPr>
          <w:rFonts w:ascii="Arial" w:eastAsia="Times New Roman" w:hAnsi="Arial" w:cs="Arial"/>
          <w:sz w:val="14"/>
          <w:szCs w:val="14"/>
        </w:rPr>
        <w:object w:dxaOrig="1440" w:dyaOrig="1440">
          <v:shape id="_x0000_i1113" type="#_x0000_t75" style="width:1in;height:18.45pt" o:ole="">
            <v:imagedata r:id="rId9" o:title=""/>
          </v:shape>
          <w:control r:id="rId10" w:name="DefaultOcxName3" w:shapeid="_x0000_i1113"/>
        </w:object>
      </w: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4"/>
        <w:gridCol w:w="574"/>
      </w:tblGrid>
      <w:tr w:rsidR="00251C65">
        <w:trPr>
          <w:gridAfter w:val="1"/>
          <w:divId w:val="707528706"/>
          <w:tblCellSpacing w:w="7" w:type="dxa"/>
        </w:trPr>
        <w:tc>
          <w:tcPr>
            <w:tcW w:w="0" w:type="auto"/>
            <w:vAlign w:val="center"/>
            <w:hideMark/>
          </w:tcPr>
          <w:p w:rsidR="00251C65" w:rsidRDefault="00DB4013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object w:dxaOrig="1440" w:dyaOrig="1440">
                <v:shape id="_x0000_i1116" type="#_x0000_t75" style="width:1in;height:18.45pt" o:ole="">
                  <v:imagedata r:id="rId11" o:title=""/>
                </v:shape>
                <w:control r:id="rId12" w:name="DefaultOcxName4" w:shapeid="_x0000_i1116"/>
              </w:object>
            </w:r>
            <w:r w:rsidR="007D4210">
              <w:rPr>
                <w:rFonts w:ascii="Arial" w:eastAsia="Times New Roman" w:hAnsi="Arial" w:cs="Arial"/>
                <w:sz w:val="14"/>
                <w:szCs w:val="14"/>
              </w:rPr>
              <w:t xml:space="preserve">  </w:t>
            </w:r>
          </w:p>
        </w:tc>
      </w:tr>
      <w:tr w:rsidR="00251C65">
        <w:trPr>
          <w:gridAfter w:val="1"/>
          <w:divId w:val="707528706"/>
          <w:trHeight w:val="31680"/>
          <w:tblCellSpacing w:w="7" w:type="dxa"/>
        </w:trPr>
        <w:tc>
          <w:tcPr>
            <w:tcW w:w="0" w:type="auto"/>
            <w:vAlign w:val="center"/>
            <w:hideMark/>
          </w:tcPr>
          <w:tbl>
            <w:tblPr>
              <w:tblW w:w="45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532"/>
              <w:gridCol w:w="1694"/>
            </w:tblGrid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532"/>
                    <w:gridCol w:w="6604"/>
                  </w:tblGrid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23"/>
                            <w:szCs w:val="23"/>
                          </w:rPr>
                          <w:lastRenderedPageBreak/>
                          <w:t>Tracking Number: SIF/2016/100088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PHARMACY COUNCIL OF INDIA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Standard Inspection Format (S.I.F) for institutions conducting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br/>
                          <w:t xml:space="preserve">D 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Pharm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br/>
                          <w:t xml:space="preserve">(To be filled and submitted to PCI by an organization seeking approval of the course / continuation of the approval)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right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(SIF-A)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 xml:space="preserve">To be filled up by P.C.I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i/>
                            <w:iCs/>
                            <w:color w:val="000000"/>
                            <w:sz w:val="12"/>
                            <w:szCs w:val="12"/>
                          </w:rPr>
                          <w:t xml:space="preserve">To be filled up by inspectors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Inspection No. :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Date of Inspection: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FILE No.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NAME OF THE INSPECTORS: 1.</w:t>
                        </w: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br/>
                          <w:t xml:space="preserve">(IN BLOCK LETTERS)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                                            2. </w:t>
                        </w:r>
                      </w:p>
                    </w:tc>
                  </w:tr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</w:tr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055"/>
                    <w:gridCol w:w="81"/>
                  </w:tblGrid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PART-1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A-GENERAL INFORMATION </w:t>
                        </w:r>
                      </w:p>
                    </w:tc>
                  </w:tr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96"/>
                          <w:gridCol w:w="5984"/>
                        </w:tblGrid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3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I.1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Taluka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Vidhayak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Samitiâ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€™s, Institute of Pharmacy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Complete postal address: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Khodai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Mata Road,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- 425 412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Distt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Dhule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02564  225216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02564222293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0202principal@msbte.com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Year of establishment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1993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Status of the course conducting body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Society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I.2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Society/Trust/Management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Taluka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Vidhayak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Samitiâ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€™s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Khodai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Mata Road,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- 425 412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Distt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Dhule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with 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02564  223186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222293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ntvsph@gmail.com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Website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7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I.3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person to be contacted by phone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Smt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V B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Raghuwanshi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Designation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Chairman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Khodai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Mata Road,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- 425 412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Distt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Dhule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STD Code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02564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Number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Office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223186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Residence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223186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Mobile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9423942750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Fax 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02564222293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Email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ntvsph@gmail.com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8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I.4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Name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Smt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Shewale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Vaishali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Dadaji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Address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Khodai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Mata Road,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Nandurbar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- 425 412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Distt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Dhule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39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I.5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FOR INSTITUTION SEEKING CONTINUATION OF APPROVAL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a. DETAILS OF AFFLIATION FEE PAID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1"/>
                                <w:gridCol w:w="2984"/>
                                <w:gridCol w:w="1437"/>
                                <w:gridCol w:w="1342"/>
                                <w:gridCol w:w="1902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Affiliation Fee Paid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Upto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Receipt No.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Dated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Inspectors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2015-16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26361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19/06/2015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b. APPROVAL STATUS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07"/>
                                <w:gridCol w:w="1011"/>
                                <w:gridCol w:w="1011"/>
                                <w:gridCol w:w="1973"/>
                                <w:gridCol w:w="1708"/>
                                <w:gridCol w:w="2288"/>
                                <w:gridCol w:w="1138"/>
                              </w:tblGrid>
                              <w:tr w:rsidR="00251C65">
                                <w:trPr>
                                  <w:trHeight w:val="390"/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the 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Upto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Intake Approved and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PCI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State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Govt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University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lastRenderedPageBreak/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2016-17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Letter No &amp; Date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17-1-2014/PCI/19558/727 09/07/2014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3398(565/98)/TE-1,28/01/99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MSBT/D-53/AC/0015,05/08/2015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Approved Intake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Actually Admitted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c. STATUS OF APPLICATION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270"/>
                                <w:gridCol w:w="1317"/>
                                <w:gridCol w:w="1736"/>
                                <w:gridCol w:w="2307"/>
                                <w:gridCol w:w="2314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2250" w:type="dxa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Course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Extension of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Approval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Increase in</w:t>
                                    </w: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br/>
                                      <w:t xml:space="preserve">Intake of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Seates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15" w:type="dxa"/>
                                      <w:tbl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blBorders>
                                      <w:shd w:val="clear" w:color="auto" w:fill="E7EBF0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610"/>
                                      <w:gridCol w:w="2974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Current Intake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right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Proposed increase in Intake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No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Note: Enclose relevant documents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40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I.6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Whether other educational institutions/courses are also being run by the trust/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instiutuion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in the same building/campus?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If yes, give status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A - I.6 a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048"/>
                                <w:gridCol w:w="8888"/>
                              </w:tblGrid>
                              <w:tr w:rsidR="00251C65" w:rsidTr="008E1EF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15610" w:type="dxa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Status of the Pharmacy Course: </w:t>
                                    </w:r>
                                  </w:p>
                                </w:tc>
                              </w:tr>
                              <w:tr w:rsidR="00251C65" w:rsidTr="008E1EF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Independent Building </w:t>
                                    </w:r>
                                  </w:p>
                                </w:tc>
                                <w:tc>
                                  <w:tcPr>
                                    <w:tcW w:w="13549" w:type="dxa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  <w:tr w:rsidR="00251C65" w:rsidTr="008E1EF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Wing of Another College </w:t>
                                    </w:r>
                                  </w:p>
                                </w:tc>
                                <w:tc>
                                  <w:tcPr>
                                    <w:tcW w:w="13549" w:type="dxa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No </w:t>
                                    </w:r>
                                  </w:p>
                                </w:tc>
                              </w:tr>
                              <w:tr w:rsidR="00251C65" w:rsidTr="008E1EF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Separate Campus </w:t>
                                    </w:r>
                                  </w:p>
                                </w:tc>
                                <w:tc>
                                  <w:tcPr>
                                    <w:tcW w:w="13549" w:type="dxa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  <w:tr w:rsidR="00251C65" w:rsidTr="008E1EF4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Multi Institutional Campus </w:t>
                                    </w:r>
                                  </w:p>
                                </w:tc>
                                <w:tc>
                                  <w:tcPr>
                                    <w:tcW w:w="13549" w:type="dxa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DB4013"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pict>
                                  <v:rect id="_x0000_i104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93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118"/>
                                <w:gridCol w:w="7818"/>
                              </w:tblGrid>
                              <w:tr w:rsidR="00251C65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Examining Authority: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Diploma Course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Name with Complete Postal address, telephone No</w:t>
                                    </w:r>
                                    <w:proofErr w:type="gram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  <w:proofErr w:type="gram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br/>
                                      <w:t xml:space="preserve">and STD Code.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The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Secretary,Maharashtra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State,Board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of Technical Education Govt. Polytechnic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Building,III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Floor, 49,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Kherwadi,Ali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Yawar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Jung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Marg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Bandra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(E),MUMBAI â€“ 400 051 (Maharashtra)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25"/>
                    <w:gridCol w:w="5444"/>
                    <w:gridCol w:w="20"/>
                    <w:gridCol w:w="20"/>
                    <w:gridCol w:w="27"/>
                  </w:tblGrid>
                  <w:tr w:rsidR="00251C65">
                    <w:trPr>
                      <w:gridAfter w:val="3"/>
                      <w:trHeight w:val="480"/>
                      <w:tblCellSpacing w:w="7" w:type="dxa"/>
                      <w:jc w:val="center"/>
                    </w:trPr>
                    <w:tc>
                      <w:tcPr>
                        <w:tcW w:w="13410" w:type="dxa"/>
                        <w:gridSpan w:val="2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lastRenderedPageBreak/>
                          <w:pict>
                            <v:rect id="_x0000_i1042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251C65">
                    <w:trPr>
                      <w:gridAfter w:val="3"/>
                      <w:trHeight w:val="144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vAlign w:val="center"/>
                        <w:hideMark/>
                      </w:tcPr>
                      <w:tbl>
                        <w:tblPr>
                          <w:tblW w:w="112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40"/>
                          <w:gridCol w:w="4873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6945" w:type="dxa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6180" w:type="dxa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gridAfter w:val="3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DETAILS OF THE INSTITUTION </w:t>
                        </w:r>
                      </w:p>
                    </w:tc>
                  </w:tr>
                  <w:tr w:rsidR="00251C65">
                    <w:trPr>
                      <w:gridAfter w:val="3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51C65">
                    <w:trPr>
                      <w:gridAfter w:val="3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I.1 </w:t>
                        </w:r>
                      </w:p>
                    </w:tc>
                  </w:tr>
                  <w:tr w:rsidR="00251C65">
                    <w:trPr>
                      <w:gridAfter w:val="3"/>
                      <w:trHeight w:val="69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vAlign w:val="center"/>
                        <w:hideMark/>
                      </w:tcPr>
                      <w:tbl>
                        <w:tblPr>
                          <w:tblW w:w="112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29"/>
                          <w:gridCol w:w="6184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Name of the Principal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Smt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Shewale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vaishali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Dadaji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gridAfter w:val="3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347"/>
                          <w:gridCol w:w="2264"/>
                          <w:gridCol w:w="356"/>
                          <w:gridCol w:w="1894"/>
                          <w:gridCol w:w="1683"/>
                          <w:gridCol w:w="1481"/>
                        </w:tblGrid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Qualification/ Experience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Qualification*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Teaching Experience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Actual experience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M.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05 Years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PhD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Years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* Documentary evidence should be provided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3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I.2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For institution seeking continuation of 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affliation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71"/>
                          <w:gridCol w:w="1195"/>
                          <w:gridCol w:w="1909"/>
                          <w:gridCol w:w="2300"/>
                          <w:gridCol w:w="2357"/>
                        </w:tblGrid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22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Date of last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Inspection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>Previous Inspection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Report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Complied/Not Complied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Intake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reduced/Stopped in the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br/>
                                <w:t xml:space="preserve">last 03 years* </w:t>
                              </w:r>
                            </w:p>
                          </w:tc>
                        </w:tr>
                        <w:tr w:rsidR="00251C65">
                          <w:trPr>
                            <w:trHeight w:val="465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27/02/2014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5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* Enclose Documents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4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I.3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Pay Scales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63"/>
                          <w:gridCol w:w="1861"/>
                          <w:gridCol w:w="356"/>
                          <w:gridCol w:w="356"/>
                          <w:gridCol w:w="882"/>
                          <w:gridCol w:w="1703"/>
                          <w:gridCol w:w="2911"/>
                        </w:tblGrid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1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Scale of pay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Gratuity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Pension benefit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AICTE/UGC/State Govt.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Non-Teaching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State Government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lastRenderedPageBreak/>
                          <w:pict>
                            <v:rect id="_x0000_i1045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I.4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D 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Pharm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Course: Admission statement for the past three years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5"/>
                          <w:gridCol w:w="1124"/>
                          <w:gridCol w:w="2448"/>
                          <w:gridCol w:w="2455"/>
                        </w:tblGrid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2014-2015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2015-2016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2016-2017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Sanctioned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No. of Admissions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Unfilled Seats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No of Excess Admission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6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I.5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Academic information: Percentage of D 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Pharm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results for the past three years: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gridSpan w:val="2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07"/>
                          <w:gridCol w:w="2006"/>
                          <w:gridCol w:w="2006"/>
                          <w:gridCol w:w="2013"/>
                        </w:tblGrid>
                        <w:tr w:rsidR="00251C65">
                          <w:trPr>
                            <w:trHeight w:val="195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ACADEMIC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2014-2015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2015-2016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2016-2017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D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7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7500" w:type="dxa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Inspectors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B - II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Co-Curricular Activities / Sports Activities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11"/>
                          <w:gridCol w:w="6007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Whether college has NSS </w:t>
                              </w:r>
                              <w:proofErr w:type="gram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Unit(</w:t>
                              </w:r>
                              <w:proofErr w:type="gram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Yes/No)?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If no give reasons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NA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NSS Program Officer's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Programme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Conducted Details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Whether students participating in University level cultural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activities/Co-curricular/Sports activities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Physical Instructor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Not Available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Sports Ground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Shared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15375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11"/>
                          <w:gridCol w:w="6007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Are you Associated with other Organization/Institution/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Trust/Society Running Pharmacy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Organization/Institution/Trust/Society 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Complete Postal Address.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Telephone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Nature of Association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DB4013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 w:rsidRPr="00DB4013"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pict>
                            <v:rect id="_x0000_i1048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5655" w:type="dxa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Inspectors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vAlign w:val="center"/>
                  <w:hideMark/>
                </w:tcPr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C65" w:rsidRDefault="00251C6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8"/>
                    <w:gridCol w:w="1380"/>
                    <w:gridCol w:w="1261"/>
                    <w:gridCol w:w="671"/>
                    <w:gridCol w:w="2404"/>
                    <w:gridCol w:w="1261"/>
                    <w:gridCol w:w="2481"/>
                  </w:tblGrid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- FINANCIAL STATUS OF THE INSTITUTION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Audited financial Statement of Institute should be furnished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.1 Resources and funding agencies (give complete list)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 .2 Please provide following Information </w:t>
                        </w:r>
                      </w:p>
                    </w:tc>
                  </w:tr>
                  <w:tr w:rsidR="00251C65">
                    <w:trPr>
                      <w:trHeight w:val="195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Receipts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Expenditure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Remarks of the Inspector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Sl. No.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Particulars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  <w:t xml:space="preserve">Amount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E7EBF0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Grants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CAPITAL EXPENDITURE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a. Government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b.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Tuition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2631681.00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Building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8215000.00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Library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800.00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Equipment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2665490.00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Sports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800.00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Union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REVENUE EXPENDITURE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299954.00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Salary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1668344.00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2. 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Maintenance Expenditure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>i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.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91734.00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ii. 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University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65000.00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4.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Apex Bodies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5.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Government Fee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6.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Deposit held by the College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0.00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7.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Others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238204.00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vMerge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8.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Misc. Expenditure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32417.00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2933235.00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Total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2095699.00</w:t>
                        </w:r>
                        <w: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Note: Enclose relevant documents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49" style="width:0;height:1.5pt" o:hralign="center" o:hrstd="t" o:hr="t" fillcolor="#aca899" stroked="f"/>
                          </w:pict>
                        </w: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251C65" w:rsidRDefault="00251C65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251C65">
              <w:trPr>
                <w:trHeight w:val="300"/>
                <w:tblCellSpacing w:w="15" w:type="dxa"/>
                <w:jc w:val="center"/>
              </w:trPr>
              <w:tc>
                <w:tcPr>
                  <w:tcW w:w="11970" w:type="dxa"/>
                  <w:shd w:val="clear" w:color="auto" w:fill="FFFFFF"/>
                  <w:hideMark/>
                </w:tcPr>
                <w:p w:rsidR="00251C65" w:rsidRDefault="007D4210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Signature of the Head of the Institution </w:t>
                  </w:r>
                </w:p>
              </w:tc>
              <w:tc>
                <w:tcPr>
                  <w:tcW w:w="7500" w:type="dxa"/>
                  <w:shd w:val="clear" w:color="auto" w:fill="FFFFFF"/>
                  <w:hideMark/>
                </w:tcPr>
                <w:p w:rsidR="00251C65" w:rsidRDefault="007D4210">
                  <w:pPr>
                    <w:jc w:val="center"/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  <w:t xml:space="preserve">Signature of the Inspectors </w:t>
                  </w:r>
                </w:p>
              </w:tc>
            </w:tr>
            <w:tr w:rsidR="00251C65">
              <w:trPr>
                <w:trHeight w:val="30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:rsidR="00251C65" w:rsidRDefault="00251C65">
                  <w:pPr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p w:rsidR="00251C65" w:rsidRDefault="00251C65">
                  <w:pPr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136"/>
                  </w:tblGrid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26"/>
                          <w:gridCol w:w="955"/>
                          <w:gridCol w:w="1552"/>
                          <w:gridCol w:w="2596"/>
                          <w:gridCol w:w="1926"/>
                          <w:gridCol w:w="2091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PART- II PHYSICAL INFRASTRUCTURE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a. Building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5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b Land: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c. Building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 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) Leased or 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Own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Sale / Agreement deed (records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) Leased/Rented â€  (Record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Enclosed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ii) If Own (Approved Building plan &amp; sale deed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Enclosed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vMerge w:val="restar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d. Total Area of the college building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Built up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2000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3"/>
                              <w:vMerge/>
                              <w:shd w:val="clear" w:color="auto" w:fill="FFFFFF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Amenities and Circulation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642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0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2. Class Rooms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Total Number of Class rooms provided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Numbers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Area * for each class room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Area in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D.Pharm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each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156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[* To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accomodate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60 students]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3. Laboratory requirement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6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797"/>
                                <w:gridCol w:w="4393"/>
                                <w:gridCol w:w="1696"/>
                                <w:gridCol w:w="1957"/>
                                <w:gridCol w:w="1159"/>
                              </w:tblGrid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Sl.No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Infrastructure for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Area in Sq.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mts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Remarks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Laboratory Area for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D.Pharm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Course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325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Physiology and Pharmacology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Pharmacy Practice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Pharmacognosy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Animal House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Preparation Room for each lab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Area of the Machine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Aseptic Room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Store Room 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932594896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Store Room II Inflammable chemicals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51C65">
                    <w:trPr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3"/>
                          <w:gridCol w:w="2004"/>
                          <w:gridCol w:w="1926"/>
                          <w:gridCol w:w="1474"/>
                          <w:gridCol w:w="1048"/>
                          <w:gridCol w:w="1019"/>
                          <w:gridCol w:w="2182"/>
                        </w:tblGrid>
                        <w:tr w:rsidR="00251C65">
                          <w:trPr>
                            <w:trHeight w:val="48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2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5909"/>
                                <w:gridCol w:w="4109"/>
                              </w:tblGrid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Signature of the Head of the Institution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Signature of the Inspectors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The Institutes will not be permitted to run the courses in the rented building on or after 31.12.2008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All the Laboratories should be well lit &amp; ventilated.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All Laboratories should be provided with basic amenities and services like exhaust fans and fuming chamber to reduce the pollution whenever necessary.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workbenches should be smooth and easily cleanable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prefebly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made of non-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absorbant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material.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The water taps should be non-leaking and directly installed on skins Drainage should be efficient.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5.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6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Balance room should be attached to the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cocerned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laboratories.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4. Administration Area </w:t>
                              </w:r>
                            </w:p>
                          </w:tc>
                        </w:tr>
                        <w:tr w:rsidR="00251C65">
                          <w:trPr>
                            <w:trHeight w:val="195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as per Norms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as per Norms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Principal's Chamber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Office - I (including confidential room)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/ Faculty Rooms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for D.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course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with computer and reprographic facilities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Museum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(Maybe attached to the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Pharmacognosy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lab)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Auditorium/ Multi Purpose Hall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250 - 300 seating capacity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Herbal Garden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Adequate Number of Medical Plants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5. Student Facilities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of Infrastructure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(in Number)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Requirements (in Area)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Girls's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Boy's Common Room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Toilet Blocks for Girls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Toilet Blocks for Boys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Drinking Water facility - Water cooler (Essential)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Boy's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/Room Single occupancy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Girls's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Hostel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Sq.mts/Room (Single occupancy) or 20 Sq.mts/Room (Triple occupancy)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Power Backup Provision (Desirable)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Canteen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sq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6. Computer and other Facilities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Computer (Latest Configuration)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syste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, for every 10 students (UG &amp; PG)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Printer for every 10 computers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Xerox Machine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Multi Media Projector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7. Amenities(Desirable)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Name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Requirment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as per Norms in area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Not 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Remarks/Deficiency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 </w:t>
                              </w:r>
                            </w:p>
                          </w:tc>
                          <w:tc>
                            <w:tcPr>
                              <w:tcW w:w="4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Area in Sq.mts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Principal Quarters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Mtr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Quarters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x 80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Parking Area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fro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staff and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Bank Extension Counter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Cooperative Stores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NA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Guest House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80 Sq.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mts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Transport Facility for students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Medical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Fecilities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(First Aid)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7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8.A. Library Books and Periodicals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br/>
                                <w:t xml:space="preserve">The minimum norms for the initial stock of books, yearly addition of the books and the number of journals to be subscribed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lastRenderedPageBreak/>
                                <w:t xml:space="preserve">are as given below: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lastRenderedPageBreak/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Item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Titles(No)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Minimum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Volums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(No)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Title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No.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Number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750 adequate coverage of a large number of standard text books and titles in all disciplines of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165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2294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Annual Addition of Books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books per year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140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Periodicals Hard Copies/Online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06 National Journals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 xml:space="preserve">Indian Journal of Pharmaceutical Sciences Indian Journal of Pharmaceutical Education and Research Journal of Hospital Pharmacy Indian Journal of Pharmacology CIMS, MIMS Indian Journal of Experimental Biology.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timings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08.00 am TO 06.00 pm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8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8.B.Subject wise Classification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32"/>
                                <w:gridCol w:w="3774"/>
                                <w:gridCol w:w="1423"/>
                                <w:gridCol w:w="1749"/>
                                <w:gridCol w:w="2424"/>
                              </w:tblGrid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Sl.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Subject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Titles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Available Numbers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Remarks of the Inspectors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 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 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Pharmacognosy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Biochemistry and Clinical Pathology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Human Anatomy and Physiology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Health Education and Community Pharmacy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Pharmaceutics II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Chemistry II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Pharmacology and Toxicology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Pharmaceutical Jurisprudence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Drug Store and Business Management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divId w:val="205462126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Hospital and Clinical Pharmacy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59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8.C.Library Staff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Qualification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Required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Available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Librarian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D.Lib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Available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Library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Attenders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10+2 / PUC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Not Available 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0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7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Note: The information provided will be assessed in giving the period of approval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vanish/>
                      <w:sz w:val="14"/>
                      <w:szCs w:val="14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966"/>
                    <w:gridCol w:w="4170"/>
                  </w:tblGrid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Head of the Institution 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Signature of the Inspectors </w:t>
                        </w:r>
                      </w:p>
                    </w:tc>
                  </w:tr>
                  <w:tr w:rsidR="00251C65">
                    <w:trPr>
                      <w:trHeight w:val="30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hideMark/>
                      </w:tcPr>
                      <w:p w:rsidR="00251C65" w:rsidRDefault="00251C65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11970" w:type="dxa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38"/>
                    <w:gridCol w:w="798"/>
                  </w:tblGrid>
                  <w:tr w:rsidR="00251C65">
                    <w:trPr>
                      <w:gridAfter w:val="1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lastRenderedPageBreak/>
                          <w:t xml:space="preserve">PART III ACADEMIC REQUIREMENTS </w:t>
                        </w:r>
                      </w:p>
                    </w:tc>
                  </w:tr>
                  <w:tr w:rsidR="00251C65">
                    <w:trPr>
                      <w:gridAfter w:val="1"/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Course Curriculum </w: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17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1. Student Staff Ratio: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(Required ratio --- Theory -&gt; 60:1 and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-&gt; 20:1)If more than 20 students </w:t>
                              </w:r>
                              <w:proofErr w:type="gram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in a batch 2 staff members</w:t>
                              </w:r>
                              <w:proofErr w:type="gram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to be present provided the lab is spacious.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6364" w:type="dxa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729"/>
                                <w:gridCol w:w="2079"/>
                                <w:gridCol w:w="2843"/>
                                <w:gridCol w:w="8713"/>
                              </w:tblGrid>
                              <w:tr w:rsidR="00251C65" w:rsidTr="00375C04">
                                <w:trPr>
                                  <w:trHeight w:val="225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Class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Theory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Practicles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2673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251C65" w:rsidTr="00375C04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60:1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20:1 </w:t>
                                    </w:r>
                                  </w:p>
                                </w:tc>
                                <w:tc>
                                  <w:tcPr>
                                    <w:tcW w:w="2673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106"/>
                                <w:gridCol w:w="2421"/>
                                <w:gridCol w:w="1754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2. Date of Commencement of session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Commencement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Completion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11/08/2016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24/03/2017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2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1926"/>
                                <w:gridCol w:w="1807"/>
                                <w:gridCol w:w="2001"/>
                                <w:gridCol w:w="1531"/>
                                <w:gridCol w:w="2016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 w:val="restart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3. Vacation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No of Days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Summer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40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Winter :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10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644"/>
                                <w:gridCol w:w="4645"/>
                              </w:tblGrid>
                              <w:tr w:rsidR="00251C65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4. Total No. of working days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210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lastRenderedPageBreak/>
                                <w:pict>
                                  <v:rect id="_x0000_i106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644"/>
                                <w:gridCol w:w="4645"/>
                              </w:tblGrid>
                              <w:tr w:rsidR="00251C65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2500" w:type="pct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5. Time Table copy Enclosed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6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lastRenderedPageBreak/>
                          <w:pict>
                            <v:rect id="_x0000_i1066" style="width:0;height:1.5pt" o:hralign="center" o:hrstd="t" o:hr="t" fillcolor="#aca899" stroked="f"/>
                          </w:pict>
                        </w: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15621" w:type="dxa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49"/>
                          <w:gridCol w:w="1855"/>
                          <w:gridCol w:w="1849"/>
                          <w:gridCol w:w="1855"/>
                          <w:gridCol w:w="1849"/>
                          <w:gridCol w:w="1976"/>
                          <w:gridCol w:w="1973"/>
                          <w:gridCol w:w="1115"/>
                        </w:tblGrid>
                        <w:tr w:rsidR="00251C6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4991" w:type="pct"/>
                              <w:gridSpan w:val="8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lastRenderedPageBreak/>
                                <w:t xml:space="preserve">6. Whether the prescribed numbers of classes are being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conductud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 as per PCI norms </w:t>
                              </w:r>
                            </w:p>
                          </w:tc>
                        </w:tr>
                        <w:tr w:rsidR="00251C6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4991" w:type="pct"/>
                              <w:gridSpan w:val="8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D.Pharm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 w:rsidTr="00B949E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Class/Subject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52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 of the Inspector </w:t>
                              </w:r>
                            </w:p>
                          </w:tc>
                        </w:tr>
                        <w:tr w:rsidR="00B949E5" w:rsidTr="00B949E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Classes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Classes Conducted </w:t>
                              </w:r>
                            </w:p>
                          </w:tc>
                          <w:tc>
                            <w:tcPr>
                              <w:tcW w:w="352" w:type="pct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-I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Chemistry -I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Pharmacognosy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Biochemistry and Clinical Pathology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Human Anatomy and Physiology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Health Education and Community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1C65" w:rsidTr="00B949E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52" w:type="pct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4991" w:type="pct"/>
                              <w:gridSpan w:val="8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II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D.Pharm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51C65" w:rsidTr="00B949E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Class/Subject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52" w:type="pct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 of the Inspector </w:t>
                              </w:r>
                            </w:p>
                          </w:tc>
                        </w:tr>
                        <w:tr w:rsidR="00B949E5" w:rsidTr="00B949E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Hours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Hours Conducted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Prescribed No of Classes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Classes Conducted </w:t>
                              </w:r>
                            </w:p>
                          </w:tc>
                          <w:tc>
                            <w:tcPr>
                              <w:tcW w:w="352" w:type="pct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-II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Pharmaceutics Chemistry -II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Pharmacology and Toxicology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Pharmaceutical Jurisprudence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Drug Store and Business Management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78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--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949E5" w:rsidTr="00B949E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Hospital and Clinical Pharmacy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25 </w:t>
                              </w:r>
                            </w:p>
                          </w:tc>
                          <w:tc>
                            <w:tcPr>
                              <w:tcW w:w="352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7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40"/>
                          <w:gridCol w:w="277"/>
                        </w:tblGrid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7. Whether Internal Assessments are conducted periodically as per PCI norms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--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8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38"/>
                          <w:gridCol w:w="745"/>
                          <w:gridCol w:w="1271"/>
                          <w:gridCol w:w="745"/>
                          <w:gridCol w:w="1030"/>
                          <w:gridCol w:w="745"/>
                          <w:gridCol w:w="1030"/>
                          <w:gridCol w:w="745"/>
                          <w:gridCol w:w="1030"/>
                          <w:gridCol w:w="1138"/>
                        </w:tblGrid>
                        <w:tr w:rsidR="00251C65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9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8. Whether Evaluation of the internal assessments is Fair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right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--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Class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more than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60% - 80%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50% - 60%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No of Candidates scored less than 50%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7D4210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Theory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Practicals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7D421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D.Pharm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7.00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17.00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29.00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7D4210">
                          <w:trPr>
                            <w:trHeight w:val="300"/>
                            <w:tblCellSpacing w:w="7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II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D.Pharm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1.00 </w:t>
                              </w:r>
                            </w:p>
                          </w:tc>
                          <w:tc>
                            <w:tcPr>
                              <w:tcW w:w="105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19.00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42.00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21.00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14.00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7.00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69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9. Work load of Faculty members for D. </w:t>
                        </w:r>
                        <w:proofErr w:type="spellStart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>Pharm</w:t>
                        </w:r>
                        <w:proofErr w:type="spellEnd"/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441"/>
                          <w:gridCol w:w="3172"/>
                          <w:gridCol w:w="1271"/>
                          <w:gridCol w:w="276"/>
                          <w:gridCol w:w="253"/>
                          <w:gridCol w:w="299"/>
                          <w:gridCol w:w="275"/>
                          <w:gridCol w:w="1281"/>
                          <w:gridCol w:w="2033"/>
                        </w:tblGrid>
                        <w:tr w:rsidR="00251C65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S.No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Name of Faculty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Subjects Taught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D.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Pharm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Total Work Load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Remarks of the Inspectors</w:t>
                              </w: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 D. Ph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II D. Ph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B949E5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Th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Pr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Dr. HARESH VALLECHA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15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Dr. MAKRANI SHAHARUKH ISMAIL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HECP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PC II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PT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Dr. SHEWALE VAISHALI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PH1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Miss. NAYANA SURESHBHAI CHAUDHARI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BCP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HCP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PT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Miss. SMITA RAJARAM PATIL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HCP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PC I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PGY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12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KEDARI CHETAN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DSBM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HAP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PCOLOGY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6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D4210">
                          <w:trPr>
                            <w:divId w:val="701903297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Mr. MAYUR PATEL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HCP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PC1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PH1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PJ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0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4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9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2</w:t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70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96"/>
                          <w:gridCol w:w="3821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17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IV - PERSONNEL 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TEACHING STAFF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1. Details of Teaching Faculty for D.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 Course to be enclosed in the format mentioned below: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88"/>
                                <w:gridCol w:w="1108"/>
                                <w:gridCol w:w="1148"/>
                                <w:gridCol w:w="878"/>
                                <w:gridCol w:w="852"/>
                                <w:gridCol w:w="714"/>
                                <w:gridCol w:w="711"/>
                                <w:gridCol w:w="1283"/>
                                <w:gridCol w:w="1045"/>
                                <w:gridCol w:w="1146"/>
                              </w:tblGrid>
                              <w:tr w:rsidR="00B7188A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S.No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Date of Joining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Teaching Experience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State Pharmacy Council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Reg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 xml:space="preserve"> No.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Signature of the Faculty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Remarks of the Inspectors</w:t>
                                    </w:r>
                                  </w:p>
                                </w:tc>
                              </w:tr>
                              <w:tr w:rsidR="004E3765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After UG In Years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After PG In Years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00461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E95AC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VAISHALI SHEWALE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E95AC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Principal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E95ACB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M.Pharm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AE4617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01/08/2010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CE28B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CE28B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CE28B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72504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00461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HARESH VALLECHA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Reader/Senior Lecturer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06/08/1995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21.1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15014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00461" w:rsidTr="004E3765">
                                <w:trPr>
                                  <w:divId w:val="1028723824"/>
                                  <w:trHeight w:val="150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MAYUR PATEL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01/01/2012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4.6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B7188A" w:rsidRDefault="00B7188A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138330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7188A" w:rsidRDefault="00B7188A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00461" w:rsidTr="004E3765">
                                <w:trPr>
                                  <w:divId w:val="1028723824"/>
                                  <w:trHeight w:val="132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CHETAN KEDARI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01/08/2010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120877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00461" w:rsidTr="004E3765">
                                <w:trPr>
                                  <w:divId w:val="1028723824"/>
                                  <w:trHeight w:val="222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MAKRANI SHAHRUKH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500461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01/08/2016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500461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12821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00461" w:rsidRDefault="0050046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E3765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NAYANA CHAUDHARI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01/08/2016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E3765" w:rsidTr="004E3765">
                                <w:trPr>
                                  <w:divId w:val="1028723824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1D2270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SMITA PATIL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01/08/2016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E3765" w:rsidRDefault="004E3765" w:rsidP="00A81B2F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E3765" w:rsidRDefault="004E37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lastRenderedPageBreak/>
                                <w:pict>
                                  <v:rect id="_x0000_i107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>2. Qualification and Number of Staff Members</w:t>
                              </w: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br/>
                                <w:t xml:space="preserve">Number of staff members required: 07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60"/>
                                <w:gridCol w:w="1159"/>
                                <w:gridCol w:w="1159"/>
                                <w:gridCol w:w="1159"/>
                                <w:gridCol w:w="1159"/>
                                <w:gridCol w:w="1159"/>
                                <w:gridCol w:w="1159"/>
                                <w:gridCol w:w="1159"/>
                              </w:tblGrid>
                              <w:tr w:rsidR="00251C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Qualification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M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PhD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Others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0" w:type="dxa"/>
                                </w:trPr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17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0 </w:t>
                                    </w:r>
                                  </w:p>
                                </w:tc>
                                <w:tc>
                                  <w:tcPr>
                                    <w:tcW w:w="625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Part Time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2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3. Details of Faculty Retention for: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290"/>
                                <w:gridCol w:w="2651"/>
                                <w:gridCol w:w="1332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Faculty Member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Period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Percentage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Shri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H.S.Vallecha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15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14%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Ms.V.D.Shewale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10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14%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Mr.C.C.Kedari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Duration of 5 year and above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14%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Mr.M.S.Patel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Miss.N.S.Chaudhri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Mr.S.I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Makarani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Ms.S.R.Patil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Less than 5 years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50%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3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4. Details of Faculty Turnover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2487"/>
                                <w:gridCol w:w="2562"/>
                                <w:gridCol w:w="1576"/>
                                <w:gridCol w:w="559"/>
                                <w:gridCol w:w="559"/>
                                <w:gridCol w:w="1530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Name of Faculty Member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Period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More than 50%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50%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25%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Less than 25%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% of faculty retained in last 3 yrs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No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Yes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No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No 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4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5. Number of Non-teaching staff available for D.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Pharm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course for intake of 60 students: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E7EBF0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526"/>
                                <w:gridCol w:w="2336"/>
                                <w:gridCol w:w="1340"/>
                                <w:gridCol w:w="1755"/>
                                <w:gridCol w:w="1493"/>
                                <w:gridCol w:w="1823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Sl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No.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Designation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Required Number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Required Qualification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73"/>
                                      <w:gridCol w:w="846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Available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Number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Qualification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Remarks of the Inspectors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1009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D PHARMACY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Labortory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Assistants/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Attenders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SSLC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Office Superintendent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Degree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Accountant cum Clark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Degree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776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2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B A MSCIT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Store keeper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D.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371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HSC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Computer Data Operator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10+2 with computer training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SSLC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667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HSC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>Ded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Cleaning personnel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---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81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0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rHeight w:val="300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 xml:space="preserve">Gardener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01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  <w:t xml:space="preserve">---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53"/>
                                      <w:gridCol w:w="363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1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SSC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5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6. Scale of pay for Teaching faculty (to be enclosed):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4921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391"/>
                                <w:gridCol w:w="2438"/>
                                <w:gridCol w:w="1266"/>
                                <w:gridCol w:w="1493"/>
                                <w:gridCol w:w="695"/>
                                <w:gridCol w:w="304"/>
                                <w:gridCol w:w="344"/>
                                <w:gridCol w:w="336"/>
                                <w:gridCol w:w="1492"/>
                                <w:gridCol w:w="1219"/>
                                <w:gridCol w:w="210"/>
                                <w:gridCol w:w="311"/>
                                <w:gridCol w:w="304"/>
                                <w:gridCol w:w="882"/>
                                <w:gridCol w:w="938"/>
                                <w:gridCol w:w="875"/>
                                <w:gridCol w:w="422"/>
                                <w:gridCol w:w="1001"/>
                              </w:tblGrid>
                              <w:tr w:rsidR="00B67D92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S.No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Basic Pay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D.P.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CCA &amp; Additional Pay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Other Allowances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Deductions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Bank A/C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PAN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EPF A/C 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Signature</w:t>
                                    </w:r>
                                  </w:p>
                                </w:tc>
                              </w:tr>
                              <w:tr w:rsidR="00B67D92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PT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TDS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EPF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HARESH VALLECHA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Reader/Senior Lecturer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16170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5330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780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13069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ACXPV1809M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MH50824/21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23000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KEDARI CHETAN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10600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16087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11200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SHEWALE VAISHALI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M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Principal/Director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14744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4756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13062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BIRPS8090Q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MH/53882/38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21000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MAYUR PATEL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600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16944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BYZPP8442D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9200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5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NAYANA SURESHBHAI CHAUDHARI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BMSPP4555S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MAKRANI SHAHARUKH ISMAIL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BHFHH4773S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D92066" w:rsidTr="00D92066">
                                <w:trPr>
                                  <w:divId w:val="465045829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7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SMITA RAJARAM PATIL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,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Lecturer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BHTPJ2546S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8000</w:t>
                                    </w:r>
                                  </w:p>
                                </w:tc>
                                <w:tc>
                                  <w:tcPr>
                                    <w:tcW w:w="1001" w:type="dxa"/>
                                    <w:vAlign w:val="center"/>
                                    <w:hideMark/>
                                  </w:tcPr>
                                  <w:p w:rsidR="00251C65" w:rsidRDefault="00251C65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076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lastRenderedPageBreak/>
                          <w:pict>
                            <v:rect id="_x0000_i1077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070"/>
                          <w:gridCol w:w="1247"/>
                        </w:tblGrid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7. Whether facilities for Research / Higher studies are provided to the faculty?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2"/>
                                <w:gridCol w:w="570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19" type="#_x0000_t75" style="width:20.3pt;height:18.45pt" o:ole="">
                                          <v:imagedata r:id="rId13" o:title=""/>
                                        </v:shape>
                                        <w:control r:id="rId14" w:name="DefaultOcxName5" w:shapeid="_x0000_i1119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65" type="#_x0000_t75" style="width:20.3pt;height:18.45pt" o:ole="">
                                          <v:imagedata r:id="rId15" o:title=""/>
                                        </v:shape>
                                        <w:control r:id="rId16" w:name="DefaultOcxName6" w:shapeid="_x0000_i1165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(Inspectors to verify documents pertaining to the above)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8. Whether faculty members are allowed to attend workshops and seminars?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2"/>
                                <w:gridCol w:w="570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68" type="#_x0000_t75" style="width:20.3pt;height:18.45pt" o:ole="">
                                          <v:imagedata r:id="rId13" o:title=""/>
                                        </v:shape>
                                        <w:control r:id="rId17" w:name="DefaultOcxName7" w:shapeid="_x0000_i1168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71" type="#_x0000_t75" style="width:20.3pt;height:18.45pt" o:ole="">
                                          <v:imagedata r:id="rId15" o:title=""/>
                                        </v:shape>
                                        <w:control r:id="rId18" w:name="DefaultOcxName8" w:shapeid="_x0000_i1171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(Inspectors to verify documents pertaining to the above)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9. Scope for the promotion for faculty: Promotions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2"/>
                                <w:gridCol w:w="570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74" type="#_x0000_t75" style="width:20.3pt;height:18.45pt" o:ole="">
                                          <v:imagedata r:id="rId13" o:title=""/>
                                        </v:shape>
                                        <w:control r:id="rId19" w:name="DefaultOcxName9" w:shapeid="_x0000_i1174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77" type="#_x0000_t75" style="width:20.3pt;height:18.45pt" o:ole="">
                                          <v:imagedata r:id="rId15" o:title=""/>
                                        </v:shape>
                                        <w:control r:id="rId20" w:name="DefaultOcxName10" w:shapeid="_x0000_i1177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10. Gratuity Provided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2"/>
                                <w:gridCol w:w="570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80" type="#_x0000_t75" style="width:20.3pt;height:18.45pt" o:ole="">
                                          <v:imagedata r:id="rId13" o:title=""/>
                                        </v:shape>
                                        <w:control r:id="rId21" w:name="DefaultOcxName11" w:shapeid="_x0000_i1180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83" type="#_x0000_t75" style="width:20.3pt;height:18.45pt" o:ole="">
                                          <v:imagedata r:id="rId15" o:title=""/>
                                        </v:shape>
                                        <w:control r:id="rId22" w:name="DefaultOcxName12" w:shapeid="_x0000_i1183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11. Details of Non-teaching staff members (list to be enclosed)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shd w:val="clear" w:color="auto" w:fill="FFFFFF"/>
                                <w:tblCellMar>
                                  <w:top w:w="45" w:type="dxa"/>
                                  <w:left w:w="45" w:type="dxa"/>
                                  <w:bottom w:w="45" w:type="dxa"/>
                                  <w:right w:w="45" w:type="dxa"/>
                                </w:tblCellMar>
                                <w:tblLook w:val="04A0"/>
                              </w:tblPr>
                              <w:tblGrid>
                                <w:gridCol w:w="1990"/>
                                <w:gridCol w:w="2114"/>
                                <w:gridCol w:w="1484"/>
                                <w:gridCol w:w="1159"/>
                                <w:gridCol w:w="1232"/>
                              </w:tblGrid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lastRenderedPageBreak/>
                                      <w:t>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Designation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Qualification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DOJ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E7EBF0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14"/>
                                        <w:szCs w:val="14"/>
                                      </w:rPr>
                                      <w:t>Experience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Mr.M.N.Patil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Accountant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 A MSCIT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23/04/2009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06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Mr.K.R.Gawali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Store keeper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HSC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01/07/2001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15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Mr.G.I.Koli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Gardener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SSC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07/06/2008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07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Mr.P.N.Kakade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HSC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Ded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01/04/2013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03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Mr.S.M.Shivade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DTed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05/11/2014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Mr.G.B.Patil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HSC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07/11/2014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Mr.S.B.Pimpale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HSC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07/11/2004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Mr.S.N.Patil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Peon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HSC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11/11/2014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02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Mr.A.S.Kayasth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Librarian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M Lib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01/07/2001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15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Mr.J.S.Thorat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Accountant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BA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01/07/2001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15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MS.RENUKA MORE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D PHARMACY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01/08/2016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MS PALLAVI PATIL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Laboratory Technician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D PHARMACY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01/08/2016 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 xml:space="preserve">0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divId w:val="566691562"/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51C65" w:rsidRDefault="007D4210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" w:type="dxa"/>
                                <w:left w:w="75" w:type="dxa"/>
                                <w:bottom w:w="15" w:type="dxa"/>
                                <w:right w:w="30" w:type="dxa"/>
                              </w:tcMar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12. Whether Supporting Staff (Technical and Administrative) are encouraged for skill up gradation programs.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602"/>
                                <w:gridCol w:w="570"/>
                              </w:tblGrid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86" type="#_x0000_t75" style="width:20.3pt;height:18.45pt" o:ole="">
                                          <v:imagedata r:id="rId13" o:title=""/>
                                        </v:shape>
                                        <w:control r:id="rId23" w:name="DefaultOcxName13" w:shapeid="_x0000_i1186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Yes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object w:dxaOrig="1440" w:dyaOrig="1440">
                                        <v:shape id="_x0000_i1189" type="#_x0000_t75" style="width:20.3pt;height:18.45pt" o:ole="">
                                          <v:imagedata r:id="rId15" o:title=""/>
                                        </v:shape>
                                        <w:control r:id="rId24" w:name="DefaultOcxName14" w:shapeid="_x0000_i1189"/>
                                      </w:object>
                                    </w:r>
                                    <w:r w:rsidR="007D4210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483"/>
                          <w:gridCol w:w="3834"/>
                        </w:tblGrid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V - DOCUMENTATION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7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shd w:val="clear" w:color="auto" w:fill="E7EBF0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82"/>
                          <w:gridCol w:w="5553"/>
                          <w:gridCol w:w="774"/>
                          <w:gridCol w:w="2492"/>
                        </w:tblGrid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gridSpan w:val="4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Records Maintained (Essential) </w:t>
                              </w:r>
                            </w:p>
                          </w:tc>
                        </w:tr>
                        <w:tr w:rsidR="00251C65">
                          <w:trPr>
                            <w:tblCellSpacing w:w="7" w:type="dxa"/>
                          </w:trPr>
                          <w:tc>
                            <w:tcPr>
                              <w:tcW w:w="250" w:type="pct"/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Sl. No.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Records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Yes/No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BF0"/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Remarks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25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3000" w:type="pct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Admission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Individual Service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Staff Attendance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Sessional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Marks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Final Marks Register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Student Attendance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Minutes of meetings-Teaching Staff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8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Fee Paid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9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Acquittance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Registers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Accession Register for books and Journals in Library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11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Log Book for chemicals and Equipment costing more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thanRupees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one </w:t>
                              </w: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lakh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12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Job Cards for laboratories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13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Standrad</w:t>
                              </w:r>
                              <w:proofErr w:type="spellEnd"/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operating Procedures (SOP's) for Equipment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Laboratory Manuals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Stock Register for Equipment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Yes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7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Animal House Records as per CPCSEA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No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  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DB4013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 w:rsidRPr="00DB4013"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pict>
                            <v:rect id="_x0000_i1098" style="width:0;height:1.5pt" o:hralign="center" o:hrstd="t" o:hr="t" fillcolor="#aca899" stroked="f"/>
                          </w:pi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- VI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0"/>
                          <w:gridCol w:w="5275"/>
                          <w:gridCol w:w="3962"/>
                        </w:tblGrid>
                        <w:tr w:rsidR="00251C6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162"/>
                              </w:tblGrid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DB4013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pict>
                                        <v:rect id="_x0000_i1099" style="width:0;height:1.5pt" o:hralign="center" o:hrstd="t" o:hr="t" fillcolor="#aca899" stroked="f"/>
                                      </w:pic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702"/>
                                      <w:gridCol w:w="2694"/>
                                      <w:gridCol w:w="2694"/>
                                      <w:gridCol w:w="1044"/>
                                    </w:tblGrid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>Financial Resource Allocation and Utilization for the past Three years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br/>
                                            <w:t xml:space="preserve">(Audited Accounts for the previous year to be enclosed)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2014-2015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2015-2016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650" w:type="pct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Expenditure in Rs.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br/>
                                            <w:t xml:space="preserve">2016-2017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of the Inspectors*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52"/>
                                            <w:gridCol w:w="853"/>
                                            <w:gridCol w:w="860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51"/>
                                            <w:gridCol w:w="853"/>
                                            <w:gridCol w:w="860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51"/>
                                            <w:gridCol w:w="853"/>
                                            <w:gridCol w:w="860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Recurring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Non Recurring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32"/>
                                            <w:gridCol w:w="926"/>
                                            <w:gridCol w:w="807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4100000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3780905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200000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33"/>
                                            <w:gridCol w:w="925"/>
                                            <w:gridCol w:w="806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3600000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2105443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138234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07"/>
                                            <w:gridCol w:w="925"/>
                                            <w:gridCol w:w="932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400000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2500000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1500000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DB4013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pict>
                                        <v:rect id="_x0000_i1100" style="width:0;height:1.5pt" o:hralign="center" o:hrstd="t" o:hr="t" fillcolor="#aca899" stroked="f"/>
                                      </w:pic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Spacing w:w="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687"/>
                                      <w:gridCol w:w="2679"/>
                                      <w:gridCol w:w="2679"/>
                                      <w:gridCol w:w="1089"/>
                                    </w:tblGrid>
                                    <w:tr w:rsidR="00251C65">
                                      <w:trPr>
                                        <w:gridAfter w:val="1"/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>Total amount spent on Chemical, Glassware, Equipments, Books and Journals for the past Three Years</w:t>
                                          </w: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(Enclose purchase invoice)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8"/>
                                            <w:gridCol w:w="1004"/>
                                            <w:gridCol w:w="808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8"/>
                                            <w:gridCol w:w="1004"/>
                                            <w:gridCol w:w="807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38"/>
                                            <w:gridCol w:w="1004"/>
                                            <w:gridCol w:w="807"/>
                                          </w:tblGrid>
                                          <w:tr w:rsidR="00251C65">
                                            <w:trPr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Total budget allocated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Sanctioned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Incurred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E7EBF0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 xml:space="preserve">Remarks of the Inspectors*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76"/>
                                            <w:gridCol w:w="783"/>
                                            <w:gridCol w:w="791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32000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28000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76"/>
                                            <w:gridCol w:w="783"/>
                                            <w:gridCol w:w="790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33034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76"/>
                                            <w:gridCol w:w="783"/>
                                            <w:gridCol w:w="790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Chemicals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28920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98"/>
                                            <w:gridCol w:w="772"/>
                                            <w:gridCol w:w="780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17000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98"/>
                                            <w:gridCol w:w="772"/>
                                            <w:gridCol w:w="779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15000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98"/>
                                            <w:gridCol w:w="772"/>
                                            <w:gridCol w:w="779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Glassware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30000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28173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36"/>
                                            <w:gridCol w:w="753"/>
                                            <w:gridCol w:w="761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36"/>
                                            <w:gridCol w:w="753"/>
                                            <w:gridCol w:w="760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46500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50000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136"/>
                                            <w:gridCol w:w="753"/>
                                            <w:gridCol w:w="760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Equipment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50000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85"/>
                                            <w:gridCol w:w="879"/>
                                            <w:gridCol w:w="886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50000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43121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85"/>
                                            <w:gridCol w:w="878"/>
                                            <w:gridCol w:w="886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50000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29080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85"/>
                                            <w:gridCol w:w="878"/>
                                            <w:gridCol w:w="886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Books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50000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867"/>
                                            <w:gridCol w:w="874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9650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866"/>
                                            <w:gridCol w:w="874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15000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7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9"/>
                                            <w:gridCol w:w="866"/>
                                            <w:gridCol w:w="874"/>
                                          </w:tblGrid>
                                          <w:tr w:rsidR="00251C65">
                                            <w:trPr>
                                              <w:trHeight w:val="300"/>
                                              <w:tblCellSpacing w:w="7" w:type="dxa"/>
                                            </w:trPr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E7EBF0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Journals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10000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50" w:type="pct"/>
                                                <w:tcBorders>
                                                  <w:top w:val="single" w:sz="6" w:space="0" w:color="000000"/>
                                                  <w:left w:val="single" w:sz="6" w:space="0" w:color="000000"/>
                                                  <w:bottom w:val="single" w:sz="6" w:space="0" w:color="000000"/>
                                                  <w:right w:val="single" w:sz="6" w:space="0" w:color="000000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10000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000000"/>
                                            <w:left w:val="single" w:sz="6" w:space="0" w:color="000000"/>
                                            <w:bottom w:val="single" w:sz="6" w:space="0" w:color="000000"/>
                                            <w:right w:val="single" w:sz="6" w:space="0" w:color="000000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7" w:type="dxa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4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4"/>
                                              <w:szCs w:val="14"/>
                                            </w:rPr>
                                            <w:t xml:space="preserve">*Last three years including this academic year till the date of inspection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251C65" w:rsidRDefault="00DB4013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 w:rsidRPr="00DB4013"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pict>
                                  <v:rect id="_x0000_i1101" style="width:0;height:1.5pt" o:hralign="center" o:hrstd="t" o:hr="t" fillcolor="#aca899" stroked="f"/>
                                </w:pic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jc w:val="center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rHeight w:val="300"/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251C65" w:rsidRDefault="007D4210">
                        <w:pPr>
                          <w:jc w:val="center"/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</w:pPr>
                        <w:r>
                          <w:rPr>
                            <w:rFonts w:ascii="Verdana" w:eastAsia="Times New Roman" w:hAnsi="Verdana" w:cs="Arial"/>
                            <w:b/>
                            <w:bCs/>
                            <w:color w:val="000000"/>
                            <w:sz w:val="17"/>
                            <w:szCs w:val="17"/>
                          </w:rPr>
                          <w:t xml:space="preserve">PART VII â€“ EQUIPMENT AND APPARATUS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1C65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5503"/>
                          <w:gridCol w:w="3814"/>
                        </w:tblGrid>
                        <w:tr w:rsidR="00251C6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9227"/>
                              </w:tblGrid>
                              <w:tr w:rsidR="00251C65">
                                <w:trPr>
                                  <w:trHeight w:val="300"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:rsidR="00251C65" w:rsidRDefault="007D4210">
                                    <w:pPr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1 .</w:t>
                                    </w:r>
                                    <w:proofErr w:type="gram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Department wise List of Minimum equipments required for D </w:t>
                                    </w:r>
                                    <w:proofErr w:type="spellStart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>Pharm</w:t>
                                    </w:r>
                                    <w:proofErr w:type="spellEnd"/>
                                    <w:r>
                                      <w:rPr>
                                        <w:rFonts w:ascii="Verdana" w:eastAsia="Times New Roman" w:hAnsi="Verdana" w:cs="Arial"/>
                                        <w:b/>
                                        <w:bCs/>
                                        <w:color w:val="000000"/>
                                        <w:sz w:val="17"/>
                                        <w:szCs w:val="1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9137"/>
                                    </w:tblGrid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Pharmaceutics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Equipments: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6"/>
                                            <w:gridCol w:w="4516"/>
                                            <w:gridCol w:w="1006"/>
                                            <w:gridCol w:w="777"/>
                                            <w:gridCol w:w="590"/>
                                            <w:gridCol w:w="1806"/>
                                          </w:tblGrid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Continuous Hot Extraction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Conical Percolator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Tincture Press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Hand Grinding Mill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Disintegrator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Ball mill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Hand operated Tablet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Coating Pan unit with hot air blower laboratory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Polishing pan laboratory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Monsantoâ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€™s 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Pfizer type 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disintegration test apparatus 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dissolution test apparatus IP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Granulating sieve set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Tablet counter â€“ small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Friability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Collapsible tube â€“ Filling and sealing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Capsule filling machine â€“ Lab size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Digital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Distillation unit for distilled water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Deionisation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 unit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Glass distillation unit for water for injection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washing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filling and sealing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Sintered glass filters for bacteria proof filtration (four different grades)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Millipore filter ( 3 grades)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Autoclave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Hot air sterilizer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Incubator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Aseptic cabinet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Ampoule clarity test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Blender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Sieves set (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Pharmacopoeial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 standard)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Lab 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Ointment slab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Ointment spatula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Pestle and mortar porcelain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Pestle and mortar glass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Suppository moulds of three sizes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311326179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Refrigerator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Pharmaceutical Chemistry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Equipments: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6"/>
                                            <w:gridCol w:w="4516"/>
                                            <w:gridCol w:w="1006"/>
                                            <w:gridCol w:w="777"/>
                                            <w:gridCol w:w="590"/>
                                            <w:gridCol w:w="1806"/>
                                          </w:tblGrid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Refractometer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Polarimeter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Photoelectric colorimeter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 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Atomic model set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Electronic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114123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Periodic table chart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Physiology &amp; Pharmacology Laboratory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Equipments: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6"/>
                                            <w:gridCol w:w="4516"/>
                                            <w:gridCol w:w="1006"/>
                                            <w:gridCol w:w="777"/>
                                            <w:gridCol w:w="590"/>
                                            <w:gridCol w:w="1806"/>
                                          </w:tblGrid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Haemoglobinometer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Haemocytometer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Studentâ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€™s organ bath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lastRenderedPageBreak/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Sheringtonâ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€™s rotating drum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Frog board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Tray (dissecting)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Frontal writing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Aeration tube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Telethermometer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Pole climbing apparatus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Histamine chamber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Simple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Sterling heart lever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Histological Slides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Sphygmomanometer (B.P. apparatus)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Stethoscope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First aid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Contraceptive device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Dissecting (surgical) instruments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Balance for weighing small Animals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Kymograph paper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Actophotometer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Analgesiometer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Thermometer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Plastic animal cage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Double unit organ bath with thermostat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Refrigerator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Digital balance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Charts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Human skeleton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Anatomical specimen (Heart, brain,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eye,,ear,,reproductive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 system etc.,)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Electro-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convulsiometer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Stop watch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Clamp, boss heads, screw clips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616055863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Symeâ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€™s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Cannula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Pharmacognosy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 xml:space="preserve"> Laboratory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Equipments: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6"/>
                                            <w:gridCol w:w="4516"/>
                                            <w:gridCol w:w="1006"/>
                                            <w:gridCol w:w="777"/>
                                            <w:gridCol w:w="590"/>
                                            <w:gridCol w:w="1806"/>
                                          </w:tblGrid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Projection Microscope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Charts (different types)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Models (different types)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Permanent Slides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530533355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Slides and Cover Slips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14"/>
                                              <w:szCs w:val="14"/>
                                              <w:u w:val="single"/>
                                            </w:rPr>
                                            <w:t>Pharmacy Practice Laboratory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  <w:t xml:space="preserve">Equipments: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336"/>
                                            <w:gridCol w:w="4516"/>
                                            <w:gridCol w:w="1006"/>
                                            <w:gridCol w:w="777"/>
                                            <w:gridCol w:w="590"/>
                                            <w:gridCol w:w="1806"/>
                                          </w:tblGrid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Sl. No.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Minimum required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Available Nos.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Working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7EBF0"/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14"/>
                                                    <w:szCs w:val="14"/>
                                                  </w:rPr>
                                                  <w:t>Remarks of the Inspectors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Colorimeter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Microscope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Permanent slides (skin, kidney, pancreas, smooth muscle, liver etc.,)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Watch glass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Biochemical reagents for analysis of normal and pathological constituents in urine and blood facilities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Filtration equipment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Filling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Sealing Machine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Autoclave sterilizer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Membrane filter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Sintered glass funnel with complete filtering assemble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Small disposable membrane filter for IV admixture filtration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Laminar air flow bench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15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Vacuum pump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16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Oven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17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Surgical dressing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No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18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Incubator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19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PH meter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20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Disintegration test apparatus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21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Hardness tester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22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Centrifuge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23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Magnetic stirrer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251C65">
                                            <w:trPr>
                                              <w:divId w:val="1945266777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 xml:space="preserve">24 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5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Thermostatic bath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Yes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00" w:type="pct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:rsidR="00251C65" w:rsidRDefault="007D4210">
                                                <w:pPr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14"/>
                                                    <w:szCs w:val="14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rHeight w:val="300"/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Verdana" w:eastAsia="Times New Roman" w:hAnsi="Verdana" w:cs="Arial"/>
                                              <w:b/>
                                              <w:bCs/>
                                              <w:color w:val="000000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7D4210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  <w:br/>
                                            <w:t xml:space="preserve">NOTE: Adequate numbers of glassware commonly used in the laboratory should be provided in each laboratory and the department. </w:t>
                                          </w:r>
                                        </w:p>
                                      </w:tc>
                                    </w:tr>
                                    <w:tr w:rsidR="00251C65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251C65" w:rsidRDefault="00251C65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1C65" w:rsidRDefault="00251C65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  <w:tr w:rsidR="00251C65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251C65" w:rsidRDefault="00DB4013">
                                    <w:pPr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DB4013">
                                      <w:rPr>
                                        <w:rFonts w:ascii="Arial" w:eastAsia="Times New Roman" w:hAnsi="Arial" w:cs="Arial"/>
                                        <w:sz w:val="14"/>
                                        <w:szCs w:val="14"/>
                                      </w:rPr>
                                      <w:lastRenderedPageBreak/>
                                      <w:pict>
                                        <v:rect id="_x0000_i1102" style="width:0;height:1.5pt" o:hralign="center" o:hrstd="t" o:hr="t" fillcolor="#aca899" stroked="f"/>
                                      </w:pict>
                                    </w:r>
                                  </w:p>
                                </w:tc>
                              </w:tr>
                            </w:tbl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Head of the Institution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251C65" w:rsidRDefault="007D4210">
                              <w:pPr>
                                <w:jc w:val="center"/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  <w:t xml:space="preserve">Signature of the Inspectors </w:t>
                              </w:r>
                            </w:p>
                          </w:tc>
                        </w:tr>
                        <w:tr w:rsidR="00251C65">
                          <w:trPr>
                            <w:trHeight w:val="300"/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2"/>
                              <w:shd w:val="clear" w:color="auto" w:fill="FFFFFF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Verdana" w:eastAsia="Times New Roman" w:hAnsi="Verdana" w:cs="Arial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</w:tr>
            <w:tr w:rsidR="00251C65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429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201"/>
                  </w:tblGrid>
                  <w:tr w:rsidR="00251C65" w:rsidTr="00B67D92">
                    <w:trPr>
                      <w:divId w:val="2098478576"/>
                      <w:trHeight w:val="321"/>
                      <w:tblCellSpacing w:w="15" w:type="dxa"/>
                    </w:trPr>
                    <w:tc>
                      <w:tcPr>
                        <w:tcW w:w="14235" w:type="dxa"/>
                        <w:vAlign w:val="center"/>
                        <w:hideMark/>
                      </w:tcPr>
                      <w:p w:rsidR="00251C65" w:rsidRDefault="007D421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14"/>
                            <w:szCs w:val="14"/>
                          </w:rPr>
                          <w:lastRenderedPageBreak/>
                          <w:t>Observations of the Inspectors:</w:t>
                        </w:r>
                      </w:p>
                    </w:tc>
                  </w:tr>
                  <w:tr w:rsidR="00251C65" w:rsidTr="00B67D92">
                    <w:trPr>
                      <w:divId w:val="2098478576"/>
                      <w:trHeight w:val="1362"/>
                      <w:tblCellSpacing w:w="15" w:type="dxa"/>
                    </w:trPr>
                    <w:tc>
                      <w:tcPr>
                        <w:tcW w:w="14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7D4210">
                        <w:pPr>
                          <w:spacing w:after="240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Compliance of the last recommendations by Inspectors 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</w:p>
                    </w:tc>
                  </w:tr>
                  <w:tr w:rsidR="00251C65" w:rsidTr="00B67D92">
                    <w:trPr>
                      <w:divId w:val="2098478576"/>
                      <w:trHeight w:val="1362"/>
                      <w:tblCellSpacing w:w="15" w:type="dxa"/>
                    </w:trPr>
                    <w:tc>
                      <w:tcPr>
                        <w:tcW w:w="142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  <w:hideMark/>
                      </w:tcPr>
                      <w:p w:rsidR="00251C65" w:rsidRDefault="007D4210">
                        <w:pPr>
                          <w:spacing w:after="240"/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Specific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>obserations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t xml:space="preserve"> if not compiled </w:t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  <w:br/>
                        </w:r>
                      </w:p>
                    </w:tc>
                  </w:tr>
                  <w:tr w:rsidR="00251C65" w:rsidTr="00B67D92">
                    <w:trPr>
                      <w:divId w:val="2098478576"/>
                      <w:tblCellSpacing w:w="15" w:type="dxa"/>
                    </w:trPr>
                    <w:tc>
                      <w:tcPr>
                        <w:tcW w:w="14235" w:type="dxa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251C65" w:rsidTr="00B67D92">
                    <w:trPr>
                      <w:divId w:val="2098478576"/>
                      <w:trHeight w:val="2510"/>
                      <w:tblCellSpacing w:w="15" w:type="dxa"/>
                    </w:trPr>
                    <w:tc>
                      <w:tcPr>
                        <w:tcW w:w="14235" w:type="dxa"/>
                        <w:vAlign w:val="center"/>
                        <w:hideMark/>
                      </w:tcPr>
                      <w:tbl>
                        <w:tblPr>
                          <w:tblW w:w="14716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180"/>
                          <w:gridCol w:w="7536"/>
                        </w:tblGrid>
                        <w:tr w:rsidR="00251C65" w:rsidTr="00B67D92">
                          <w:trPr>
                            <w:trHeight w:val="249"/>
                            <w:tblCellSpacing w:w="15" w:type="dxa"/>
                          </w:trPr>
                          <w:tc>
                            <w:tcPr>
                              <w:tcW w:w="7135" w:type="dxa"/>
                              <w:vMerge w:val="restar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spacing w:after="240"/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br/>
                                <w:t>Signature of Inspectors: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1.</w:t>
                              </w:r>
                            </w:p>
                          </w:tc>
                        </w:tr>
                        <w:tr w:rsidR="00251C65" w:rsidTr="00B67D92">
                          <w:trPr>
                            <w:trHeight w:val="159"/>
                            <w:tblCellSpacing w:w="15" w:type="dxa"/>
                          </w:trPr>
                          <w:tc>
                            <w:tcPr>
                              <w:tcW w:w="0" w:type="auto"/>
                              <w:vMerge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251C65" w:rsidRDefault="00251C65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251C65" w:rsidRDefault="007D4210">
                              <w:pP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14"/>
                                  <w:szCs w:val="14"/>
                                </w:rPr>
                                <w:t>2.</w:t>
                              </w:r>
                            </w:p>
                          </w:tc>
                        </w:tr>
                      </w:tbl>
                      <w:p w:rsidR="00251C65" w:rsidRDefault="00251C65">
                        <w:pPr>
                          <w:rPr>
                            <w:rStyle w:val="Strong"/>
                          </w:rPr>
                        </w:pPr>
                      </w:p>
                      <w:p w:rsidR="00251C65" w:rsidRDefault="007D4210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Note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1. The Inspection Team is instructed to physically verify the details and records filled up by the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 xml:space="preserve">         college in the application form submitted by the college, which is with you now and record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         observations, opinions and recommendations in clear and explicit terms.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 xml:space="preserve">2. The team is requested to record their comments only after physical verification of records and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br/>
                          <w:t>         details.</w:t>
                        </w:r>
                      </w:p>
                    </w:tc>
                  </w:tr>
                  <w:tr w:rsidR="00251C65" w:rsidTr="00B67D92">
                    <w:trPr>
                      <w:divId w:val="2098478576"/>
                      <w:tblCellSpacing w:w="15" w:type="dxa"/>
                    </w:trPr>
                    <w:tc>
                      <w:tcPr>
                        <w:tcW w:w="14235" w:type="dxa"/>
                        <w:vAlign w:val="center"/>
                        <w:hideMark/>
                      </w:tcPr>
                      <w:p w:rsidR="00251C65" w:rsidRDefault="00251C65">
                        <w:pPr>
                          <w:rPr>
                            <w:rFonts w:ascii="Arial" w:eastAsia="Times New Roman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251C65" w:rsidRDefault="00251C65">
                  <w:pPr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51C65" w:rsidRDefault="00251C6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51C65" w:rsidRDefault="00251C65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51C65">
        <w:trPr>
          <w:divId w:val="707528706"/>
          <w:trHeight w:val="300"/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251C65" w:rsidRDefault="007D4210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Signature of the Head of the Institution </w:t>
            </w:r>
          </w:p>
        </w:tc>
        <w:tc>
          <w:tcPr>
            <w:tcW w:w="0" w:type="auto"/>
            <w:shd w:val="clear" w:color="auto" w:fill="FFFFFF"/>
            <w:hideMark/>
          </w:tcPr>
          <w:p w:rsidR="00251C65" w:rsidRDefault="007D4210" w:rsidP="000673FF">
            <w:pP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7"/>
                <w:szCs w:val="17"/>
              </w:rPr>
              <w:t xml:space="preserve">Signature of the Inspectors </w:t>
            </w:r>
          </w:p>
        </w:tc>
      </w:tr>
      <w:tr w:rsidR="00251C65">
        <w:trPr>
          <w:divId w:val="707528706"/>
          <w:tblCellSpacing w:w="7" w:type="dxa"/>
        </w:trPr>
        <w:tc>
          <w:tcPr>
            <w:tcW w:w="0" w:type="auto"/>
            <w:vAlign w:val="center"/>
            <w:hideMark/>
          </w:tcPr>
          <w:p w:rsidR="00251C65" w:rsidRDefault="00251C65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  <w:hideMark/>
          </w:tcPr>
          <w:p w:rsidR="00251C65" w:rsidRDefault="00251C6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51C65">
        <w:trPr>
          <w:divId w:val="707528706"/>
          <w:tblCellSpacing w:w="7" w:type="dxa"/>
        </w:trPr>
        <w:tc>
          <w:tcPr>
            <w:tcW w:w="0" w:type="auto"/>
            <w:vAlign w:val="center"/>
            <w:hideMark/>
          </w:tcPr>
          <w:p w:rsidR="00251C65" w:rsidRDefault="007D4210">
            <w:pPr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51C65" w:rsidRDefault="00251C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51C65" w:rsidRDefault="007D4210">
      <w:pPr>
        <w:pStyle w:val="z-BottomofForm"/>
      </w:pPr>
      <w:r>
        <w:t>Bottom of Form</w:t>
      </w:r>
    </w:p>
    <w:sectPr w:rsidR="00251C65" w:rsidSect="00F61B81">
      <w:pgSz w:w="12240" w:h="20160" w:code="5"/>
      <w:pgMar w:top="432" w:right="432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noPunctuationKerning/>
  <w:characterSpacingControl w:val="doNotCompress"/>
  <w:compat/>
  <w:rsids>
    <w:rsidRoot w:val="00706D5F"/>
    <w:rsid w:val="000673FF"/>
    <w:rsid w:val="001D2270"/>
    <w:rsid w:val="00251C65"/>
    <w:rsid w:val="002F665B"/>
    <w:rsid w:val="00372B4D"/>
    <w:rsid w:val="00375C04"/>
    <w:rsid w:val="004E3765"/>
    <w:rsid w:val="00500461"/>
    <w:rsid w:val="00706D5F"/>
    <w:rsid w:val="00797E73"/>
    <w:rsid w:val="007D4210"/>
    <w:rsid w:val="008E1EF4"/>
    <w:rsid w:val="00AE4617"/>
    <w:rsid w:val="00AE6BC5"/>
    <w:rsid w:val="00B67D92"/>
    <w:rsid w:val="00B7188A"/>
    <w:rsid w:val="00B949E5"/>
    <w:rsid w:val="00BB54A2"/>
    <w:rsid w:val="00BE160B"/>
    <w:rsid w:val="00C020D7"/>
    <w:rsid w:val="00CE28BA"/>
    <w:rsid w:val="00CF0AFD"/>
    <w:rsid w:val="00D92066"/>
    <w:rsid w:val="00DB4013"/>
    <w:rsid w:val="00DD42AA"/>
    <w:rsid w:val="00E56D6C"/>
    <w:rsid w:val="00E95ACB"/>
    <w:rsid w:val="00F61B81"/>
    <w:rsid w:val="00FB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C65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251C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style7">
    <w:name w:val="style7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tyle8">
    <w:name w:val="style8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style9">
    <w:name w:val="style9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style10">
    <w:name w:val="style10"/>
    <w:basedOn w:val="Normal"/>
    <w:rsid w:val="00251C65"/>
    <w:pPr>
      <w:spacing w:before="100" w:beforeAutospacing="1" w:after="100" w:afterAutospacing="1"/>
    </w:pPr>
  </w:style>
  <w:style w:type="paragraph" w:customStyle="1" w:styleId="style11">
    <w:name w:val="style11"/>
    <w:basedOn w:val="Normal"/>
    <w:rsid w:val="00251C65"/>
    <w:pPr>
      <w:spacing w:before="100" w:beforeAutospacing="1" w:after="100" w:afterAutospacing="1"/>
    </w:pPr>
  </w:style>
  <w:style w:type="paragraph" w:customStyle="1" w:styleId="Header1">
    <w:name w:val="Header1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7"/>
      <w:szCs w:val="17"/>
    </w:rPr>
  </w:style>
  <w:style w:type="paragraph" w:customStyle="1" w:styleId="fieldtitle">
    <w:name w:val="fieldtitle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ieldvalue">
    <w:name w:val="fieldvalue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color w:val="000000"/>
      <w:sz w:val="14"/>
      <w:szCs w:val="14"/>
    </w:rPr>
  </w:style>
  <w:style w:type="paragraph" w:customStyle="1" w:styleId="fieldcolumn">
    <w:name w:val="fieldcolumn"/>
    <w:basedOn w:val="Normal"/>
    <w:rsid w:val="00251C65"/>
    <w:pP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ieldcolumnnormal">
    <w:name w:val="fieldcolumnnormal"/>
    <w:basedOn w:val="Normal"/>
    <w:rsid w:val="00251C6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smallitalic">
    <w:name w:val="smallitalic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b/>
      <w:bCs/>
      <w:i/>
      <w:iCs/>
      <w:color w:val="000000"/>
      <w:sz w:val="12"/>
      <w:szCs w:val="12"/>
    </w:rPr>
  </w:style>
  <w:style w:type="paragraph" w:customStyle="1" w:styleId="fieldvaluenormal">
    <w:name w:val="fieldvaluenormal"/>
    <w:basedOn w:val="Normal"/>
    <w:rsid w:val="00251C65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000000"/>
      <w:sz w:val="18"/>
      <w:szCs w:val="18"/>
    </w:rPr>
  </w:style>
  <w:style w:type="paragraph" w:customStyle="1" w:styleId="fieldborder">
    <w:name w:val="fieldborder"/>
    <w:basedOn w:val="Normal"/>
    <w:rsid w:val="00251C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7EBF0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ieldvalueborder">
    <w:name w:val="fieldvalueborder"/>
    <w:basedOn w:val="Normal"/>
    <w:rsid w:val="00251C6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000000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1C6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1C65"/>
    <w:rPr>
      <w:rFonts w:ascii="Arial" w:eastAsiaTheme="minorEastAsia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251C65"/>
    <w:rPr>
      <w:b/>
      <w:bCs/>
    </w:rPr>
  </w:style>
  <w:style w:type="paragraph" w:styleId="NormalWeb">
    <w:name w:val="Normal (Web)"/>
    <w:basedOn w:val="Normal"/>
    <w:uiPriority w:val="99"/>
    <w:unhideWhenUsed/>
    <w:rsid w:val="00251C65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1C6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1C65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2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4.xml"/><Relationship Id="rId10" Type="http://schemas.openxmlformats.org/officeDocument/2006/relationships/control" Target="activeX/activeX4.xml"/><Relationship Id="rId19" Type="http://schemas.openxmlformats.org/officeDocument/2006/relationships/control" Target="activeX/activeX10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14</Pages>
  <Words>4332</Words>
  <Characters>24688</Characters>
  <Application>Microsoft Office Word</Application>
  <DocSecurity>0</DocSecurity>
  <Lines>205</Lines>
  <Paragraphs>57</Paragraphs>
  <ScaleCrop>false</ScaleCrop>
  <Company>RI</Company>
  <LinksUpToDate>false</LinksUpToDate>
  <CharactersWithSpaces>28963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SIF-A </dc:title>
  <dc:subject/>
  <dc:creator>PHARMACY</dc:creator>
  <cp:keywords/>
  <dc:description/>
  <cp:lastModifiedBy>PHARMACY</cp:lastModifiedBy>
  <cp:revision>28</cp:revision>
  <cp:lastPrinted>2016-08-23T09:26:00Z</cp:lastPrinted>
  <dcterms:created xsi:type="dcterms:W3CDTF">2016-08-22T10:20:00Z</dcterms:created>
  <dcterms:modified xsi:type="dcterms:W3CDTF">2016-08-23T09:28:00Z</dcterms:modified>
</cp:coreProperties>
</file>