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01" w:rsidRPr="008508E9" w:rsidRDefault="00FB6C01" w:rsidP="00FB6C01">
      <w:pPr>
        <w:jc w:val="center"/>
        <w:rPr>
          <w:rFonts w:ascii="Times New Roman" w:hAnsi="Times New Roman"/>
          <w:b/>
          <w:sz w:val="36"/>
          <w:szCs w:val="36"/>
        </w:rPr>
      </w:pPr>
      <w:bookmarkStart w:id="0" w:name="_GoBack"/>
      <w:bookmarkEnd w:id="0"/>
      <w:r w:rsidRPr="008508E9">
        <w:rPr>
          <w:rFonts w:ascii="Times New Roman" w:hAnsi="Times New Roman"/>
          <w:b/>
          <w:sz w:val="36"/>
          <w:szCs w:val="36"/>
        </w:rPr>
        <w:t>THE UNIVERSITY OF DODOMA</w:t>
      </w:r>
    </w:p>
    <w:p w:rsidR="00FB6C01" w:rsidRPr="008508E9" w:rsidRDefault="00FB6C01" w:rsidP="00FB6C01">
      <w:pPr>
        <w:jc w:val="center"/>
        <w:rPr>
          <w:rFonts w:ascii="Times New Roman" w:hAnsi="Times New Roman"/>
          <w:noProof/>
          <w:sz w:val="32"/>
          <w:szCs w:val="24"/>
        </w:rPr>
      </w:pPr>
      <w:r w:rsidRPr="008508E9">
        <w:rPr>
          <w:rFonts w:ascii="Times New Roman" w:hAnsi="Times New Roman"/>
          <w:noProof/>
          <w:sz w:val="32"/>
          <w:szCs w:val="24"/>
        </w:rPr>
        <w:drawing>
          <wp:inline distT="0" distB="0" distL="0" distR="0" wp14:anchorId="72F25996" wp14:editId="5663C7FA">
            <wp:extent cx="1543050" cy="1419225"/>
            <wp:effectExtent l="0" t="0" r="0" b="9525"/>
            <wp:docPr id="1" name="Picture 1" descr="C:\Users\GILBERT\Desktop\LOGO\UDO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ILBERT\Desktop\LOGO\UDOM.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419225"/>
                    </a:xfrm>
                    <a:prstGeom prst="rect">
                      <a:avLst/>
                    </a:prstGeom>
                    <a:noFill/>
                    <a:ln>
                      <a:noFill/>
                    </a:ln>
                  </pic:spPr>
                </pic:pic>
              </a:graphicData>
            </a:graphic>
          </wp:inline>
        </w:drawing>
      </w:r>
    </w:p>
    <w:p w:rsidR="00FB6C01" w:rsidRPr="006B4E9C" w:rsidRDefault="00FB6C01" w:rsidP="00FB6C01">
      <w:pPr>
        <w:jc w:val="center"/>
        <w:rPr>
          <w:rFonts w:ascii="Times New Roman" w:hAnsi="Times New Roman"/>
          <w:sz w:val="24"/>
          <w:szCs w:val="24"/>
        </w:rPr>
      </w:pPr>
      <w:r w:rsidRPr="006B4E9C">
        <w:rPr>
          <w:rFonts w:ascii="Times New Roman" w:hAnsi="Times New Roman"/>
          <w:sz w:val="24"/>
          <w:szCs w:val="24"/>
        </w:rPr>
        <w:t>COLLEGE OF EDUCATION</w:t>
      </w:r>
    </w:p>
    <w:p w:rsidR="00FB6C01" w:rsidRPr="006B4E9C" w:rsidRDefault="00FB6C01" w:rsidP="00FB6C01">
      <w:pPr>
        <w:jc w:val="center"/>
        <w:rPr>
          <w:rFonts w:ascii="Times New Roman" w:hAnsi="Times New Roman"/>
          <w:sz w:val="24"/>
          <w:szCs w:val="24"/>
        </w:rPr>
      </w:pPr>
      <w:r w:rsidRPr="006B4E9C">
        <w:rPr>
          <w:rFonts w:ascii="Times New Roman" w:hAnsi="Times New Roman"/>
          <w:sz w:val="24"/>
          <w:szCs w:val="24"/>
        </w:rPr>
        <w:t>SCHOOL OF CURRICULUM AND TEACHER EDUCATION</w:t>
      </w:r>
    </w:p>
    <w:p w:rsidR="00FB6C01" w:rsidRPr="006B4E9C" w:rsidRDefault="00FB6C01" w:rsidP="00FB6C01">
      <w:pPr>
        <w:pStyle w:val="NoSpacing"/>
        <w:spacing w:line="360" w:lineRule="auto"/>
        <w:rPr>
          <w:rFonts w:ascii="Times New Roman" w:hAnsi="Times New Roman"/>
          <w:sz w:val="24"/>
          <w:szCs w:val="24"/>
        </w:rPr>
      </w:pPr>
      <w:r w:rsidRPr="006B4E9C">
        <w:rPr>
          <w:rFonts w:ascii="Times New Roman" w:hAnsi="Times New Roman"/>
          <w:sz w:val="24"/>
          <w:szCs w:val="24"/>
        </w:rPr>
        <w:t xml:space="preserve">   </w:t>
      </w:r>
      <w:r w:rsidRPr="006B4E9C">
        <w:rPr>
          <w:rFonts w:ascii="Times New Roman" w:hAnsi="Times New Roman"/>
          <w:b/>
          <w:sz w:val="24"/>
          <w:szCs w:val="24"/>
        </w:rPr>
        <w:t>COURSE CODE:</w:t>
      </w:r>
      <w:r w:rsidRPr="006B4E9C">
        <w:rPr>
          <w:rFonts w:ascii="Times New Roman" w:hAnsi="Times New Roman"/>
          <w:sz w:val="24"/>
          <w:szCs w:val="24"/>
        </w:rPr>
        <w:t xml:space="preserve">  TE: 221</w:t>
      </w:r>
    </w:p>
    <w:p w:rsidR="00FB6C01" w:rsidRPr="006B4E9C" w:rsidRDefault="00FB6C01" w:rsidP="00FB6C01">
      <w:pPr>
        <w:pStyle w:val="NoSpacing"/>
        <w:spacing w:line="360" w:lineRule="auto"/>
        <w:rPr>
          <w:rFonts w:ascii="Times New Roman" w:hAnsi="Times New Roman"/>
          <w:sz w:val="24"/>
          <w:szCs w:val="24"/>
        </w:rPr>
      </w:pPr>
      <w:r w:rsidRPr="006B4E9C">
        <w:rPr>
          <w:rFonts w:ascii="Times New Roman" w:hAnsi="Times New Roman"/>
          <w:sz w:val="24"/>
          <w:szCs w:val="24"/>
        </w:rPr>
        <w:t xml:space="preserve">   </w:t>
      </w:r>
      <w:r w:rsidRPr="006B4E9C">
        <w:rPr>
          <w:rFonts w:ascii="Times New Roman" w:hAnsi="Times New Roman"/>
          <w:b/>
          <w:sz w:val="24"/>
          <w:szCs w:val="24"/>
        </w:rPr>
        <w:t>COURSE TITLE</w:t>
      </w:r>
      <w:r w:rsidRPr="006B4E9C">
        <w:rPr>
          <w:rFonts w:ascii="Times New Roman" w:hAnsi="Times New Roman"/>
          <w:sz w:val="24"/>
          <w:szCs w:val="24"/>
        </w:rPr>
        <w:t>:  SYSTEM SUPPORT AND MANAGEMENT</w:t>
      </w:r>
    </w:p>
    <w:p w:rsidR="00FB6C01" w:rsidRPr="006B4E9C" w:rsidRDefault="00FB6C01" w:rsidP="00FB6C01">
      <w:pPr>
        <w:pStyle w:val="NoSpacing"/>
        <w:spacing w:line="360" w:lineRule="auto"/>
        <w:rPr>
          <w:rFonts w:ascii="Times New Roman" w:hAnsi="Times New Roman"/>
          <w:sz w:val="24"/>
          <w:szCs w:val="24"/>
        </w:rPr>
      </w:pPr>
      <w:r w:rsidRPr="006B4E9C">
        <w:rPr>
          <w:rFonts w:ascii="Times New Roman" w:hAnsi="Times New Roman"/>
          <w:sz w:val="24"/>
          <w:szCs w:val="24"/>
        </w:rPr>
        <w:t xml:space="preserve">   </w:t>
      </w:r>
      <w:r w:rsidRPr="006B4E9C">
        <w:rPr>
          <w:rFonts w:ascii="Times New Roman" w:hAnsi="Times New Roman"/>
          <w:b/>
          <w:sz w:val="24"/>
          <w:szCs w:val="24"/>
        </w:rPr>
        <w:t>NATURE OF THE WORK</w:t>
      </w:r>
      <w:r w:rsidRPr="006B4E9C">
        <w:rPr>
          <w:rFonts w:ascii="Times New Roman" w:hAnsi="Times New Roman"/>
          <w:sz w:val="24"/>
          <w:szCs w:val="24"/>
        </w:rPr>
        <w:t>: GROUP ASSIGNMENT-PRESENTATION</w:t>
      </w:r>
    </w:p>
    <w:p w:rsidR="00FB6C01" w:rsidRPr="006B4E9C" w:rsidRDefault="00FB6C01" w:rsidP="00FB6C01">
      <w:pPr>
        <w:pStyle w:val="NoSpacing"/>
        <w:spacing w:line="360" w:lineRule="auto"/>
        <w:rPr>
          <w:rFonts w:ascii="Times New Roman" w:hAnsi="Times New Roman"/>
          <w:sz w:val="24"/>
          <w:szCs w:val="24"/>
        </w:rPr>
      </w:pPr>
      <w:r w:rsidRPr="006B4E9C">
        <w:rPr>
          <w:rFonts w:ascii="Times New Roman" w:hAnsi="Times New Roman"/>
          <w:sz w:val="24"/>
          <w:szCs w:val="24"/>
        </w:rPr>
        <w:t xml:space="preserve">   </w:t>
      </w:r>
      <w:r w:rsidRPr="006B4E9C">
        <w:rPr>
          <w:rFonts w:ascii="Times New Roman" w:hAnsi="Times New Roman"/>
          <w:b/>
          <w:sz w:val="24"/>
          <w:szCs w:val="24"/>
        </w:rPr>
        <w:t>COURSE COORDINATOR</w:t>
      </w:r>
      <w:r w:rsidRPr="006B4E9C">
        <w:rPr>
          <w:rFonts w:ascii="Times New Roman" w:hAnsi="Times New Roman"/>
          <w:sz w:val="24"/>
          <w:szCs w:val="24"/>
        </w:rPr>
        <w:t xml:space="preserve">: Mr. </w:t>
      </w:r>
      <w:proofErr w:type="gramStart"/>
      <w:r w:rsidRPr="006B4E9C">
        <w:rPr>
          <w:rFonts w:ascii="Times New Roman" w:hAnsi="Times New Roman"/>
          <w:sz w:val="24"/>
          <w:szCs w:val="24"/>
        </w:rPr>
        <w:t>MAZOYA  A</w:t>
      </w:r>
      <w:proofErr w:type="gramEnd"/>
      <w:r w:rsidRPr="006B4E9C">
        <w:rPr>
          <w:rFonts w:ascii="Times New Roman" w:hAnsi="Times New Roman"/>
          <w:sz w:val="24"/>
          <w:szCs w:val="24"/>
        </w:rPr>
        <w:t>.</w:t>
      </w:r>
    </w:p>
    <w:p w:rsidR="00FB6C01" w:rsidRPr="006B4E9C" w:rsidRDefault="00FB6C01" w:rsidP="00FB6C01">
      <w:pPr>
        <w:pStyle w:val="NoSpacing"/>
        <w:tabs>
          <w:tab w:val="left" w:pos="7020"/>
        </w:tabs>
        <w:spacing w:line="360" w:lineRule="auto"/>
        <w:rPr>
          <w:rFonts w:ascii="Times New Roman" w:hAnsi="Times New Roman"/>
          <w:sz w:val="24"/>
          <w:szCs w:val="24"/>
        </w:rPr>
      </w:pPr>
      <w:r w:rsidRPr="006B4E9C">
        <w:rPr>
          <w:rFonts w:ascii="Times New Roman" w:hAnsi="Times New Roman"/>
          <w:sz w:val="24"/>
          <w:szCs w:val="24"/>
        </w:rPr>
        <w:t xml:space="preserve">   </w:t>
      </w:r>
      <w:r w:rsidRPr="006B4E9C">
        <w:rPr>
          <w:rFonts w:ascii="Times New Roman" w:hAnsi="Times New Roman"/>
          <w:b/>
          <w:sz w:val="24"/>
          <w:szCs w:val="24"/>
        </w:rPr>
        <w:t>SUBMISSION DATE</w:t>
      </w:r>
      <w:r w:rsidRPr="006B4E9C">
        <w:rPr>
          <w:rFonts w:ascii="Times New Roman" w:hAnsi="Times New Roman"/>
          <w:sz w:val="24"/>
          <w:szCs w:val="24"/>
        </w:rPr>
        <w:t xml:space="preserve">: </w:t>
      </w:r>
      <w:r w:rsidR="00FA2564" w:rsidRPr="006B4E9C">
        <w:rPr>
          <w:rFonts w:ascii="Times New Roman" w:hAnsi="Times New Roman"/>
          <w:sz w:val="24"/>
          <w:szCs w:val="24"/>
        </w:rPr>
        <w:t>02</w:t>
      </w:r>
      <w:r w:rsidR="00FA2564" w:rsidRPr="006B4E9C">
        <w:rPr>
          <w:rFonts w:ascii="Times New Roman" w:hAnsi="Times New Roman"/>
          <w:sz w:val="24"/>
          <w:szCs w:val="24"/>
          <w:vertAlign w:val="superscript"/>
        </w:rPr>
        <w:t>nd</w:t>
      </w:r>
      <w:r w:rsidR="00FA2564" w:rsidRPr="006B4E9C">
        <w:rPr>
          <w:rFonts w:ascii="Times New Roman" w:hAnsi="Times New Roman"/>
          <w:sz w:val="24"/>
          <w:szCs w:val="24"/>
        </w:rPr>
        <w:t>JUNE 2O17</w:t>
      </w:r>
      <w:r w:rsidRPr="006B4E9C">
        <w:rPr>
          <w:rFonts w:ascii="Times New Roman" w:hAnsi="Times New Roman"/>
          <w:b/>
          <w:sz w:val="24"/>
          <w:szCs w:val="24"/>
        </w:rPr>
        <w:tab/>
      </w:r>
    </w:p>
    <w:p w:rsidR="00FB6C01" w:rsidRPr="008508E9" w:rsidRDefault="00FB6C01" w:rsidP="00FB6C01">
      <w:pPr>
        <w:jc w:val="center"/>
        <w:rPr>
          <w:rFonts w:ascii="Times New Roman" w:hAnsi="Times New Roman"/>
          <w:b/>
          <w:i/>
        </w:rPr>
      </w:pPr>
      <w:r w:rsidRPr="00FA2564">
        <w:rPr>
          <w:rFonts w:ascii="Times New Roman" w:hAnsi="Times New Roman"/>
          <w:b/>
        </w:rPr>
        <w:t>PARTICIPANT’S DETAILS</w:t>
      </w:r>
      <w:r w:rsidRPr="008508E9">
        <w:rPr>
          <w:rFonts w:ascii="Times New Roman" w:hAnsi="Times New Roman"/>
          <w:b/>
          <w:i/>
        </w:rPr>
        <w:t>.</w:t>
      </w:r>
    </w:p>
    <w:tbl>
      <w:tblPr>
        <w:tblW w:w="991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3121"/>
        <w:gridCol w:w="2295"/>
        <w:gridCol w:w="1469"/>
        <w:gridCol w:w="826"/>
        <w:gridCol w:w="1561"/>
      </w:tblGrid>
      <w:tr w:rsidR="00FB6C01" w:rsidRPr="008508E9" w:rsidTr="00DF7609">
        <w:trPr>
          <w:trHeight w:val="503"/>
        </w:trPr>
        <w:tc>
          <w:tcPr>
            <w:tcW w:w="643"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S/N</w:t>
            </w:r>
          </w:p>
        </w:tc>
        <w:tc>
          <w:tcPr>
            <w:tcW w:w="3121" w:type="dxa"/>
          </w:tcPr>
          <w:p w:rsidR="00FB6C01" w:rsidRPr="006B4E9C" w:rsidRDefault="00FB6C01" w:rsidP="006B4E9C">
            <w:pPr>
              <w:spacing w:after="0"/>
              <w:jc w:val="center"/>
              <w:rPr>
                <w:rFonts w:ascii="Times New Roman" w:hAnsi="Times New Roman" w:cs="Times New Roman"/>
              </w:rPr>
            </w:pPr>
            <w:r w:rsidRPr="006B4E9C">
              <w:rPr>
                <w:rFonts w:ascii="Times New Roman" w:hAnsi="Times New Roman" w:cs="Times New Roman"/>
              </w:rPr>
              <w:t>NAME</w:t>
            </w:r>
          </w:p>
        </w:tc>
        <w:tc>
          <w:tcPr>
            <w:tcW w:w="2295" w:type="dxa"/>
          </w:tcPr>
          <w:p w:rsidR="00FB6C01" w:rsidRPr="006B4E9C" w:rsidRDefault="00FB6C01" w:rsidP="006B4E9C">
            <w:pPr>
              <w:spacing w:after="0"/>
              <w:jc w:val="center"/>
              <w:rPr>
                <w:rFonts w:ascii="Times New Roman" w:hAnsi="Times New Roman" w:cs="Times New Roman"/>
              </w:rPr>
            </w:pPr>
            <w:r w:rsidRPr="006B4E9C">
              <w:rPr>
                <w:rFonts w:ascii="Times New Roman" w:hAnsi="Times New Roman" w:cs="Times New Roman"/>
              </w:rPr>
              <w:t>REG.NUMBER</w:t>
            </w:r>
          </w:p>
        </w:tc>
        <w:tc>
          <w:tcPr>
            <w:tcW w:w="1469" w:type="dxa"/>
          </w:tcPr>
          <w:p w:rsidR="00FB6C01" w:rsidRPr="006B4E9C" w:rsidRDefault="00FB6C01" w:rsidP="006B4E9C">
            <w:pPr>
              <w:spacing w:after="0"/>
              <w:jc w:val="center"/>
              <w:rPr>
                <w:rFonts w:ascii="Times New Roman" w:hAnsi="Times New Roman" w:cs="Times New Roman"/>
              </w:rPr>
            </w:pPr>
            <w:r w:rsidRPr="006B4E9C">
              <w:rPr>
                <w:rFonts w:ascii="Times New Roman" w:hAnsi="Times New Roman" w:cs="Times New Roman"/>
              </w:rPr>
              <w:t>DEG.PROG</w:t>
            </w:r>
          </w:p>
        </w:tc>
        <w:tc>
          <w:tcPr>
            <w:tcW w:w="826" w:type="dxa"/>
          </w:tcPr>
          <w:p w:rsidR="00FB6C01" w:rsidRPr="006B4E9C" w:rsidRDefault="00FB6C01" w:rsidP="006B4E9C">
            <w:pPr>
              <w:spacing w:after="0"/>
              <w:jc w:val="center"/>
              <w:rPr>
                <w:rFonts w:ascii="Times New Roman" w:hAnsi="Times New Roman" w:cs="Times New Roman"/>
              </w:rPr>
            </w:pPr>
            <w:r w:rsidRPr="006B4E9C">
              <w:rPr>
                <w:rFonts w:ascii="Times New Roman" w:hAnsi="Times New Roman" w:cs="Times New Roman"/>
              </w:rPr>
              <w:t>SEX</w:t>
            </w:r>
          </w:p>
        </w:tc>
        <w:tc>
          <w:tcPr>
            <w:tcW w:w="1561" w:type="dxa"/>
          </w:tcPr>
          <w:p w:rsidR="00FB6C01" w:rsidRPr="006B4E9C" w:rsidRDefault="00FB6C01" w:rsidP="006B4E9C">
            <w:pPr>
              <w:spacing w:after="0"/>
              <w:jc w:val="center"/>
              <w:rPr>
                <w:rFonts w:ascii="Times New Roman" w:hAnsi="Times New Roman" w:cs="Times New Roman"/>
              </w:rPr>
            </w:pPr>
            <w:r w:rsidRPr="006B4E9C">
              <w:rPr>
                <w:rFonts w:ascii="Times New Roman" w:hAnsi="Times New Roman" w:cs="Times New Roman"/>
              </w:rPr>
              <w:t>SIGNATURE</w:t>
            </w:r>
          </w:p>
        </w:tc>
      </w:tr>
      <w:tr w:rsidR="00FB6C01" w:rsidRPr="008508E9" w:rsidTr="00DF7609">
        <w:trPr>
          <w:trHeight w:val="246"/>
        </w:trPr>
        <w:tc>
          <w:tcPr>
            <w:tcW w:w="643" w:type="dxa"/>
          </w:tcPr>
          <w:p w:rsidR="00FB6C01" w:rsidRPr="006B4E9C" w:rsidRDefault="00FB6C01" w:rsidP="006B4E9C">
            <w:pPr>
              <w:spacing w:after="0"/>
              <w:jc w:val="both"/>
              <w:rPr>
                <w:rFonts w:ascii="Times New Roman" w:hAnsi="Times New Roman" w:cs="Times New Roman"/>
              </w:rPr>
            </w:pPr>
            <w:r w:rsidRPr="006B4E9C">
              <w:rPr>
                <w:rFonts w:ascii="Times New Roman" w:hAnsi="Times New Roman" w:cs="Times New Roman"/>
              </w:rPr>
              <w:t>1</w:t>
            </w:r>
          </w:p>
        </w:tc>
        <w:tc>
          <w:tcPr>
            <w:tcW w:w="3121"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HUSSEIN RICHARD</w:t>
            </w:r>
          </w:p>
        </w:tc>
        <w:tc>
          <w:tcPr>
            <w:tcW w:w="2295"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T/UDOM/2015/15762</w:t>
            </w:r>
          </w:p>
        </w:tc>
        <w:tc>
          <w:tcPr>
            <w:tcW w:w="1469"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BED SC ICT</w:t>
            </w:r>
          </w:p>
        </w:tc>
        <w:tc>
          <w:tcPr>
            <w:tcW w:w="826" w:type="dxa"/>
          </w:tcPr>
          <w:p w:rsidR="00FB6C01" w:rsidRPr="006B4E9C" w:rsidRDefault="00FB6C01" w:rsidP="006B4E9C">
            <w:pPr>
              <w:spacing w:after="0"/>
              <w:jc w:val="center"/>
              <w:rPr>
                <w:rFonts w:ascii="Times New Roman" w:hAnsi="Times New Roman" w:cs="Times New Roman"/>
              </w:rPr>
            </w:pPr>
            <w:r w:rsidRPr="006B4E9C">
              <w:rPr>
                <w:rFonts w:ascii="Times New Roman" w:hAnsi="Times New Roman" w:cs="Times New Roman"/>
              </w:rPr>
              <w:t>M</w:t>
            </w:r>
          </w:p>
        </w:tc>
        <w:tc>
          <w:tcPr>
            <w:tcW w:w="1561" w:type="dxa"/>
          </w:tcPr>
          <w:p w:rsidR="00FB6C01" w:rsidRPr="006B4E9C" w:rsidRDefault="00FB6C01" w:rsidP="006B4E9C">
            <w:pPr>
              <w:spacing w:after="0"/>
              <w:rPr>
                <w:rFonts w:ascii="Times New Roman" w:hAnsi="Times New Roman" w:cs="Times New Roman"/>
              </w:rPr>
            </w:pPr>
          </w:p>
        </w:tc>
      </w:tr>
      <w:tr w:rsidR="00FB6C01" w:rsidRPr="008508E9" w:rsidTr="00DF7609">
        <w:trPr>
          <w:trHeight w:val="234"/>
        </w:trPr>
        <w:tc>
          <w:tcPr>
            <w:tcW w:w="643" w:type="dxa"/>
            <w:tcBorders>
              <w:bottom w:val="single" w:sz="4" w:space="0" w:color="auto"/>
            </w:tcBorders>
          </w:tcPr>
          <w:p w:rsidR="00FB6C01" w:rsidRPr="006B4E9C" w:rsidRDefault="00FB6C01" w:rsidP="006B4E9C">
            <w:pPr>
              <w:spacing w:after="0"/>
              <w:jc w:val="both"/>
              <w:rPr>
                <w:rFonts w:ascii="Times New Roman" w:hAnsi="Times New Roman" w:cs="Times New Roman"/>
              </w:rPr>
            </w:pPr>
            <w:r w:rsidRPr="006B4E9C">
              <w:rPr>
                <w:rFonts w:ascii="Times New Roman" w:hAnsi="Times New Roman" w:cs="Times New Roman"/>
              </w:rPr>
              <w:t>2</w:t>
            </w:r>
          </w:p>
        </w:tc>
        <w:tc>
          <w:tcPr>
            <w:tcW w:w="3121" w:type="dxa"/>
            <w:tcBorders>
              <w:bottom w:val="single" w:sz="4" w:space="0" w:color="auto"/>
            </w:tcBorders>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BAKARI,HUSSEIN</w:t>
            </w:r>
          </w:p>
        </w:tc>
        <w:tc>
          <w:tcPr>
            <w:tcW w:w="2295" w:type="dxa"/>
            <w:tcBorders>
              <w:bottom w:val="single" w:sz="4" w:space="0" w:color="auto"/>
            </w:tcBorders>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T/UDOM/2015/15761</w:t>
            </w:r>
          </w:p>
        </w:tc>
        <w:tc>
          <w:tcPr>
            <w:tcW w:w="1469" w:type="dxa"/>
            <w:tcBorders>
              <w:bottom w:val="single" w:sz="4" w:space="0" w:color="auto"/>
            </w:tcBorders>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BED SC ICT</w:t>
            </w:r>
          </w:p>
        </w:tc>
        <w:tc>
          <w:tcPr>
            <w:tcW w:w="826" w:type="dxa"/>
            <w:tcBorders>
              <w:bottom w:val="single" w:sz="4" w:space="0" w:color="auto"/>
            </w:tcBorders>
          </w:tcPr>
          <w:p w:rsidR="00FB6C01" w:rsidRPr="006B4E9C" w:rsidRDefault="00FB6C01" w:rsidP="006B4E9C">
            <w:pPr>
              <w:spacing w:after="0"/>
              <w:jc w:val="center"/>
              <w:rPr>
                <w:rFonts w:ascii="Times New Roman" w:hAnsi="Times New Roman" w:cs="Times New Roman"/>
              </w:rPr>
            </w:pPr>
            <w:r w:rsidRPr="006B4E9C">
              <w:rPr>
                <w:rFonts w:ascii="Times New Roman" w:hAnsi="Times New Roman" w:cs="Times New Roman"/>
              </w:rPr>
              <w:t>M</w:t>
            </w:r>
          </w:p>
        </w:tc>
        <w:tc>
          <w:tcPr>
            <w:tcW w:w="1561" w:type="dxa"/>
            <w:tcBorders>
              <w:bottom w:val="single" w:sz="4" w:space="0" w:color="auto"/>
            </w:tcBorders>
          </w:tcPr>
          <w:p w:rsidR="00FB6C01" w:rsidRPr="006B4E9C" w:rsidRDefault="00FB6C01" w:rsidP="006B4E9C">
            <w:pPr>
              <w:spacing w:after="0"/>
              <w:rPr>
                <w:rFonts w:ascii="Times New Roman" w:hAnsi="Times New Roman" w:cs="Times New Roman"/>
              </w:rPr>
            </w:pPr>
          </w:p>
        </w:tc>
      </w:tr>
      <w:tr w:rsidR="00FB6C01" w:rsidRPr="008508E9" w:rsidTr="00DF7609">
        <w:trPr>
          <w:trHeight w:val="246"/>
        </w:trPr>
        <w:tc>
          <w:tcPr>
            <w:tcW w:w="643" w:type="dxa"/>
            <w:tcBorders>
              <w:top w:val="single" w:sz="4" w:space="0" w:color="auto"/>
            </w:tcBorders>
          </w:tcPr>
          <w:p w:rsidR="00FB6C01" w:rsidRPr="006B4E9C" w:rsidRDefault="00FB6C01" w:rsidP="006B4E9C">
            <w:pPr>
              <w:spacing w:after="0"/>
              <w:jc w:val="both"/>
              <w:rPr>
                <w:rFonts w:ascii="Times New Roman" w:hAnsi="Times New Roman" w:cs="Times New Roman"/>
              </w:rPr>
            </w:pPr>
            <w:r w:rsidRPr="006B4E9C">
              <w:rPr>
                <w:rFonts w:ascii="Times New Roman" w:hAnsi="Times New Roman" w:cs="Times New Roman"/>
              </w:rPr>
              <w:t>3</w:t>
            </w:r>
          </w:p>
        </w:tc>
        <w:tc>
          <w:tcPr>
            <w:tcW w:w="3121" w:type="dxa"/>
            <w:tcBorders>
              <w:top w:val="single" w:sz="4" w:space="0" w:color="auto"/>
            </w:tcBorders>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BLASSIO, DEUSDEDITH</w:t>
            </w:r>
          </w:p>
        </w:tc>
        <w:tc>
          <w:tcPr>
            <w:tcW w:w="2295" w:type="dxa"/>
            <w:tcBorders>
              <w:top w:val="single" w:sz="4" w:space="0" w:color="auto"/>
            </w:tcBorders>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T/UDOM/2014/05705</w:t>
            </w:r>
          </w:p>
        </w:tc>
        <w:tc>
          <w:tcPr>
            <w:tcW w:w="1469" w:type="dxa"/>
            <w:tcBorders>
              <w:top w:val="single" w:sz="4" w:space="0" w:color="auto"/>
            </w:tcBorders>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BED SC ICT</w:t>
            </w:r>
          </w:p>
        </w:tc>
        <w:tc>
          <w:tcPr>
            <w:tcW w:w="826" w:type="dxa"/>
            <w:tcBorders>
              <w:top w:val="single" w:sz="4" w:space="0" w:color="auto"/>
            </w:tcBorders>
          </w:tcPr>
          <w:p w:rsidR="00FB6C01" w:rsidRPr="006B4E9C" w:rsidRDefault="00FB6C01" w:rsidP="006B4E9C">
            <w:pPr>
              <w:spacing w:after="0"/>
              <w:jc w:val="center"/>
              <w:rPr>
                <w:rFonts w:ascii="Times New Roman" w:hAnsi="Times New Roman" w:cs="Times New Roman"/>
              </w:rPr>
            </w:pPr>
            <w:r w:rsidRPr="006B4E9C">
              <w:rPr>
                <w:rFonts w:ascii="Times New Roman" w:hAnsi="Times New Roman" w:cs="Times New Roman"/>
              </w:rPr>
              <w:t>M</w:t>
            </w:r>
          </w:p>
        </w:tc>
        <w:tc>
          <w:tcPr>
            <w:tcW w:w="1561" w:type="dxa"/>
            <w:tcBorders>
              <w:top w:val="single" w:sz="4" w:space="0" w:color="auto"/>
            </w:tcBorders>
          </w:tcPr>
          <w:p w:rsidR="00FB6C01" w:rsidRPr="006B4E9C" w:rsidRDefault="00FB6C01" w:rsidP="006B4E9C">
            <w:pPr>
              <w:spacing w:after="0"/>
              <w:rPr>
                <w:rFonts w:ascii="Times New Roman" w:hAnsi="Times New Roman" w:cs="Times New Roman"/>
              </w:rPr>
            </w:pPr>
          </w:p>
        </w:tc>
      </w:tr>
      <w:tr w:rsidR="00FB6C01" w:rsidRPr="008508E9" w:rsidTr="00DF7609">
        <w:trPr>
          <w:trHeight w:val="324"/>
        </w:trPr>
        <w:tc>
          <w:tcPr>
            <w:tcW w:w="643" w:type="dxa"/>
          </w:tcPr>
          <w:p w:rsidR="00FB6C01" w:rsidRPr="006B4E9C" w:rsidRDefault="00FB6C01" w:rsidP="006B4E9C">
            <w:pPr>
              <w:spacing w:after="0"/>
              <w:jc w:val="both"/>
              <w:rPr>
                <w:rFonts w:ascii="Times New Roman" w:hAnsi="Times New Roman" w:cs="Times New Roman"/>
              </w:rPr>
            </w:pPr>
            <w:r w:rsidRPr="006B4E9C">
              <w:rPr>
                <w:rFonts w:ascii="Times New Roman" w:hAnsi="Times New Roman" w:cs="Times New Roman"/>
              </w:rPr>
              <w:t>4</w:t>
            </w:r>
          </w:p>
        </w:tc>
        <w:tc>
          <w:tcPr>
            <w:tcW w:w="3121"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CHAGULA, PIUS</w:t>
            </w:r>
          </w:p>
        </w:tc>
        <w:tc>
          <w:tcPr>
            <w:tcW w:w="2295"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T/UDOM/2015/03062</w:t>
            </w:r>
          </w:p>
        </w:tc>
        <w:tc>
          <w:tcPr>
            <w:tcW w:w="1469"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BED SC ICT</w:t>
            </w:r>
          </w:p>
        </w:tc>
        <w:tc>
          <w:tcPr>
            <w:tcW w:w="826" w:type="dxa"/>
          </w:tcPr>
          <w:p w:rsidR="00FB6C01" w:rsidRPr="006B4E9C" w:rsidRDefault="00FB6C01" w:rsidP="006B4E9C">
            <w:pPr>
              <w:spacing w:after="0"/>
              <w:jc w:val="center"/>
              <w:rPr>
                <w:rFonts w:ascii="Times New Roman" w:hAnsi="Times New Roman" w:cs="Times New Roman"/>
              </w:rPr>
            </w:pPr>
            <w:r w:rsidRPr="006B4E9C">
              <w:rPr>
                <w:rFonts w:ascii="Times New Roman" w:hAnsi="Times New Roman" w:cs="Times New Roman"/>
              </w:rPr>
              <w:t>M</w:t>
            </w:r>
          </w:p>
        </w:tc>
        <w:tc>
          <w:tcPr>
            <w:tcW w:w="1561" w:type="dxa"/>
          </w:tcPr>
          <w:p w:rsidR="00FB6C01" w:rsidRPr="006B4E9C" w:rsidRDefault="00FB6C01" w:rsidP="006B4E9C">
            <w:pPr>
              <w:spacing w:after="0"/>
              <w:rPr>
                <w:rFonts w:ascii="Times New Roman" w:hAnsi="Times New Roman" w:cs="Times New Roman"/>
              </w:rPr>
            </w:pPr>
          </w:p>
        </w:tc>
      </w:tr>
      <w:tr w:rsidR="00FB6C01" w:rsidRPr="008508E9" w:rsidTr="00DF7609">
        <w:trPr>
          <w:trHeight w:val="246"/>
        </w:trPr>
        <w:tc>
          <w:tcPr>
            <w:tcW w:w="643" w:type="dxa"/>
          </w:tcPr>
          <w:p w:rsidR="00FB6C01" w:rsidRPr="006B4E9C" w:rsidRDefault="00FB6C01" w:rsidP="006B4E9C">
            <w:pPr>
              <w:spacing w:after="0"/>
              <w:jc w:val="both"/>
              <w:rPr>
                <w:rFonts w:ascii="Times New Roman" w:hAnsi="Times New Roman" w:cs="Times New Roman"/>
              </w:rPr>
            </w:pPr>
            <w:r w:rsidRPr="006B4E9C">
              <w:rPr>
                <w:rFonts w:ascii="Times New Roman" w:hAnsi="Times New Roman" w:cs="Times New Roman"/>
              </w:rPr>
              <w:t>5</w:t>
            </w:r>
          </w:p>
        </w:tc>
        <w:tc>
          <w:tcPr>
            <w:tcW w:w="3121"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COSMAS, DATIUS</w:t>
            </w:r>
          </w:p>
        </w:tc>
        <w:tc>
          <w:tcPr>
            <w:tcW w:w="2295"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T/UDOM/2015/03065</w:t>
            </w:r>
          </w:p>
        </w:tc>
        <w:tc>
          <w:tcPr>
            <w:tcW w:w="1469"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BED SC ICT</w:t>
            </w:r>
          </w:p>
        </w:tc>
        <w:tc>
          <w:tcPr>
            <w:tcW w:w="826" w:type="dxa"/>
          </w:tcPr>
          <w:p w:rsidR="00FB6C01" w:rsidRPr="006B4E9C" w:rsidRDefault="00FB6C01" w:rsidP="006B4E9C">
            <w:pPr>
              <w:spacing w:after="0"/>
              <w:jc w:val="center"/>
              <w:rPr>
                <w:rFonts w:ascii="Times New Roman" w:hAnsi="Times New Roman" w:cs="Times New Roman"/>
              </w:rPr>
            </w:pPr>
            <w:r w:rsidRPr="006B4E9C">
              <w:rPr>
                <w:rFonts w:ascii="Times New Roman" w:hAnsi="Times New Roman" w:cs="Times New Roman"/>
              </w:rPr>
              <w:t>M</w:t>
            </w:r>
          </w:p>
        </w:tc>
        <w:tc>
          <w:tcPr>
            <w:tcW w:w="1561" w:type="dxa"/>
          </w:tcPr>
          <w:p w:rsidR="00FB6C01" w:rsidRPr="006B4E9C" w:rsidRDefault="00FB6C01" w:rsidP="006B4E9C">
            <w:pPr>
              <w:spacing w:after="0"/>
              <w:rPr>
                <w:rFonts w:ascii="Times New Roman" w:hAnsi="Times New Roman" w:cs="Times New Roman"/>
              </w:rPr>
            </w:pPr>
          </w:p>
        </w:tc>
      </w:tr>
      <w:tr w:rsidR="00FB6C01" w:rsidRPr="008508E9" w:rsidTr="00DF7609">
        <w:trPr>
          <w:trHeight w:val="246"/>
        </w:trPr>
        <w:tc>
          <w:tcPr>
            <w:tcW w:w="643" w:type="dxa"/>
          </w:tcPr>
          <w:p w:rsidR="00FB6C01" w:rsidRPr="006B4E9C" w:rsidRDefault="00FB6C01" w:rsidP="006B4E9C">
            <w:pPr>
              <w:spacing w:after="0"/>
              <w:jc w:val="both"/>
              <w:rPr>
                <w:rFonts w:ascii="Times New Roman" w:hAnsi="Times New Roman" w:cs="Times New Roman"/>
              </w:rPr>
            </w:pPr>
            <w:r w:rsidRPr="006B4E9C">
              <w:rPr>
                <w:rFonts w:ascii="Times New Roman" w:hAnsi="Times New Roman" w:cs="Times New Roman"/>
              </w:rPr>
              <w:t>6</w:t>
            </w:r>
          </w:p>
        </w:tc>
        <w:tc>
          <w:tcPr>
            <w:tcW w:w="3121"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NCHEMBELE, AMBROCE C.</w:t>
            </w:r>
          </w:p>
        </w:tc>
        <w:tc>
          <w:tcPr>
            <w:tcW w:w="2295"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T/UDOM/2015/03150</w:t>
            </w:r>
          </w:p>
        </w:tc>
        <w:tc>
          <w:tcPr>
            <w:tcW w:w="1469"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BED SC ICT</w:t>
            </w:r>
          </w:p>
        </w:tc>
        <w:tc>
          <w:tcPr>
            <w:tcW w:w="826" w:type="dxa"/>
          </w:tcPr>
          <w:p w:rsidR="00FB6C01" w:rsidRPr="006B4E9C" w:rsidRDefault="00FB6C01" w:rsidP="006B4E9C">
            <w:pPr>
              <w:spacing w:after="0"/>
              <w:jc w:val="center"/>
              <w:rPr>
                <w:rFonts w:ascii="Times New Roman" w:hAnsi="Times New Roman" w:cs="Times New Roman"/>
              </w:rPr>
            </w:pPr>
            <w:r w:rsidRPr="006B4E9C">
              <w:rPr>
                <w:rFonts w:ascii="Times New Roman" w:hAnsi="Times New Roman" w:cs="Times New Roman"/>
              </w:rPr>
              <w:t>M</w:t>
            </w:r>
          </w:p>
        </w:tc>
        <w:tc>
          <w:tcPr>
            <w:tcW w:w="1561" w:type="dxa"/>
          </w:tcPr>
          <w:p w:rsidR="00FB6C01" w:rsidRPr="006B4E9C" w:rsidRDefault="00FB6C01" w:rsidP="006B4E9C">
            <w:pPr>
              <w:spacing w:after="0"/>
              <w:rPr>
                <w:rFonts w:ascii="Times New Roman" w:hAnsi="Times New Roman" w:cs="Times New Roman"/>
              </w:rPr>
            </w:pPr>
          </w:p>
        </w:tc>
      </w:tr>
      <w:tr w:rsidR="00FB6C01" w:rsidRPr="008508E9" w:rsidTr="00DF7609">
        <w:trPr>
          <w:trHeight w:val="302"/>
        </w:trPr>
        <w:tc>
          <w:tcPr>
            <w:tcW w:w="643" w:type="dxa"/>
          </w:tcPr>
          <w:p w:rsidR="00FB6C01" w:rsidRPr="006B4E9C" w:rsidRDefault="00FB6C01" w:rsidP="006B4E9C">
            <w:pPr>
              <w:spacing w:after="0"/>
              <w:jc w:val="both"/>
              <w:rPr>
                <w:rFonts w:ascii="Times New Roman" w:hAnsi="Times New Roman" w:cs="Times New Roman"/>
              </w:rPr>
            </w:pPr>
            <w:r w:rsidRPr="006B4E9C">
              <w:rPr>
                <w:rFonts w:ascii="Times New Roman" w:hAnsi="Times New Roman" w:cs="Times New Roman"/>
              </w:rPr>
              <w:t>7</w:t>
            </w:r>
          </w:p>
        </w:tc>
        <w:tc>
          <w:tcPr>
            <w:tcW w:w="3121"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KILLO, HALIMA</w:t>
            </w:r>
          </w:p>
        </w:tc>
        <w:tc>
          <w:tcPr>
            <w:tcW w:w="2295"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T/UDOM/2015/15759</w:t>
            </w:r>
          </w:p>
        </w:tc>
        <w:tc>
          <w:tcPr>
            <w:tcW w:w="1469" w:type="dxa"/>
          </w:tcPr>
          <w:p w:rsidR="00FB6C01" w:rsidRPr="006B4E9C" w:rsidRDefault="00FB6C01" w:rsidP="006B4E9C">
            <w:pPr>
              <w:spacing w:after="0"/>
              <w:rPr>
                <w:rFonts w:ascii="Times New Roman" w:hAnsi="Times New Roman" w:cs="Times New Roman"/>
              </w:rPr>
            </w:pPr>
            <w:r w:rsidRPr="006B4E9C">
              <w:rPr>
                <w:rFonts w:ascii="Times New Roman" w:hAnsi="Times New Roman" w:cs="Times New Roman"/>
              </w:rPr>
              <w:t>BED SC ICT</w:t>
            </w:r>
          </w:p>
        </w:tc>
        <w:tc>
          <w:tcPr>
            <w:tcW w:w="826" w:type="dxa"/>
          </w:tcPr>
          <w:p w:rsidR="00FB6C01" w:rsidRPr="006B4E9C" w:rsidRDefault="00FB6C01" w:rsidP="006B4E9C">
            <w:pPr>
              <w:spacing w:after="0"/>
              <w:jc w:val="center"/>
              <w:rPr>
                <w:rFonts w:ascii="Times New Roman" w:hAnsi="Times New Roman" w:cs="Times New Roman"/>
              </w:rPr>
            </w:pPr>
            <w:r w:rsidRPr="006B4E9C">
              <w:rPr>
                <w:rFonts w:ascii="Times New Roman" w:hAnsi="Times New Roman" w:cs="Times New Roman"/>
              </w:rPr>
              <w:t>F</w:t>
            </w:r>
          </w:p>
        </w:tc>
        <w:tc>
          <w:tcPr>
            <w:tcW w:w="1561" w:type="dxa"/>
          </w:tcPr>
          <w:p w:rsidR="00FB6C01" w:rsidRPr="006B4E9C" w:rsidRDefault="00FB6C01" w:rsidP="006B4E9C">
            <w:pPr>
              <w:spacing w:after="0"/>
              <w:rPr>
                <w:rFonts w:ascii="Times New Roman" w:hAnsi="Times New Roman" w:cs="Times New Roman"/>
              </w:rPr>
            </w:pPr>
          </w:p>
        </w:tc>
      </w:tr>
      <w:tr w:rsidR="00867F99" w:rsidRPr="008508E9" w:rsidTr="00DF7609">
        <w:trPr>
          <w:trHeight w:val="189"/>
        </w:trPr>
        <w:tc>
          <w:tcPr>
            <w:tcW w:w="643" w:type="dxa"/>
          </w:tcPr>
          <w:p w:rsidR="00867F99" w:rsidRPr="006B4E9C" w:rsidRDefault="00867F99" w:rsidP="006B4E9C">
            <w:pPr>
              <w:spacing w:after="0"/>
              <w:jc w:val="both"/>
              <w:rPr>
                <w:rFonts w:ascii="Times New Roman" w:hAnsi="Times New Roman" w:cs="Times New Roman"/>
              </w:rPr>
            </w:pPr>
            <w:r w:rsidRPr="006B4E9C">
              <w:rPr>
                <w:rFonts w:ascii="Times New Roman" w:hAnsi="Times New Roman" w:cs="Times New Roman"/>
              </w:rPr>
              <w:t>8</w:t>
            </w:r>
          </w:p>
        </w:tc>
        <w:tc>
          <w:tcPr>
            <w:tcW w:w="3121"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NATHANAEL, OMBENI</w:t>
            </w:r>
          </w:p>
        </w:tc>
        <w:tc>
          <w:tcPr>
            <w:tcW w:w="2295"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T/UDOM/2015/15771</w:t>
            </w:r>
          </w:p>
        </w:tc>
        <w:tc>
          <w:tcPr>
            <w:tcW w:w="1469"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BED SC ICT</w:t>
            </w:r>
          </w:p>
        </w:tc>
        <w:tc>
          <w:tcPr>
            <w:tcW w:w="826" w:type="dxa"/>
          </w:tcPr>
          <w:p w:rsidR="00867F99" w:rsidRPr="006B4E9C" w:rsidRDefault="00867F99" w:rsidP="006B4E9C">
            <w:pPr>
              <w:spacing w:after="0"/>
              <w:jc w:val="center"/>
              <w:rPr>
                <w:rFonts w:ascii="Times New Roman" w:hAnsi="Times New Roman" w:cs="Times New Roman"/>
              </w:rPr>
            </w:pPr>
            <w:r w:rsidRPr="006B4E9C">
              <w:rPr>
                <w:rFonts w:ascii="Times New Roman" w:hAnsi="Times New Roman" w:cs="Times New Roman"/>
              </w:rPr>
              <w:t>M</w:t>
            </w:r>
          </w:p>
        </w:tc>
        <w:tc>
          <w:tcPr>
            <w:tcW w:w="1561" w:type="dxa"/>
          </w:tcPr>
          <w:p w:rsidR="00867F99" w:rsidRPr="006B4E9C" w:rsidRDefault="00867F99" w:rsidP="006B4E9C">
            <w:pPr>
              <w:spacing w:after="0"/>
              <w:rPr>
                <w:rFonts w:ascii="Times New Roman" w:hAnsi="Times New Roman" w:cs="Times New Roman"/>
              </w:rPr>
            </w:pPr>
          </w:p>
        </w:tc>
      </w:tr>
      <w:tr w:rsidR="00867F99" w:rsidRPr="008508E9" w:rsidTr="00DF7609">
        <w:trPr>
          <w:trHeight w:val="189"/>
        </w:trPr>
        <w:tc>
          <w:tcPr>
            <w:tcW w:w="643" w:type="dxa"/>
          </w:tcPr>
          <w:p w:rsidR="00867F99" w:rsidRPr="006B4E9C" w:rsidRDefault="00867F99" w:rsidP="006B4E9C">
            <w:pPr>
              <w:spacing w:after="0"/>
              <w:jc w:val="both"/>
              <w:rPr>
                <w:rFonts w:ascii="Times New Roman" w:hAnsi="Times New Roman" w:cs="Times New Roman"/>
              </w:rPr>
            </w:pPr>
            <w:r w:rsidRPr="006B4E9C">
              <w:rPr>
                <w:rFonts w:ascii="Times New Roman" w:hAnsi="Times New Roman" w:cs="Times New Roman"/>
              </w:rPr>
              <w:t>9</w:t>
            </w:r>
          </w:p>
        </w:tc>
        <w:tc>
          <w:tcPr>
            <w:tcW w:w="3121"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MTEKELE, EMMANUEL E.</w:t>
            </w:r>
          </w:p>
        </w:tc>
        <w:tc>
          <w:tcPr>
            <w:tcW w:w="2295"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T/UDOM/2015/03142</w:t>
            </w:r>
          </w:p>
        </w:tc>
        <w:tc>
          <w:tcPr>
            <w:tcW w:w="1469"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BED SC ICT</w:t>
            </w:r>
          </w:p>
        </w:tc>
        <w:tc>
          <w:tcPr>
            <w:tcW w:w="826" w:type="dxa"/>
          </w:tcPr>
          <w:p w:rsidR="00867F99" w:rsidRPr="006B4E9C" w:rsidRDefault="00867F99" w:rsidP="006B4E9C">
            <w:pPr>
              <w:spacing w:after="0"/>
              <w:jc w:val="center"/>
              <w:rPr>
                <w:rFonts w:ascii="Times New Roman" w:hAnsi="Times New Roman" w:cs="Times New Roman"/>
              </w:rPr>
            </w:pPr>
            <w:r w:rsidRPr="006B4E9C">
              <w:rPr>
                <w:rFonts w:ascii="Times New Roman" w:hAnsi="Times New Roman" w:cs="Times New Roman"/>
              </w:rPr>
              <w:t>M</w:t>
            </w:r>
          </w:p>
        </w:tc>
        <w:tc>
          <w:tcPr>
            <w:tcW w:w="1561" w:type="dxa"/>
          </w:tcPr>
          <w:p w:rsidR="00867F99" w:rsidRPr="006B4E9C" w:rsidRDefault="00867F99" w:rsidP="006B4E9C">
            <w:pPr>
              <w:spacing w:after="0"/>
              <w:rPr>
                <w:rFonts w:ascii="Times New Roman" w:hAnsi="Times New Roman" w:cs="Times New Roman"/>
              </w:rPr>
            </w:pPr>
          </w:p>
        </w:tc>
      </w:tr>
      <w:tr w:rsidR="00867F99" w:rsidRPr="008508E9" w:rsidTr="00DF7609">
        <w:trPr>
          <w:trHeight w:val="290"/>
        </w:trPr>
        <w:tc>
          <w:tcPr>
            <w:tcW w:w="643" w:type="dxa"/>
          </w:tcPr>
          <w:p w:rsidR="00867F99" w:rsidRPr="006B4E9C" w:rsidRDefault="00867F99" w:rsidP="006B4E9C">
            <w:pPr>
              <w:spacing w:after="0"/>
              <w:jc w:val="both"/>
              <w:rPr>
                <w:rFonts w:ascii="Times New Roman" w:hAnsi="Times New Roman" w:cs="Times New Roman"/>
              </w:rPr>
            </w:pPr>
            <w:r w:rsidRPr="006B4E9C">
              <w:rPr>
                <w:rFonts w:ascii="Times New Roman" w:hAnsi="Times New Roman" w:cs="Times New Roman"/>
              </w:rPr>
              <w:t>10</w:t>
            </w:r>
          </w:p>
        </w:tc>
        <w:tc>
          <w:tcPr>
            <w:tcW w:w="3121"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MWALONGO, VALESTA</w:t>
            </w:r>
            <w:r w:rsidR="006B4E9C" w:rsidRPr="006B4E9C">
              <w:rPr>
                <w:rFonts w:ascii="Times New Roman" w:hAnsi="Times New Roman" w:cs="Times New Roman"/>
              </w:rPr>
              <w:t xml:space="preserve">  L.</w:t>
            </w:r>
          </w:p>
        </w:tc>
        <w:tc>
          <w:tcPr>
            <w:tcW w:w="2295"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T/UDOM/2015/</w:t>
            </w:r>
            <w:r w:rsidR="006B4E9C" w:rsidRPr="006B4E9C">
              <w:rPr>
                <w:rFonts w:ascii="Times New Roman" w:hAnsi="Times New Roman" w:cs="Times New Roman"/>
              </w:rPr>
              <w:t>03145</w:t>
            </w:r>
          </w:p>
        </w:tc>
        <w:tc>
          <w:tcPr>
            <w:tcW w:w="1469"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BED SC ICT</w:t>
            </w:r>
          </w:p>
        </w:tc>
        <w:tc>
          <w:tcPr>
            <w:tcW w:w="826" w:type="dxa"/>
          </w:tcPr>
          <w:p w:rsidR="00867F99" w:rsidRPr="006B4E9C" w:rsidRDefault="00867F99" w:rsidP="006B4E9C">
            <w:pPr>
              <w:spacing w:after="0"/>
              <w:jc w:val="center"/>
              <w:rPr>
                <w:rFonts w:ascii="Times New Roman" w:hAnsi="Times New Roman" w:cs="Times New Roman"/>
              </w:rPr>
            </w:pPr>
            <w:r w:rsidRPr="006B4E9C">
              <w:rPr>
                <w:rFonts w:ascii="Times New Roman" w:hAnsi="Times New Roman" w:cs="Times New Roman"/>
              </w:rPr>
              <w:t>F</w:t>
            </w:r>
          </w:p>
        </w:tc>
        <w:tc>
          <w:tcPr>
            <w:tcW w:w="1561" w:type="dxa"/>
          </w:tcPr>
          <w:p w:rsidR="00867F99" w:rsidRPr="006B4E9C" w:rsidRDefault="00867F99" w:rsidP="006B4E9C">
            <w:pPr>
              <w:spacing w:after="0"/>
              <w:rPr>
                <w:rFonts w:ascii="Times New Roman" w:hAnsi="Times New Roman" w:cs="Times New Roman"/>
              </w:rPr>
            </w:pPr>
          </w:p>
        </w:tc>
      </w:tr>
      <w:tr w:rsidR="00867F99" w:rsidRPr="008508E9" w:rsidTr="00DF7609">
        <w:trPr>
          <w:trHeight w:val="290"/>
        </w:trPr>
        <w:tc>
          <w:tcPr>
            <w:tcW w:w="643" w:type="dxa"/>
          </w:tcPr>
          <w:p w:rsidR="00867F99" w:rsidRPr="006B4E9C" w:rsidRDefault="00867F99" w:rsidP="006B4E9C">
            <w:pPr>
              <w:spacing w:after="0"/>
              <w:jc w:val="both"/>
              <w:rPr>
                <w:rFonts w:ascii="Times New Roman" w:hAnsi="Times New Roman" w:cs="Times New Roman"/>
              </w:rPr>
            </w:pPr>
            <w:r w:rsidRPr="006B4E9C">
              <w:rPr>
                <w:rFonts w:ascii="Times New Roman" w:hAnsi="Times New Roman" w:cs="Times New Roman"/>
              </w:rPr>
              <w:t>11</w:t>
            </w:r>
          </w:p>
        </w:tc>
        <w:tc>
          <w:tcPr>
            <w:tcW w:w="3121"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KIUMBO, HAMISI  R.</w:t>
            </w:r>
          </w:p>
        </w:tc>
        <w:tc>
          <w:tcPr>
            <w:tcW w:w="2295"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T/UDOM/2015/03104</w:t>
            </w:r>
          </w:p>
        </w:tc>
        <w:tc>
          <w:tcPr>
            <w:tcW w:w="1469"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BED SC ICT</w:t>
            </w:r>
          </w:p>
        </w:tc>
        <w:tc>
          <w:tcPr>
            <w:tcW w:w="826" w:type="dxa"/>
          </w:tcPr>
          <w:p w:rsidR="00867F99" w:rsidRPr="006B4E9C" w:rsidRDefault="00867F99" w:rsidP="006B4E9C">
            <w:pPr>
              <w:spacing w:after="0"/>
              <w:jc w:val="center"/>
              <w:rPr>
                <w:rFonts w:ascii="Times New Roman" w:hAnsi="Times New Roman" w:cs="Times New Roman"/>
              </w:rPr>
            </w:pPr>
            <w:r w:rsidRPr="006B4E9C">
              <w:rPr>
                <w:rFonts w:ascii="Times New Roman" w:hAnsi="Times New Roman" w:cs="Times New Roman"/>
              </w:rPr>
              <w:t>M</w:t>
            </w:r>
          </w:p>
        </w:tc>
        <w:tc>
          <w:tcPr>
            <w:tcW w:w="1561" w:type="dxa"/>
          </w:tcPr>
          <w:p w:rsidR="00867F99" w:rsidRPr="006B4E9C" w:rsidRDefault="00867F99" w:rsidP="006B4E9C">
            <w:pPr>
              <w:spacing w:after="0"/>
              <w:rPr>
                <w:rFonts w:ascii="Times New Roman" w:hAnsi="Times New Roman" w:cs="Times New Roman"/>
              </w:rPr>
            </w:pPr>
          </w:p>
        </w:tc>
      </w:tr>
      <w:tr w:rsidR="00867F99" w:rsidRPr="008508E9" w:rsidTr="00DF7609">
        <w:trPr>
          <w:trHeight w:val="290"/>
        </w:trPr>
        <w:tc>
          <w:tcPr>
            <w:tcW w:w="643" w:type="dxa"/>
          </w:tcPr>
          <w:p w:rsidR="00867F99" w:rsidRPr="006B4E9C" w:rsidRDefault="00867F99" w:rsidP="006B4E9C">
            <w:pPr>
              <w:spacing w:after="0"/>
              <w:jc w:val="both"/>
              <w:rPr>
                <w:rFonts w:ascii="Times New Roman" w:hAnsi="Times New Roman" w:cs="Times New Roman"/>
              </w:rPr>
            </w:pPr>
            <w:r w:rsidRPr="006B4E9C">
              <w:rPr>
                <w:rFonts w:ascii="Times New Roman" w:hAnsi="Times New Roman" w:cs="Times New Roman"/>
              </w:rPr>
              <w:t>12</w:t>
            </w:r>
          </w:p>
        </w:tc>
        <w:tc>
          <w:tcPr>
            <w:tcW w:w="3121"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ANYABWILE DANKEN</w:t>
            </w:r>
          </w:p>
        </w:tc>
        <w:tc>
          <w:tcPr>
            <w:tcW w:w="2295"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T/UDOM/2015/15722</w:t>
            </w:r>
          </w:p>
        </w:tc>
        <w:tc>
          <w:tcPr>
            <w:tcW w:w="1469"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BED SC ICT</w:t>
            </w:r>
          </w:p>
        </w:tc>
        <w:tc>
          <w:tcPr>
            <w:tcW w:w="826" w:type="dxa"/>
          </w:tcPr>
          <w:p w:rsidR="00867F99" w:rsidRPr="006B4E9C" w:rsidRDefault="00867F99" w:rsidP="006B4E9C">
            <w:pPr>
              <w:spacing w:after="0"/>
              <w:jc w:val="center"/>
              <w:rPr>
                <w:rFonts w:ascii="Times New Roman" w:hAnsi="Times New Roman" w:cs="Times New Roman"/>
              </w:rPr>
            </w:pPr>
            <w:r w:rsidRPr="006B4E9C">
              <w:rPr>
                <w:rFonts w:ascii="Times New Roman" w:hAnsi="Times New Roman" w:cs="Times New Roman"/>
              </w:rPr>
              <w:t>M</w:t>
            </w:r>
          </w:p>
        </w:tc>
        <w:tc>
          <w:tcPr>
            <w:tcW w:w="1561" w:type="dxa"/>
          </w:tcPr>
          <w:p w:rsidR="00867F99" w:rsidRPr="006B4E9C" w:rsidRDefault="00867F99" w:rsidP="006B4E9C">
            <w:pPr>
              <w:spacing w:after="0"/>
              <w:rPr>
                <w:rFonts w:ascii="Times New Roman" w:hAnsi="Times New Roman" w:cs="Times New Roman"/>
              </w:rPr>
            </w:pPr>
          </w:p>
        </w:tc>
      </w:tr>
      <w:tr w:rsidR="00867F99" w:rsidRPr="008508E9" w:rsidTr="00DF7609">
        <w:trPr>
          <w:trHeight w:val="290"/>
        </w:trPr>
        <w:tc>
          <w:tcPr>
            <w:tcW w:w="643" w:type="dxa"/>
          </w:tcPr>
          <w:p w:rsidR="00867F99" w:rsidRPr="006B4E9C" w:rsidRDefault="00867F99" w:rsidP="006B4E9C">
            <w:pPr>
              <w:spacing w:after="0"/>
              <w:jc w:val="both"/>
              <w:rPr>
                <w:rFonts w:ascii="Times New Roman" w:hAnsi="Times New Roman" w:cs="Times New Roman"/>
              </w:rPr>
            </w:pPr>
            <w:r w:rsidRPr="006B4E9C">
              <w:rPr>
                <w:rFonts w:ascii="Times New Roman" w:hAnsi="Times New Roman" w:cs="Times New Roman"/>
              </w:rPr>
              <w:t>13</w:t>
            </w:r>
          </w:p>
        </w:tc>
        <w:tc>
          <w:tcPr>
            <w:tcW w:w="3121"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CHARLES TUMAINI</w:t>
            </w:r>
          </w:p>
        </w:tc>
        <w:tc>
          <w:tcPr>
            <w:tcW w:w="2295"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T/UDOM/2015/15748</w:t>
            </w:r>
          </w:p>
        </w:tc>
        <w:tc>
          <w:tcPr>
            <w:tcW w:w="1469"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BED SC ICT</w:t>
            </w:r>
          </w:p>
        </w:tc>
        <w:tc>
          <w:tcPr>
            <w:tcW w:w="826" w:type="dxa"/>
          </w:tcPr>
          <w:p w:rsidR="00867F99" w:rsidRPr="006B4E9C" w:rsidRDefault="00867F99" w:rsidP="006B4E9C">
            <w:pPr>
              <w:spacing w:after="0"/>
              <w:jc w:val="center"/>
              <w:rPr>
                <w:rFonts w:ascii="Times New Roman" w:hAnsi="Times New Roman" w:cs="Times New Roman"/>
              </w:rPr>
            </w:pPr>
            <w:r w:rsidRPr="006B4E9C">
              <w:rPr>
                <w:rFonts w:ascii="Times New Roman" w:hAnsi="Times New Roman" w:cs="Times New Roman"/>
              </w:rPr>
              <w:t>F</w:t>
            </w:r>
          </w:p>
        </w:tc>
        <w:tc>
          <w:tcPr>
            <w:tcW w:w="1561" w:type="dxa"/>
          </w:tcPr>
          <w:p w:rsidR="00867F99" w:rsidRPr="006B4E9C" w:rsidRDefault="00867F99" w:rsidP="006B4E9C">
            <w:pPr>
              <w:spacing w:after="0"/>
              <w:rPr>
                <w:rFonts w:ascii="Times New Roman" w:hAnsi="Times New Roman" w:cs="Times New Roman"/>
              </w:rPr>
            </w:pPr>
          </w:p>
        </w:tc>
      </w:tr>
      <w:tr w:rsidR="00867F99" w:rsidRPr="008508E9" w:rsidTr="006B4E9C">
        <w:trPr>
          <w:trHeight w:val="350"/>
        </w:trPr>
        <w:tc>
          <w:tcPr>
            <w:tcW w:w="643" w:type="dxa"/>
          </w:tcPr>
          <w:p w:rsidR="00867F99" w:rsidRPr="006B4E9C" w:rsidRDefault="00867F99" w:rsidP="006B4E9C">
            <w:pPr>
              <w:spacing w:after="0"/>
              <w:jc w:val="both"/>
              <w:rPr>
                <w:rFonts w:ascii="Times New Roman" w:hAnsi="Times New Roman" w:cs="Times New Roman"/>
              </w:rPr>
            </w:pPr>
            <w:r w:rsidRPr="006B4E9C">
              <w:rPr>
                <w:rFonts w:ascii="Times New Roman" w:hAnsi="Times New Roman" w:cs="Times New Roman"/>
              </w:rPr>
              <w:t>14</w:t>
            </w:r>
          </w:p>
        </w:tc>
        <w:tc>
          <w:tcPr>
            <w:tcW w:w="3121"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MUDATHIRU NAUSHAD</w:t>
            </w:r>
          </w:p>
        </w:tc>
        <w:tc>
          <w:tcPr>
            <w:tcW w:w="2295"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T/UDOM/2015/15726</w:t>
            </w:r>
          </w:p>
        </w:tc>
        <w:tc>
          <w:tcPr>
            <w:tcW w:w="1469" w:type="dxa"/>
          </w:tcPr>
          <w:p w:rsidR="00867F99" w:rsidRPr="006B4E9C" w:rsidRDefault="00867F99" w:rsidP="006B4E9C">
            <w:pPr>
              <w:spacing w:after="0"/>
              <w:rPr>
                <w:rFonts w:ascii="Times New Roman" w:hAnsi="Times New Roman" w:cs="Times New Roman"/>
              </w:rPr>
            </w:pPr>
          </w:p>
        </w:tc>
        <w:tc>
          <w:tcPr>
            <w:tcW w:w="826" w:type="dxa"/>
          </w:tcPr>
          <w:p w:rsidR="00867F99" w:rsidRPr="006B4E9C" w:rsidRDefault="00867F99" w:rsidP="006B4E9C">
            <w:pPr>
              <w:spacing w:after="0"/>
              <w:jc w:val="center"/>
              <w:rPr>
                <w:rFonts w:ascii="Times New Roman" w:hAnsi="Times New Roman" w:cs="Times New Roman"/>
              </w:rPr>
            </w:pPr>
            <w:r w:rsidRPr="006B4E9C">
              <w:rPr>
                <w:rFonts w:ascii="Times New Roman" w:hAnsi="Times New Roman" w:cs="Times New Roman"/>
              </w:rPr>
              <w:t>M</w:t>
            </w:r>
          </w:p>
        </w:tc>
        <w:tc>
          <w:tcPr>
            <w:tcW w:w="1561" w:type="dxa"/>
          </w:tcPr>
          <w:p w:rsidR="00867F99" w:rsidRPr="006B4E9C" w:rsidRDefault="00867F99" w:rsidP="006B4E9C">
            <w:pPr>
              <w:spacing w:after="0"/>
              <w:rPr>
                <w:rFonts w:ascii="Times New Roman" w:hAnsi="Times New Roman" w:cs="Times New Roman"/>
              </w:rPr>
            </w:pPr>
          </w:p>
        </w:tc>
      </w:tr>
      <w:tr w:rsidR="00867F99" w:rsidRPr="008508E9" w:rsidTr="00DF7609">
        <w:trPr>
          <w:trHeight w:val="290"/>
        </w:trPr>
        <w:tc>
          <w:tcPr>
            <w:tcW w:w="643" w:type="dxa"/>
          </w:tcPr>
          <w:p w:rsidR="00867F99" w:rsidRPr="006B4E9C" w:rsidRDefault="00867F99" w:rsidP="006B4E9C">
            <w:pPr>
              <w:spacing w:after="0"/>
              <w:jc w:val="both"/>
              <w:rPr>
                <w:rFonts w:ascii="Times New Roman" w:hAnsi="Times New Roman" w:cs="Times New Roman"/>
              </w:rPr>
            </w:pPr>
            <w:r w:rsidRPr="006B4E9C">
              <w:rPr>
                <w:rFonts w:ascii="Times New Roman" w:hAnsi="Times New Roman" w:cs="Times New Roman"/>
              </w:rPr>
              <w:t>15</w:t>
            </w:r>
          </w:p>
        </w:tc>
        <w:tc>
          <w:tcPr>
            <w:tcW w:w="3121"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HARUNA SAID</w:t>
            </w:r>
          </w:p>
        </w:tc>
        <w:tc>
          <w:tcPr>
            <w:tcW w:w="2295" w:type="dxa"/>
          </w:tcPr>
          <w:p w:rsidR="00867F99" w:rsidRPr="006B4E9C" w:rsidRDefault="00867F99" w:rsidP="006B4E9C">
            <w:pPr>
              <w:spacing w:after="0"/>
              <w:rPr>
                <w:rFonts w:ascii="Times New Roman" w:hAnsi="Times New Roman" w:cs="Times New Roman"/>
              </w:rPr>
            </w:pPr>
            <w:r w:rsidRPr="006B4E9C">
              <w:rPr>
                <w:rFonts w:ascii="Times New Roman" w:hAnsi="Times New Roman" w:cs="Times New Roman"/>
              </w:rPr>
              <w:t>T/UDOM/2015/03083</w:t>
            </w:r>
          </w:p>
        </w:tc>
        <w:tc>
          <w:tcPr>
            <w:tcW w:w="1469" w:type="dxa"/>
          </w:tcPr>
          <w:p w:rsidR="00867F99" w:rsidRPr="006B4E9C" w:rsidRDefault="00867F99" w:rsidP="006B4E9C">
            <w:pPr>
              <w:spacing w:after="0"/>
              <w:rPr>
                <w:rFonts w:ascii="Times New Roman" w:hAnsi="Times New Roman" w:cs="Times New Roman"/>
              </w:rPr>
            </w:pPr>
          </w:p>
        </w:tc>
        <w:tc>
          <w:tcPr>
            <w:tcW w:w="826" w:type="dxa"/>
          </w:tcPr>
          <w:p w:rsidR="00867F99" w:rsidRPr="006B4E9C" w:rsidRDefault="00867F99" w:rsidP="006B4E9C">
            <w:pPr>
              <w:spacing w:after="0"/>
              <w:jc w:val="center"/>
              <w:rPr>
                <w:rFonts w:ascii="Times New Roman" w:hAnsi="Times New Roman" w:cs="Times New Roman"/>
              </w:rPr>
            </w:pPr>
            <w:r w:rsidRPr="006B4E9C">
              <w:rPr>
                <w:rFonts w:ascii="Times New Roman" w:hAnsi="Times New Roman" w:cs="Times New Roman"/>
              </w:rPr>
              <w:t>M</w:t>
            </w:r>
          </w:p>
        </w:tc>
        <w:tc>
          <w:tcPr>
            <w:tcW w:w="1561" w:type="dxa"/>
          </w:tcPr>
          <w:p w:rsidR="00867F99" w:rsidRPr="006B4E9C" w:rsidRDefault="00867F99" w:rsidP="006B4E9C">
            <w:pPr>
              <w:spacing w:after="0"/>
              <w:rPr>
                <w:rFonts w:ascii="Times New Roman" w:hAnsi="Times New Roman" w:cs="Times New Roman"/>
              </w:rPr>
            </w:pPr>
          </w:p>
        </w:tc>
      </w:tr>
    </w:tbl>
    <w:p w:rsidR="00FB6C01" w:rsidRDefault="00FB6C01" w:rsidP="00FB6C01">
      <w:pPr>
        <w:rPr>
          <w:rFonts w:ascii="Times New Roman" w:hAnsi="Times New Roman"/>
          <w:sz w:val="24"/>
          <w:szCs w:val="24"/>
        </w:rPr>
      </w:pPr>
    </w:p>
    <w:p w:rsidR="00FB6C01" w:rsidRPr="006B4E9C" w:rsidRDefault="00FB6C01" w:rsidP="00FB6C01">
      <w:pPr>
        <w:rPr>
          <w:rFonts w:ascii="Times New Roman" w:hAnsi="Times New Roman"/>
          <w:i/>
          <w:sz w:val="24"/>
          <w:szCs w:val="24"/>
        </w:rPr>
      </w:pPr>
      <w:proofErr w:type="gramStart"/>
      <w:r w:rsidRPr="00FA26A3">
        <w:rPr>
          <w:rFonts w:ascii="Times New Roman" w:hAnsi="Times New Roman"/>
          <w:b/>
          <w:sz w:val="24"/>
          <w:szCs w:val="24"/>
        </w:rPr>
        <w:t>QUESTION</w:t>
      </w:r>
      <w:r w:rsidRPr="008508E9">
        <w:rPr>
          <w:rFonts w:ascii="Times New Roman" w:hAnsi="Times New Roman"/>
        </w:rPr>
        <w:t>.</w:t>
      </w:r>
      <w:proofErr w:type="gramEnd"/>
      <w:r w:rsidRPr="008508E9">
        <w:rPr>
          <w:rFonts w:ascii="Times New Roman" w:hAnsi="Times New Roman"/>
        </w:rPr>
        <w:t xml:space="preserve"> </w:t>
      </w:r>
      <w:r w:rsidR="006B4E9C">
        <w:rPr>
          <w:rFonts w:ascii="Times New Roman" w:hAnsi="Times New Roman"/>
          <w:i/>
        </w:rPr>
        <w:t>Presentation on threats and attack</w:t>
      </w:r>
    </w:p>
    <w:p w:rsidR="00F527BC" w:rsidRDefault="00EB7A16"/>
    <w:p w:rsidR="000D5D2C" w:rsidRPr="00002A31" w:rsidRDefault="000D5D2C" w:rsidP="000D5D2C">
      <w:pPr>
        <w:pStyle w:val="Default"/>
        <w:spacing w:line="480" w:lineRule="auto"/>
        <w:jc w:val="center"/>
        <w:rPr>
          <w:b/>
          <w:u w:val="single"/>
        </w:rPr>
      </w:pPr>
      <w:r w:rsidRPr="00002A31">
        <w:rPr>
          <w:b/>
          <w:u w:val="single"/>
        </w:rPr>
        <w:lastRenderedPageBreak/>
        <w:t>THREATS AND ATTACK</w:t>
      </w:r>
    </w:p>
    <w:p w:rsidR="000D5D2C" w:rsidRPr="008E5A44" w:rsidRDefault="000D5D2C" w:rsidP="000D5D2C">
      <w:pPr>
        <w:pStyle w:val="Default"/>
        <w:spacing w:line="276" w:lineRule="auto"/>
        <w:ind w:left="720" w:firstLine="720"/>
        <w:rPr>
          <w:b/>
        </w:rPr>
      </w:pPr>
      <w:r w:rsidRPr="008E5A44">
        <w:rPr>
          <w:b/>
        </w:rPr>
        <w:t xml:space="preserve"> THREATS</w:t>
      </w:r>
    </w:p>
    <w:p w:rsidR="000D5D2C" w:rsidRPr="008E5A44" w:rsidRDefault="000D5D2C" w:rsidP="000D5D2C">
      <w:pPr>
        <w:pStyle w:val="Default"/>
        <w:spacing w:line="360" w:lineRule="auto"/>
        <w:jc w:val="both"/>
      </w:pPr>
      <w:r w:rsidRPr="008E5A44">
        <w:rPr>
          <w:b/>
        </w:rPr>
        <w:t>Threats</w:t>
      </w:r>
      <w:r w:rsidRPr="008E5A44">
        <w:t xml:space="preserve"> A set of circumstances or events that has the potential to course loss or harm an information system by destroying it, disclosing the information stored on the system, adversely modifying data, or making the system unavailable. Threats can be avoided by blocking of vulnerabilities.</w:t>
      </w:r>
    </w:p>
    <w:p w:rsidR="000D5D2C" w:rsidRPr="008E5A44" w:rsidRDefault="000D5D2C" w:rsidP="000D5D2C">
      <w:pPr>
        <w:pStyle w:val="Default"/>
        <w:spacing w:line="360" w:lineRule="auto"/>
        <w:jc w:val="both"/>
      </w:pPr>
      <w:r w:rsidRPr="008E5A44">
        <w:t xml:space="preserve"> </w:t>
      </w:r>
      <w:r w:rsidRPr="008E5A44">
        <w:rPr>
          <w:b/>
        </w:rPr>
        <w:t>Vulnerabilities</w:t>
      </w:r>
      <w:r w:rsidRPr="008E5A44">
        <w:t xml:space="preserve"> refer to a weakness in an information system or its components that might be </w:t>
      </w:r>
      <w:r w:rsidRPr="008E5A44">
        <w:rPr>
          <w:b/>
          <w:bCs/>
        </w:rPr>
        <w:t>exploited</w:t>
      </w:r>
      <w:r w:rsidRPr="008E5A44">
        <w:t xml:space="preserve"> to compromise the security of the system. </w:t>
      </w:r>
    </w:p>
    <w:p w:rsidR="000D5D2C" w:rsidRPr="008E5A44" w:rsidRDefault="000D5D2C" w:rsidP="000D5D2C">
      <w:pPr>
        <w:pStyle w:val="Default"/>
        <w:spacing w:line="360" w:lineRule="auto"/>
        <w:ind w:left="720" w:firstLine="720"/>
        <w:jc w:val="both"/>
      </w:pPr>
      <w:r w:rsidRPr="008E5A44">
        <w:rPr>
          <w:b/>
        </w:rPr>
        <w:t>Four primary classes of threats in network security</w:t>
      </w:r>
    </w:p>
    <w:p w:rsidR="000D5D2C" w:rsidRPr="008E5A44" w:rsidRDefault="000D5D2C" w:rsidP="000D5D2C">
      <w:pPr>
        <w:autoSpaceDE w:val="0"/>
        <w:autoSpaceDN w:val="0"/>
        <w:adjustRightInd w:val="0"/>
        <w:spacing w:after="0" w:line="360" w:lineRule="auto"/>
        <w:jc w:val="both"/>
        <w:rPr>
          <w:rFonts w:ascii="Times New Roman" w:hAnsi="Times New Roman" w:cs="Times New Roman"/>
          <w:sz w:val="24"/>
          <w:szCs w:val="24"/>
        </w:rPr>
      </w:pPr>
      <w:r w:rsidRPr="008E5A44">
        <w:rPr>
          <w:rFonts w:ascii="Times New Roman" w:hAnsi="Times New Roman" w:cs="Times New Roman"/>
          <w:sz w:val="24"/>
          <w:szCs w:val="24"/>
        </w:rPr>
        <w:t xml:space="preserve"> </w:t>
      </w:r>
      <w:proofErr w:type="gramStart"/>
      <w:r w:rsidRPr="00B533AD">
        <w:rPr>
          <w:rFonts w:ascii="Times New Roman" w:hAnsi="Times New Roman" w:cs="Times New Roman"/>
          <w:b/>
          <w:bCs/>
          <w:iCs/>
          <w:sz w:val="24"/>
          <w:szCs w:val="24"/>
        </w:rPr>
        <w:t>Unstructured threats</w:t>
      </w:r>
      <w:r w:rsidRPr="00B533AD">
        <w:rPr>
          <w:rFonts w:ascii="Times New Roman" w:hAnsi="Times New Roman" w:cs="Times New Roman"/>
          <w:sz w:val="24"/>
          <w:szCs w:val="24"/>
        </w:rPr>
        <w:t>.</w:t>
      </w:r>
      <w:proofErr w:type="gramEnd"/>
      <w:r w:rsidRPr="008E5A44">
        <w:rPr>
          <w:rFonts w:ascii="Times New Roman" w:hAnsi="Times New Roman" w:cs="Times New Roman"/>
          <w:sz w:val="24"/>
          <w:szCs w:val="24"/>
        </w:rPr>
        <w:t xml:space="preserve"> Unstructured threats consist of mostly inexperienced individuals using easily available hacking tools such as shell scripts which used command line interpreter and password crackers.</w:t>
      </w:r>
    </w:p>
    <w:p w:rsidR="000D5D2C" w:rsidRPr="008E5A44" w:rsidRDefault="000D5D2C" w:rsidP="000D5D2C">
      <w:pPr>
        <w:autoSpaceDE w:val="0"/>
        <w:autoSpaceDN w:val="0"/>
        <w:adjustRightInd w:val="0"/>
        <w:spacing w:after="0" w:line="360" w:lineRule="auto"/>
        <w:jc w:val="both"/>
        <w:rPr>
          <w:rFonts w:ascii="Times New Roman" w:hAnsi="Times New Roman" w:cs="Times New Roman"/>
          <w:sz w:val="24"/>
          <w:szCs w:val="24"/>
        </w:rPr>
      </w:pPr>
      <w:r w:rsidRPr="008E5A44">
        <w:rPr>
          <w:rFonts w:ascii="Times New Roman" w:eastAsia="ZapfDingbats" w:hAnsi="Times New Roman" w:cs="Times New Roman"/>
          <w:sz w:val="24"/>
          <w:szCs w:val="24"/>
        </w:rPr>
        <w:t xml:space="preserve"> </w:t>
      </w:r>
      <w:proofErr w:type="gramStart"/>
      <w:r w:rsidRPr="00B533AD">
        <w:rPr>
          <w:rFonts w:ascii="Times New Roman" w:hAnsi="Times New Roman" w:cs="Times New Roman"/>
          <w:b/>
          <w:bCs/>
          <w:iCs/>
          <w:sz w:val="24"/>
          <w:szCs w:val="24"/>
        </w:rPr>
        <w:t>Structured threats</w:t>
      </w:r>
      <w:r w:rsidRPr="008E5A44">
        <w:rPr>
          <w:rFonts w:ascii="Times New Roman" w:hAnsi="Times New Roman" w:cs="Times New Roman"/>
          <w:sz w:val="24"/>
          <w:szCs w:val="24"/>
        </w:rPr>
        <w:t>.</w:t>
      </w:r>
      <w:proofErr w:type="gramEnd"/>
      <w:r w:rsidRPr="008E5A44">
        <w:rPr>
          <w:rFonts w:ascii="Times New Roman" w:hAnsi="Times New Roman" w:cs="Times New Roman"/>
          <w:sz w:val="24"/>
          <w:szCs w:val="24"/>
        </w:rPr>
        <w:t xml:space="preserve"> Structured threats come from hackers who are more highly motivated and technically competent. These people know system vulnerabilities and can understand and develop exploit code and scripts. They understand, develop, and use sophisticated hacking techniques to penetrate unsuspecting businesses. </w:t>
      </w:r>
    </w:p>
    <w:p w:rsidR="000D5D2C" w:rsidRPr="008E5A44" w:rsidRDefault="000D5D2C" w:rsidP="000D5D2C">
      <w:pPr>
        <w:autoSpaceDE w:val="0"/>
        <w:autoSpaceDN w:val="0"/>
        <w:adjustRightInd w:val="0"/>
        <w:spacing w:after="0" w:line="360" w:lineRule="auto"/>
        <w:jc w:val="both"/>
        <w:rPr>
          <w:rFonts w:ascii="Times New Roman" w:hAnsi="Times New Roman" w:cs="Times New Roman"/>
          <w:sz w:val="24"/>
          <w:szCs w:val="24"/>
        </w:rPr>
      </w:pPr>
      <w:proofErr w:type="gramStart"/>
      <w:r w:rsidRPr="00B533AD">
        <w:rPr>
          <w:rFonts w:ascii="Times New Roman" w:hAnsi="Times New Roman" w:cs="Times New Roman"/>
          <w:b/>
          <w:bCs/>
          <w:iCs/>
          <w:sz w:val="24"/>
          <w:szCs w:val="24"/>
        </w:rPr>
        <w:t>External threats</w:t>
      </w:r>
      <w:r w:rsidRPr="008E5A44">
        <w:rPr>
          <w:rFonts w:ascii="Times New Roman" w:hAnsi="Times New Roman" w:cs="Times New Roman"/>
          <w:sz w:val="24"/>
          <w:szCs w:val="24"/>
        </w:rPr>
        <w:t>.</w:t>
      </w:r>
      <w:proofErr w:type="gramEnd"/>
      <w:r w:rsidRPr="008E5A44">
        <w:rPr>
          <w:rFonts w:ascii="Times New Roman" w:hAnsi="Times New Roman" w:cs="Times New Roman"/>
          <w:sz w:val="24"/>
          <w:szCs w:val="24"/>
        </w:rPr>
        <w:t xml:space="preserve"> External threats can arise from individuals or organizations working outside of a company. They do not have authorized access to the computer systems or network. They work their way into a network mainly from the Internet or dialup access servers.</w:t>
      </w:r>
    </w:p>
    <w:p w:rsidR="000D5D2C" w:rsidRPr="008E5A44" w:rsidRDefault="000D5D2C" w:rsidP="000D5D2C">
      <w:pPr>
        <w:autoSpaceDE w:val="0"/>
        <w:autoSpaceDN w:val="0"/>
        <w:adjustRightInd w:val="0"/>
        <w:spacing w:after="0" w:line="360" w:lineRule="auto"/>
        <w:jc w:val="both"/>
        <w:rPr>
          <w:rFonts w:ascii="Times New Roman" w:hAnsi="Times New Roman" w:cs="Times New Roman"/>
          <w:sz w:val="24"/>
          <w:szCs w:val="24"/>
        </w:rPr>
      </w:pPr>
      <w:proofErr w:type="gramStart"/>
      <w:r w:rsidRPr="00B533AD">
        <w:rPr>
          <w:rFonts w:ascii="Times New Roman" w:hAnsi="Times New Roman" w:cs="Times New Roman"/>
          <w:b/>
          <w:bCs/>
          <w:iCs/>
          <w:sz w:val="24"/>
          <w:szCs w:val="24"/>
        </w:rPr>
        <w:t>Internal threats</w:t>
      </w:r>
      <w:r w:rsidRPr="008E5A44">
        <w:rPr>
          <w:rFonts w:ascii="Times New Roman" w:hAnsi="Times New Roman" w:cs="Times New Roman"/>
          <w:sz w:val="24"/>
          <w:szCs w:val="24"/>
        </w:rPr>
        <w:t>.</w:t>
      </w:r>
      <w:proofErr w:type="gramEnd"/>
      <w:r w:rsidRPr="008E5A44">
        <w:rPr>
          <w:rFonts w:ascii="Times New Roman" w:hAnsi="Times New Roman" w:cs="Times New Roman"/>
          <w:sz w:val="24"/>
          <w:szCs w:val="24"/>
        </w:rPr>
        <w:t xml:space="preserve"> Internal threats occur when someone has authorized access to the network with either an account on a server or physical access to the network.</w:t>
      </w:r>
    </w:p>
    <w:p w:rsidR="000D5D2C" w:rsidRPr="008E5A44" w:rsidRDefault="000D5D2C" w:rsidP="000D5D2C">
      <w:pPr>
        <w:autoSpaceDE w:val="0"/>
        <w:autoSpaceDN w:val="0"/>
        <w:adjustRightInd w:val="0"/>
        <w:spacing w:after="0" w:line="360" w:lineRule="auto"/>
        <w:ind w:left="720" w:firstLine="720"/>
        <w:jc w:val="both"/>
        <w:rPr>
          <w:rFonts w:ascii="Times New Roman" w:hAnsi="Times New Roman" w:cs="Times New Roman"/>
          <w:b/>
          <w:sz w:val="24"/>
          <w:szCs w:val="24"/>
        </w:rPr>
      </w:pPr>
      <w:r w:rsidRPr="008E5A44">
        <w:rPr>
          <w:rFonts w:ascii="Times New Roman" w:hAnsi="Times New Roman" w:cs="Times New Roman"/>
          <w:b/>
          <w:sz w:val="24"/>
          <w:szCs w:val="24"/>
        </w:rPr>
        <w:t>Negative effects of threats in information systems</w:t>
      </w:r>
    </w:p>
    <w:p w:rsidR="000D5D2C" w:rsidRPr="008E5A44" w:rsidRDefault="000D5D2C" w:rsidP="000D5D2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E5A44">
        <w:rPr>
          <w:rFonts w:ascii="Times New Roman" w:hAnsi="Times New Roman" w:cs="Times New Roman"/>
          <w:sz w:val="24"/>
          <w:szCs w:val="24"/>
        </w:rPr>
        <w:t>Weaken computer security or provide backdoor into protected networked computer</w:t>
      </w:r>
    </w:p>
    <w:p w:rsidR="000D5D2C" w:rsidRPr="008E5A44" w:rsidRDefault="000D5D2C" w:rsidP="000D5D2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E5A44">
        <w:rPr>
          <w:rFonts w:ascii="Times New Roman" w:hAnsi="Times New Roman" w:cs="Times New Roman"/>
          <w:sz w:val="24"/>
          <w:szCs w:val="24"/>
        </w:rPr>
        <w:t>It reduce computer performance  due to interference of systems</w:t>
      </w:r>
    </w:p>
    <w:p w:rsidR="000D5D2C" w:rsidRPr="008E5A44" w:rsidRDefault="000D5D2C" w:rsidP="000D5D2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E5A44">
        <w:rPr>
          <w:rFonts w:ascii="Times New Roman" w:hAnsi="Times New Roman" w:cs="Times New Roman"/>
          <w:sz w:val="24"/>
          <w:szCs w:val="24"/>
        </w:rPr>
        <w:t xml:space="preserve">Lead to destroying information or data in the computer system </w:t>
      </w:r>
    </w:p>
    <w:p w:rsidR="000D5D2C" w:rsidRPr="008E5A44" w:rsidRDefault="000D5D2C" w:rsidP="000D5D2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E5A44">
        <w:rPr>
          <w:rFonts w:ascii="Times New Roman" w:hAnsi="Times New Roman" w:cs="Times New Roman"/>
          <w:sz w:val="24"/>
          <w:szCs w:val="24"/>
        </w:rPr>
        <w:t>It cause modifications of information or data in the information systems</w:t>
      </w:r>
    </w:p>
    <w:p w:rsidR="000D5D2C" w:rsidRPr="008E5A44" w:rsidRDefault="000D5D2C" w:rsidP="000D5D2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E5A44">
        <w:rPr>
          <w:rFonts w:ascii="Times New Roman" w:hAnsi="Times New Roman" w:cs="Times New Roman"/>
          <w:sz w:val="24"/>
          <w:szCs w:val="24"/>
        </w:rPr>
        <w:t>Lead to unavailability  of essentials information or data in the computer systems</w:t>
      </w:r>
    </w:p>
    <w:p w:rsidR="000D5D2C" w:rsidRPr="008E5A44" w:rsidRDefault="000D5D2C" w:rsidP="000D5D2C">
      <w:pPr>
        <w:pStyle w:val="Default"/>
        <w:spacing w:line="360" w:lineRule="auto"/>
        <w:jc w:val="both"/>
        <w:rPr>
          <w:color w:val="auto"/>
        </w:rPr>
      </w:pPr>
    </w:p>
    <w:p w:rsidR="000D5D2C" w:rsidRPr="008E5A44" w:rsidRDefault="000D5D2C" w:rsidP="00B533AD">
      <w:pPr>
        <w:spacing w:after="0" w:line="240" w:lineRule="auto"/>
        <w:ind w:left="720" w:firstLine="720"/>
        <w:jc w:val="both"/>
        <w:rPr>
          <w:rFonts w:ascii="Times New Roman" w:eastAsia="Times New Roman" w:hAnsi="Times New Roman" w:cs="Times New Roman"/>
          <w:b/>
          <w:sz w:val="24"/>
          <w:szCs w:val="24"/>
        </w:rPr>
      </w:pPr>
      <w:r w:rsidRPr="008E5A44">
        <w:rPr>
          <w:rFonts w:ascii="Times New Roman" w:eastAsia="Times New Roman" w:hAnsi="Times New Roman" w:cs="Times New Roman"/>
          <w:b/>
          <w:sz w:val="24"/>
          <w:szCs w:val="24"/>
        </w:rPr>
        <w:t>ATTACK</w:t>
      </w:r>
    </w:p>
    <w:p w:rsidR="000D5D2C" w:rsidRPr="008E5A44" w:rsidRDefault="000D5D2C" w:rsidP="000D5D2C">
      <w:pPr>
        <w:spacing w:after="0" w:line="240" w:lineRule="auto"/>
        <w:jc w:val="both"/>
        <w:rPr>
          <w:rFonts w:ascii="Times New Roman" w:eastAsia="Times New Roman" w:hAnsi="Times New Roman" w:cs="Times New Roman"/>
          <w:sz w:val="24"/>
          <w:szCs w:val="24"/>
        </w:rPr>
      </w:pPr>
      <w:r w:rsidRPr="008E5A44">
        <w:rPr>
          <w:rFonts w:ascii="Times New Roman" w:eastAsia="Times New Roman" w:hAnsi="Times New Roman" w:cs="Times New Roman"/>
          <w:bCs/>
          <w:sz w:val="24"/>
          <w:szCs w:val="24"/>
        </w:rPr>
        <w:t xml:space="preserve">Attack </w:t>
      </w:r>
      <w:r w:rsidRPr="008E5A44">
        <w:rPr>
          <w:rFonts w:ascii="Times New Roman" w:eastAsia="Times New Roman" w:hAnsi="Times New Roman" w:cs="Times New Roman"/>
          <w:sz w:val="24"/>
          <w:szCs w:val="24"/>
        </w:rPr>
        <w:t xml:space="preserve">is the deliberate act that exploits vulnerability OR Is the actual attempt to violate security. </w:t>
      </w:r>
    </w:p>
    <w:p w:rsidR="000D5D2C" w:rsidRPr="008E5A44" w:rsidRDefault="000D5D2C" w:rsidP="000D5D2C">
      <w:pPr>
        <w:spacing w:before="240" w:after="0" w:line="360" w:lineRule="auto"/>
        <w:jc w:val="both"/>
        <w:rPr>
          <w:rFonts w:ascii="Times New Roman" w:eastAsia="Times New Roman" w:hAnsi="Times New Roman" w:cs="Times New Roman"/>
          <w:sz w:val="24"/>
          <w:szCs w:val="24"/>
        </w:rPr>
      </w:pPr>
      <w:r w:rsidRPr="008E5A44">
        <w:rPr>
          <w:rFonts w:ascii="Times New Roman" w:eastAsiaTheme="minorEastAsia" w:hAnsi="Times New Roman" w:cs="Times New Roman"/>
          <w:color w:val="000000" w:themeColor="text1"/>
          <w:kern w:val="24"/>
          <w:sz w:val="24"/>
          <w:szCs w:val="24"/>
        </w:rPr>
        <w:t xml:space="preserve">Attackers need </w:t>
      </w:r>
      <w:r w:rsidRPr="008E5A44">
        <w:rPr>
          <w:rFonts w:ascii="Times New Roman" w:eastAsiaTheme="minorEastAsia" w:hAnsi="Times New Roman" w:cs="Times New Roman"/>
          <w:b/>
          <w:bCs/>
          <w:color w:val="C00000"/>
          <w:kern w:val="24"/>
          <w:sz w:val="24"/>
          <w:szCs w:val="24"/>
        </w:rPr>
        <w:t>MOM</w:t>
      </w:r>
      <w:r w:rsidRPr="008E5A44">
        <w:rPr>
          <w:rFonts w:ascii="Times New Roman" w:eastAsia="Times New Roman" w:hAnsi="Times New Roman" w:cs="Times New Roman"/>
          <w:sz w:val="24"/>
          <w:szCs w:val="24"/>
        </w:rPr>
        <w:t xml:space="preserve"> (M</w:t>
      </w:r>
      <w:r w:rsidRPr="008E5A44">
        <w:rPr>
          <w:rFonts w:ascii="Times New Roman" w:eastAsiaTheme="majorEastAsia" w:hAnsi="Times New Roman" w:cs="Times New Roman"/>
          <w:b/>
          <w:bCs/>
          <w:kern w:val="24"/>
          <w:sz w:val="24"/>
          <w:szCs w:val="24"/>
        </w:rPr>
        <w:t>ethod –Opportunity –Motive)</w:t>
      </w:r>
    </w:p>
    <w:p w:rsidR="000D5D2C" w:rsidRPr="008E5A44" w:rsidRDefault="000D5D2C" w:rsidP="000D5D2C">
      <w:pPr>
        <w:spacing w:before="154" w:after="0" w:line="360" w:lineRule="auto"/>
        <w:jc w:val="both"/>
        <w:rPr>
          <w:rFonts w:ascii="Times New Roman" w:eastAsia="Times New Roman" w:hAnsi="Times New Roman" w:cs="Times New Roman"/>
          <w:sz w:val="24"/>
          <w:szCs w:val="24"/>
        </w:rPr>
      </w:pPr>
      <w:r w:rsidRPr="008E5A44">
        <w:rPr>
          <w:rFonts w:ascii="Times New Roman" w:eastAsiaTheme="minorEastAsia" w:hAnsi="Times New Roman" w:cs="Times New Roman"/>
          <w:b/>
          <w:bCs/>
          <w:kern w:val="24"/>
          <w:sz w:val="24"/>
          <w:szCs w:val="24"/>
        </w:rPr>
        <w:lastRenderedPageBreak/>
        <w:t>Method</w:t>
      </w:r>
      <w:r w:rsidRPr="008E5A44">
        <w:rPr>
          <w:rFonts w:ascii="Times New Roman" w:eastAsia="Times New Roman" w:hAnsi="Times New Roman" w:cs="Times New Roman"/>
          <w:sz w:val="24"/>
          <w:szCs w:val="24"/>
        </w:rPr>
        <w:t xml:space="preserve">; It is the </w:t>
      </w:r>
      <w:r w:rsidRPr="008E5A44">
        <w:rPr>
          <w:rFonts w:ascii="Times New Roman" w:eastAsiaTheme="minorEastAsia" w:hAnsi="Times New Roman" w:cs="Times New Roman"/>
          <w:color w:val="000000" w:themeColor="text1"/>
          <w:kern w:val="24"/>
          <w:sz w:val="24"/>
          <w:szCs w:val="24"/>
        </w:rPr>
        <w:t>Skills, knowledge and tools which is used to attempt an attack</w:t>
      </w:r>
    </w:p>
    <w:p w:rsidR="000D5D2C" w:rsidRPr="008E5A44" w:rsidRDefault="000D5D2C" w:rsidP="000D5D2C">
      <w:pPr>
        <w:spacing w:after="0" w:line="360" w:lineRule="auto"/>
        <w:contextualSpacing/>
        <w:jc w:val="both"/>
        <w:rPr>
          <w:rFonts w:ascii="Times New Roman" w:eastAsia="Times New Roman" w:hAnsi="Times New Roman" w:cs="Times New Roman"/>
          <w:sz w:val="24"/>
          <w:szCs w:val="24"/>
        </w:rPr>
      </w:pPr>
      <w:r w:rsidRPr="008E5A44">
        <w:rPr>
          <w:rFonts w:ascii="Times New Roman" w:eastAsiaTheme="minorEastAsia" w:hAnsi="Times New Roman" w:cs="Times New Roman"/>
          <w:b/>
          <w:bCs/>
          <w:kern w:val="24"/>
          <w:sz w:val="24"/>
          <w:szCs w:val="24"/>
        </w:rPr>
        <w:t>Opportunity</w:t>
      </w:r>
      <w:r w:rsidRPr="008E5A44">
        <w:rPr>
          <w:rFonts w:ascii="Times New Roman" w:eastAsia="Times New Roman" w:hAnsi="Times New Roman" w:cs="Times New Roman"/>
          <w:sz w:val="24"/>
          <w:szCs w:val="24"/>
        </w:rPr>
        <w:t xml:space="preserve">; </w:t>
      </w:r>
      <w:r w:rsidRPr="008E5A44">
        <w:rPr>
          <w:rFonts w:ascii="Times New Roman" w:eastAsiaTheme="minorEastAsia" w:hAnsi="Times New Roman" w:cs="Times New Roman"/>
          <w:color w:val="000000" w:themeColor="text1"/>
          <w:kern w:val="24"/>
          <w:sz w:val="24"/>
          <w:szCs w:val="24"/>
        </w:rPr>
        <w:t>Time and access to attempt an attack</w:t>
      </w:r>
    </w:p>
    <w:p w:rsidR="000D5D2C" w:rsidRPr="008E5A44" w:rsidRDefault="000D5D2C" w:rsidP="000D5D2C">
      <w:pPr>
        <w:spacing w:after="0" w:line="360" w:lineRule="auto"/>
        <w:contextualSpacing/>
        <w:jc w:val="both"/>
        <w:rPr>
          <w:rFonts w:ascii="Times New Roman" w:eastAsia="Times New Roman" w:hAnsi="Times New Roman" w:cs="Times New Roman"/>
          <w:sz w:val="24"/>
          <w:szCs w:val="24"/>
        </w:rPr>
      </w:pPr>
      <w:r w:rsidRPr="008E5A44">
        <w:rPr>
          <w:rFonts w:ascii="Times New Roman" w:eastAsiaTheme="minorEastAsia" w:hAnsi="Times New Roman" w:cs="Times New Roman"/>
          <w:b/>
          <w:bCs/>
          <w:kern w:val="24"/>
          <w:sz w:val="24"/>
          <w:szCs w:val="24"/>
        </w:rPr>
        <w:t>Motive</w:t>
      </w:r>
      <w:r w:rsidRPr="008E5A44">
        <w:rPr>
          <w:rFonts w:ascii="Times New Roman" w:eastAsia="Times New Roman" w:hAnsi="Times New Roman" w:cs="Times New Roman"/>
          <w:sz w:val="24"/>
          <w:szCs w:val="24"/>
        </w:rPr>
        <w:t xml:space="preserve">; </w:t>
      </w:r>
      <w:r w:rsidRPr="008E5A44">
        <w:rPr>
          <w:rFonts w:ascii="Times New Roman" w:eastAsiaTheme="minorEastAsia" w:hAnsi="Times New Roman" w:cs="Times New Roman"/>
          <w:color w:val="000000" w:themeColor="text1"/>
          <w:kern w:val="24"/>
          <w:sz w:val="24"/>
          <w:szCs w:val="24"/>
        </w:rPr>
        <w:t>A reason to attempt an attack</w:t>
      </w:r>
    </w:p>
    <w:p w:rsidR="000D5D2C" w:rsidRPr="008E5A44" w:rsidRDefault="000D5D2C" w:rsidP="000D5D2C">
      <w:pPr>
        <w:spacing w:after="0" w:line="240" w:lineRule="auto"/>
        <w:ind w:left="1440" w:firstLine="720"/>
        <w:jc w:val="both"/>
        <w:rPr>
          <w:rFonts w:ascii="Times New Roman" w:eastAsia="Times New Roman" w:hAnsi="Times New Roman" w:cs="Times New Roman"/>
          <w:sz w:val="24"/>
          <w:szCs w:val="24"/>
        </w:rPr>
      </w:pPr>
      <w:r w:rsidRPr="008E5A44">
        <w:rPr>
          <w:rFonts w:ascii="Times New Roman" w:eastAsia="Times New Roman" w:hAnsi="Times New Roman" w:cs="Times New Roman"/>
          <w:b/>
          <w:bCs/>
          <w:sz w:val="24"/>
          <w:szCs w:val="24"/>
        </w:rPr>
        <w:t>Types of attack</w:t>
      </w:r>
    </w:p>
    <w:p w:rsidR="000D5D2C" w:rsidRPr="008E5A44" w:rsidRDefault="000D5D2C" w:rsidP="000D5D2C">
      <w:pPr>
        <w:pStyle w:val="Default"/>
        <w:spacing w:after="172"/>
        <w:jc w:val="both"/>
      </w:pPr>
      <w:r w:rsidRPr="008E5A44">
        <w:t>Harm to information systems can be affected on four different ways</w:t>
      </w:r>
    </w:p>
    <w:p w:rsidR="000D5D2C" w:rsidRPr="008E5A44" w:rsidRDefault="000D5D2C" w:rsidP="000D5D2C">
      <w:pPr>
        <w:pStyle w:val="Default"/>
        <w:numPr>
          <w:ilvl w:val="0"/>
          <w:numId w:val="2"/>
        </w:numPr>
        <w:spacing w:after="172"/>
        <w:jc w:val="both"/>
      </w:pPr>
      <w:r w:rsidRPr="008E5A44">
        <w:rPr>
          <w:b/>
          <w:bCs/>
        </w:rPr>
        <w:t xml:space="preserve">Interruption: </w:t>
      </w:r>
      <w:r w:rsidRPr="008E5A44">
        <w:t xml:space="preserve">This is an attack on </w:t>
      </w:r>
      <w:r w:rsidRPr="008E5A44">
        <w:rPr>
          <w:bCs/>
        </w:rPr>
        <w:t>availability</w:t>
      </w:r>
    </w:p>
    <w:p w:rsidR="000D5D2C" w:rsidRPr="008E5A44" w:rsidRDefault="000D5D2C" w:rsidP="000D5D2C">
      <w:pPr>
        <w:pStyle w:val="Default"/>
        <w:numPr>
          <w:ilvl w:val="0"/>
          <w:numId w:val="2"/>
        </w:numPr>
        <w:spacing w:after="172"/>
        <w:jc w:val="both"/>
      </w:pPr>
      <w:r w:rsidRPr="008E5A44">
        <w:rPr>
          <w:b/>
          <w:bCs/>
        </w:rPr>
        <w:t xml:space="preserve">Interception: </w:t>
      </w:r>
      <w:r w:rsidRPr="008E5A44">
        <w:t xml:space="preserve">This is an attack on </w:t>
      </w:r>
      <w:r w:rsidRPr="008E5A44">
        <w:rPr>
          <w:bCs/>
        </w:rPr>
        <w:t>confidentiality</w:t>
      </w:r>
    </w:p>
    <w:p w:rsidR="000D5D2C" w:rsidRPr="008E5A44" w:rsidRDefault="000D5D2C" w:rsidP="000D5D2C">
      <w:pPr>
        <w:pStyle w:val="Default"/>
        <w:numPr>
          <w:ilvl w:val="0"/>
          <w:numId w:val="2"/>
        </w:numPr>
        <w:spacing w:after="172"/>
        <w:jc w:val="both"/>
      </w:pPr>
      <w:r w:rsidRPr="008E5A44">
        <w:rPr>
          <w:b/>
          <w:bCs/>
        </w:rPr>
        <w:t xml:space="preserve">Modification: </w:t>
      </w:r>
      <w:r w:rsidRPr="008E5A44">
        <w:t xml:space="preserve">This is an attack on </w:t>
      </w:r>
      <w:r w:rsidRPr="008E5A44">
        <w:rPr>
          <w:bCs/>
        </w:rPr>
        <w:t>integrity</w:t>
      </w:r>
    </w:p>
    <w:p w:rsidR="000D5D2C" w:rsidRPr="000D5D2C" w:rsidRDefault="000D5D2C" w:rsidP="000D5D2C">
      <w:pPr>
        <w:pStyle w:val="Default"/>
        <w:numPr>
          <w:ilvl w:val="0"/>
          <w:numId w:val="2"/>
        </w:numPr>
        <w:jc w:val="both"/>
        <w:rPr>
          <w:b/>
          <w:bCs/>
        </w:rPr>
      </w:pPr>
      <w:r w:rsidRPr="008E5A44">
        <w:rPr>
          <w:b/>
          <w:bCs/>
        </w:rPr>
        <w:t xml:space="preserve">Fabrication: </w:t>
      </w:r>
      <w:r w:rsidRPr="008E5A44">
        <w:t xml:space="preserve">This is an attack on </w:t>
      </w:r>
      <w:r w:rsidRPr="008E5A44">
        <w:rPr>
          <w:bCs/>
        </w:rPr>
        <w:t>authenticity</w:t>
      </w:r>
    </w:p>
    <w:p w:rsidR="000D5D2C" w:rsidRDefault="000D5D2C" w:rsidP="000D5D2C">
      <w:pPr>
        <w:pStyle w:val="Default"/>
        <w:ind w:left="360"/>
        <w:jc w:val="both"/>
        <w:rPr>
          <w:b/>
          <w:bCs/>
        </w:rPr>
      </w:pPr>
    </w:p>
    <w:p w:rsidR="000D5D2C" w:rsidRDefault="000D5D2C" w:rsidP="000D5D2C">
      <w:pPr>
        <w:pStyle w:val="Default"/>
        <w:ind w:left="360"/>
        <w:jc w:val="both"/>
        <w:rPr>
          <w:b/>
          <w:bCs/>
        </w:rPr>
      </w:pPr>
    </w:p>
    <w:p w:rsidR="000D5D2C" w:rsidRDefault="000D5D2C" w:rsidP="000D5D2C">
      <w:pPr>
        <w:pStyle w:val="Default"/>
        <w:ind w:left="360"/>
        <w:jc w:val="both"/>
        <w:rPr>
          <w:b/>
          <w:bCs/>
        </w:rPr>
      </w:pPr>
    </w:p>
    <w:p w:rsidR="000D5D2C" w:rsidRDefault="000D5D2C" w:rsidP="000D5D2C">
      <w:pPr>
        <w:pStyle w:val="Default"/>
        <w:ind w:left="360"/>
        <w:jc w:val="both"/>
        <w:rPr>
          <w:b/>
          <w:bCs/>
        </w:rPr>
      </w:pPr>
    </w:p>
    <w:p w:rsidR="000D5D2C" w:rsidRDefault="000D5D2C" w:rsidP="000D5D2C">
      <w:pPr>
        <w:pStyle w:val="Default"/>
        <w:ind w:left="360"/>
        <w:jc w:val="both"/>
        <w:rPr>
          <w:b/>
          <w:bCs/>
        </w:rPr>
      </w:pPr>
    </w:p>
    <w:p w:rsidR="000D5D2C" w:rsidRDefault="000D5D2C" w:rsidP="000D5D2C">
      <w:pPr>
        <w:pStyle w:val="Default"/>
        <w:ind w:left="360"/>
        <w:jc w:val="both"/>
        <w:rPr>
          <w:b/>
          <w:bCs/>
        </w:rPr>
      </w:pPr>
    </w:p>
    <w:p w:rsidR="000D5D2C" w:rsidRDefault="000D5D2C" w:rsidP="000D5D2C">
      <w:pPr>
        <w:pStyle w:val="Default"/>
        <w:jc w:val="both"/>
        <w:rPr>
          <w:b/>
          <w:bCs/>
        </w:rPr>
      </w:pPr>
    </w:p>
    <w:p w:rsidR="000D5D2C" w:rsidRPr="000D5D2C" w:rsidRDefault="000D5D2C" w:rsidP="000D5D2C">
      <w:pPr>
        <w:pStyle w:val="Default"/>
        <w:jc w:val="both"/>
        <w:rPr>
          <w:b/>
          <w:bCs/>
        </w:rPr>
      </w:pPr>
      <w:r w:rsidRPr="00655114">
        <w:rPr>
          <w:b/>
          <w:bCs/>
          <w:noProof/>
        </w:rPr>
        <w:drawing>
          <wp:inline distT="0" distB="0" distL="0" distR="0" wp14:anchorId="5DE51EB2" wp14:editId="39D7763F">
            <wp:extent cx="6467332" cy="4689475"/>
            <wp:effectExtent l="0" t="0" r="0" b="0"/>
            <wp:docPr id="7" name="Picture 7" descr="C:\Users\KIVUYO\Desktop\MAMAA\Captur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VUYO\Desktop\MAMAA\Capture3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5850" cy="4710154"/>
                    </a:xfrm>
                    <a:prstGeom prst="rect">
                      <a:avLst/>
                    </a:prstGeom>
                    <a:noFill/>
                    <a:ln>
                      <a:noFill/>
                    </a:ln>
                  </pic:spPr>
                </pic:pic>
              </a:graphicData>
            </a:graphic>
          </wp:inline>
        </w:drawing>
      </w:r>
    </w:p>
    <w:p w:rsidR="000D5D2C" w:rsidRPr="000D5D2C" w:rsidRDefault="000D5D2C" w:rsidP="000D5D2C">
      <w:pPr>
        <w:spacing w:after="0"/>
        <w:jc w:val="both"/>
        <w:rPr>
          <w:rFonts w:ascii="Times New Roman" w:eastAsia="Times New Roman" w:hAnsi="Times New Roman" w:cs="Times New Roman"/>
          <w:b/>
          <w:sz w:val="24"/>
          <w:szCs w:val="24"/>
        </w:rPr>
      </w:pPr>
    </w:p>
    <w:p w:rsidR="000D5D2C" w:rsidRPr="000D5D2C" w:rsidRDefault="000D5D2C" w:rsidP="000D5D2C">
      <w:pPr>
        <w:spacing w:after="0"/>
        <w:ind w:left="1440" w:firstLine="720"/>
        <w:jc w:val="both"/>
        <w:rPr>
          <w:rFonts w:ascii="Times New Roman" w:eastAsia="Times New Roman" w:hAnsi="Times New Roman" w:cs="Times New Roman"/>
          <w:b/>
          <w:sz w:val="24"/>
          <w:szCs w:val="24"/>
        </w:rPr>
      </w:pPr>
      <w:r w:rsidRPr="000D5D2C">
        <w:rPr>
          <w:rFonts w:ascii="Times New Roman" w:eastAsia="Times New Roman" w:hAnsi="Times New Roman" w:cs="Times New Roman"/>
          <w:b/>
          <w:sz w:val="24"/>
          <w:szCs w:val="24"/>
        </w:rPr>
        <w:t>Four primary classes of attacks</w:t>
      </w:r>
    </w:p>
    <w:p w:rsidR="000D5D2C" w:rsidRPr="000D5D2C" w:rsidRDefault="000D5D2C" w:rsidP="000D5D2C">
      <w:pPr>
        <w:pStyle w:val="ListParagraph"/>
        <w:numPr>
          <w:ilvl w:val="0"/>
          <w:numId w:val="3"/>
        </w:numPr>
        <w:spacing w:after="160" w:line="360" w:lineRule="auto"/>
        <w:jc w:val="both"/>
        <w:rPr>
          <w:rFonts w:ascii="Times New Roman" w:eastAsia="Times New Roman" w:hAnsi="Times New Roman" w:cs="Times New Roman"/>
          <w:b/>
          <w:sz w:val="24"/>
          <w:szCs w:val="24"/>
        </w:rPr>
      </w:pPr>
      <w:r w:rsidRPr="000D5D2C">
        <w:rPr>
          <w:rFonts w:ascii="Times New Roman" w:eastAsia="Times New Roman" w:hAnsi="Times New Roman" w:cs="Times New Roman"/>
          <w:b/>
          <w:sz w:val="24"/>
          <w:szCs w:val="24"/>
        </w:rPr>
        <w:t xml:space="preserve">Reconnaissance: </w:t>
      </w:r>
      <w:r w:rsidRPr="000D5D2C">
        <w:rPr>
          <w:rFonts w:ascii="Times New Roman" w:eastAsia="Times New Roman" w:hAnsi="Times New Roman" w:cs="Times New Roman"/>
          <w:sz w:val="24"/>
          <w:szCs w:val="24"/>
        </w:rPr>
        <w:t>Is unauthorized discovery and mapping of systems, services, or vulnerabilities it is also known as information gathering.</w:t>
      </w:r>
    </w:p>
    <w:p w:rsidR="000D5D2C" w:rsidRPr="000D5D2C" w:rsidRDefault="000D5D2C" w:rsidP="000D5D2C">
      <w:pPr>
        <w:pStyle w:val="ListParagraph"/>
        <w:numPr>
          <w:ilvl w:val="0"/>
          <w:numId w:val="3"/>
        </w:numPr>
        <w:spacing w:after="0" w:line="360" w:lineRule="auto"/>
        <w:jc w:val="both"/>
        <w:rPr>
          <w:rFonts w:ascii="Times New Roman" w:eastAsia="Times New Roman" w:hAnsi="Times New Roman" w:cs="Times New Roman"/>
          <w:sz w:val="24"/>
          <w:szCs w:val="24"/>
        </w:rPr>
      </w:pPr>
      <w:r w:rsidRPr="000D5D2C">
        <w:rPr>
          <w:rFonts w:ascii="Times New Roman" w:eastAsia="Times New Roman" w:hAnsi="Times New Roman" w:cs="Times New Roman"/>
          <w:b/>
          <w:sz w:val="24"/>
          <w:szCs w:val="24"/>
        </w:rPr>
        <w:t>Access</w:t>
      </w:r>
      <w:r w:rsidRPr="000D5D2C">
        <w:rPr>
          <w:rFonts w:ascii="Times New Roman" w:eastAsia="Times New Roman" w:hAnsi="Times New Roman" w:cs="Times New Roman"/>
          <w:sz w:val="24"/>
          <w:szCs w:val="24"/>
        </w:rPr>
        <w:t xml:space="preserve">: </w:t>
      </w:r>
      <w:r w:rsidRPr="000D5D2C">
        <w:rPr>
          <w:rFonts w:ascii="Times New Roman" w:hAnsi="Times New Roman" w:cs="Times New Roman"/>
          <w:color w:val="231F20"/>
          <w:sz w:val="24"/>
          <w:szCs w:val="24"/>
        </w:rPr>
        <w:t>System access is the ability for an unauthorized intruder to gain access to a device for which the intruder does not have an account or a password. Entering or accessing systems to which one does not have authority to access usually involves running a tool that exploits a known vulnerability of the system or application being attacked.</w:t>
      </w:r>
    </w:p>
    <w:p w:rsidR="000D5D2C" w:rsidRPr="000D5D2C" w:rsidRDefault="000D5D2C" w:rsidP="000D5D2C">
      <w:pPr>
        <w:pStyle w:val="ListParagraph"/>
        <w:numPr>
          <w:ilvl w:val="0"/>
          <w:numId w:val="3"/>
        </w:numPr>
        <w:spacing w:after="0" w:line="360" w:lineRule="auto"/>
        <w:jc w:val="both"/>
        <w:rPr>
          <w:rFonts w:ascii="Times New Roman" w:eastAsia="Times New Roman" w:hAnsi="Times New Roman" w:cs="Times New Roman"/>
          <w:b/>
          <w:sz w:val="24"/>
          <w:szCs w:val="24"/>
        </w:rPr>
      </w:pPr>
      <w:r w:rsidRPr="000D5D2C">
        <w:rPr>
          <w:rFonts w:ascii="Times New Roman" w:eastAsia="Times New Roman" w:hAnsi="Times New Roman" w:cs="Times New Roman"/>
          <w:b/>
          <w:sz w:val="24"/>
          <w:szCs w:val="24"/>
        </w:rPr>
        <w:t xml:space="preserve">Denial of service: </w:t>
      </w:r>
      <w:r w:rsidRPr="000D5D2C">
        <w:rPr>
          <w:rFonts w:ascii="Times New Roman" w:hAnsi="Times New Roman" w:cs="Times New Roman"/>
          <w:color w:val="231F20"/>
          <w:sz w:val="24"/>
          <w:szCs w:val="24"/>
        </w:rPr>
        <w:t xml:space="preserve">Denial of service implies that an attacker disables or corrupts networks, systems, or services with the intent to deny services to intended users. </w:t>
      </w:r>
      <w:proofErr w:type="spellStart"/>
      <w:r w:rsidRPr="000D5D2C">
        <w:rPr>
          <w:rFonts w:ascii="Times New Roman" w:hAnsi="Times New Roman" w:cs="Times New Roman"/>
          <w:color w:val="231F20"/>
          <w:sz w:val="24"/>
          <w:szCs w:val="24"/>
        </w:rPr>
        <w:t>DoS</w:t>
      </w:r>
      <w:proofErr w:type="spellEnd"/>
      <w:r w:rsidRPr="000D5D2C">
        <w:rPr>
          <w:rFonts w:ascii="Times New Roman" w:hAnsi="Times New Roman" w:cs="Times New Roman"/>
          <w:color w:val="231F20"/>
          <w:sz w:val="24"/>
          <w:szCs w:val="24"/>
        </w:rPr>
        <w:t xml:space="preserve"> attacks involve either crashing the system or slowing it down to the point that it is unusable. But </w:t>
      </w:r>
      <w:proofErr w:type="spellStart"/>
      <w:r w:rsidRPr="000D5D2C">
        <w:rPr>
          <w:rFonts w:ascii="Times New Roman" w:hAnsi="Times New Roman" w:cs="Times New Roman"/>
          <w:color w:val="231F20"/>
          <w:sz w:val="24"/>
          <w:szCs w:val="24"/>
        </w:rPr>
        <w:t>DoS</w:t>
      </w:r>
      <w:proofErr w:type="spellEnd"/>
      <w:r w:rsidRPr="000D5D2C">
        <w:rPr>
          <w:rFonts w:ascii="Times New Roman" w:hAnsi="Times New Roman" w:cs="Times New Roman"/>
          <w:color w:val="231F20"/>
          <w:sz w:val="24"/>
          <w:szCs w:val="24"/>
        </w:rPr>
        <w:t xml:space="preserve"> can also be as simple as deleting or corrupting information.</w:t>
      </w:r>
    </w:p>
    <w:p w:rsidR="000D5D2C" w:rsidRPr="000D5D2C" w:rsidRDefault="000D5D2C" w:rsidP="000D5D2C">
      <w:pPr>
        <w:pStyle w:val="ListParagraph"/>
        <w:numPr>
          <w:ilvl w:val="0"/>
          <w:numId w:val="3"/>
        </w:numPr>
        <w:spacing w:after="0" w:line="360" w:lineRule="auto"/>
        <w:jc w:val="both"/>
        <w:rPr>
          <w:rFonts w:ascii="Times New Roman" w:eastAsia="Times New Roman" w:hAnsi="Times New Roman" w:cs="Times New Roman"/>
          <w:b/>
          <w:sz w:val="24"/>
          <w:szCs w:val="24"/>
        </w:rPr>
      </w:pPr>
      <w:r w:rsidRPr="000D5D2C">
        <w:rPr>
          <w:rFonts w:ascii="Times New Roman" w:eastAsia="Times New Roman" w:hAnsi="Times New Roman" w:cs="Times New Roman"/>
          <w:b/>
          <w:sz w:val="24"/>
          <w:szCs w:val="24"/>
        </w:rPr>
        <w:t xml:space="preserve">Worms, viruses, and Trojan horses: </w:t>
      </w:r>
      <w:r w:rsidRPr="000D5D2C">
        <w:rPr>
          <w:rFonts w:ascii="Times New Roman" w:hAnsi="Times New Roman" w:cs="Times New Roman"/>
          <w:color w:val="231F20"/>
          <w:sz w:val="24"/>
          <w:szCs w:val="24"/>
        </w:rPr>
        <w:t>Malicious software is inserted onto a host to damage a system; corrupt a system; replicate itself; or deny services or access to networks, systems or services. They can also allow sensitive information to be copied or bounce back to other systems.</w:t>
      </w:r>
    </w:p>
    <w:p w:rsidR="00B533AD" w:rsidRDefault="00B533AD" w:rsidP="000D5D2C">
      <w:pPr>
        <w:pStyle w:val="Default"/>
        <w:spacing w:line="276" w:lineRule="auto"/>
        <w:ind w:firstLine="360"/>
        <w:jc w:val="center"/>
        <w:rPr>
          <w:b/>
          <w:u w:val="single"/>
        </w:rPr>
      </w:pPr>
    </w:p>
    <w:p w:rsidR="000D5D2C" w:rsidRPr="000D5D2C" w:rsidRDefault="000D5D2C" w:rsidP="000D5D2C">
      <w:pPr>
        <w:pStyle w:val="Default"/>
        <w:spacing w:line="276" w:lineRule="auto"/>
        <w:ind w:firstLine="360"/>
        <w:jc w:val="center"/>
        <w:rPr>
          <w:b/>
          <w:u w:val="single"/>
        </w:rPr>
      </w:pPr>
      <w:r w:rsidRPr="000D5D2C">
        <w:rPr>
          <w:b/>
          <w:u w:val="single"/>
        </w:rPr>
        <w:t>Measures which can be used to protect the computer system from security threats and attacks</w:t>
      </w:r>
    </w:p>
    <w:p w:rsidR="000D5D2C" w:rsidRPr="000D5D2C" w:rsidRDefault="000D5D2C" w:rsidP="000D5D2C">
      <w:pPr>
        <w:pStyle w:val="Default"/>
        <w:numPr>
          <w:ilvl w:val="0"/>
          <w:numId w:val="4"/>
        </w:numPr>
        <w:tabs>
          <w:tab w:val="left" w:pos="5295"/>
        </w:tabs>
        <w:spacing w:line="360" w:lineRule="auto"/>
        <w:jc w:val="both"/>
      </w:pPr>
      <w:r w:rsidRPr="000D5D2C">
        <w:t>Locking your computer with a password.</w:t>
      </w:r>
      <w:r w:rsidRPr="000D5D2C">
        <w:tab/>
      </w:r>
    </w:p>
    <w:p w:rsidR="000D5D2C" w:rsidRPr="000D5D2C" w:rsidRDefault="000D5D2C" w:rsidP="000D5D2C">
      <w:pPr>
        <w:pStyle w:val="Default"/>
        <w:numPr>
          <w:ilvl w:val="0"/>
          <w:numId w:val="4"/>
        </w:numPr>
        <w:spacing w:line="360" w:lineRule="auto"/>
        <w:jc w:val="both"/>
      </w:pPr>
      <w:r w:rsidRPr="000D5D2C">
        <w:t>Installing Anti-Virus software and ensure it is up-to-date.</w:t>
      </w:r>
    </w:p>
    <w:p w:rsidR="000D5D2C" w:rsidRPr="000D5D2C" w:rsidRDefault="000D5D2C" w:rsidP="000D5D2C">
      <w:pPr>
        <w:pStyle w:val="Default"/>
        <w:numPr>
          <w:ilvl w:val="0"/>
          <w:numId w:val="4"/>
        </w:numPr>
        <w:spacing w:line="360" w:lineRule="auto"/>
        <w:jc w:val="both"/>
      </w:pPr>
      <w:r w:rsidRPr="000D5D2C">
        <w:t>Using up-to-date software (operating systems and user applications)</w:t>
      </w:r>
    </w:p>
    <w:p w:rsidR="000D5D2C" w:rsidRPr="000D5D2C" w:rsidRDefault="000D5D2C" w:rsidP="000D5D2C">
      <w:pPr>
        <w:pStyle w:val="Default"/>
        <w:numPr>
          <w:ilvl w:val="0"/>
          <w:numId w:val="4"/>
        </w:numPr>
        <w:spacing w:line="360" w:lineRule="auto"/>
        <w:jc w:val="both"/>
      </w:pPr>
      <w:r w:rsidRPr="000D5D2C">
        <w:t>Logging off or shutting down your computer when going away.</w:t>
      </w:r>
    </w:p>
    <w:p w:rsidR="000D5D2C" w:rsidRPr="000D5D2C" w:rsidRDefault="000D5D2C" w:rsidP="000D5D2C">
      <w:pPr>
        <w:pStyle w:val="Default"/>
        <w:numPr>
          <w:ilvl w:val="0"/>
          <w:numId w:val="4"/>
        </w:numPr>
        <w:spacing w:line="360" w:lineRule="auto"/>
        <w:jc w:val="both"/>
      </w:pPr>
      <w:r w:rsidRPr="000D5D2C">
        <w:t>Make a backup of your important documents and data.</w:t>
      </w:r>
    </w:p>
    <w:p w:rsidR="000D5D2C" w:rsidRPr="000D5D2C" w:rsidRDefault="000D5D2C" w:rsidP="000D5D2C">
      <w:pPr>
        <w:pStyle w:val="Default"/>
        <w:numPr>
          <w:ilvl w:val="0"/>
          <w:numId w:val="4"/>
        </w:numPr>
        <w:spacing w:line="360" w:lineRule="auto"/>
        <w:jc w:val="both"/>
      </w:pPr>
      <w:r w:rsidRPr="000D5D2C">
        <w:t>Protect your files with passwords</w:t>
      </w:r>
    </w:p>
    <w:p w:rsidR="000D5D2C" w:rsidRPr="000D5D2C" w:rsidRDefault="000D5D2C" w:rsidP="000D5D2C">
      <w:pPr>
        <w:pStyle w:val="Default"/>
        <w:numPr>
          <w:ilvl w:val="0"/>
          <w:numId w:val="4"/>
        </w:numPr>
        <w:spacing w:line="360" w:lineRule="auto"/>
        <w:jc w:val="both"/>
      </w:pPr>
      <w:r w:rsidRPr="000D5D2C">
        <w:t>Before clicking on any e-mail attachment, make sure that the attachment is scanned even if you know the source.</w:t>
      </w:r>
    </w:p>
    <w:p w:rsidR="000D5D2C" w:rsidRPr="000D5D2C" w:rsidRDefault="000D5D2C" w:rsidP="000D5D2C">
      <w:pPr>
        <w:pStyle w:val="Default"/>
        <w:numPr>
          <w:ilvl w:val="0"/>
          <w:numId w:val="4"/>
        </w:numPr>
        <w:spacing w:line="360" w:lineRule="auto"/>
        <w:jc w:val="both"/>
      </w:pPr>
      <w:r w:rsidRPr="000D5D2C">
        <w:t>Before using media given to you by someone else, scan it to remove viruses</w:t>
      </w:r>
    </w:p>
    <w:p w:rsidR="000D5D2C" w:rsidRDefault="000D5D2C" w:rsidP="000D5D2C">
      <w:pPr>
        <w:pStyle w:val="Default"/>
        <w:spacing w:line="360" w:lineRule="auto"/>
        <w:jc w:val="both"/>
      </w:pPr>
    </w:p>
    <w:p w:rsidR="000D5D2C" w:rsidRDefault="000D5D2C" w:rsidP="000D5D2C">
      <w:pPr>
        <w:pStyle w:val="Default"/>
        <w:spacing w:line="360" w:lineRule="auto"/>
        <w:jc w:val="center"/>
      </w:pPr>
    </w:p>
    <w:p w:rsidR="000D5D2C" w:rsidRDefault="000D5D2C" w:rsidP="000D5D2C">
      <w:pPr>
        <w:pStyle w:val="Default"/>
        <w:spacing w:line="360" w:lineRule="auto"/>
        <w:jc w:val="center"/>
      </w:pPr>
    </w:p>
    <w:p w:rsidR="000D5D2C" w:rsidRDefault="000D5D2C" w:rsidP="000D5D2C">
      <w:pPr>
        <w:pStyle w:val="Default"/>
        <w:spacing w:line="360" w:lineRule="auto"/>
        <w:jc w:val="center"/>
      </w:pPr>
    </w:p>
    <w:p w:rsidR="000D5D2C" w:rsidRDefault="000D5D2C" w:rsidP="000D5D2C">
      <w:pPr>
        <w:pStyle w:val="Default"/>
        <w:spacing w:line="360" w:lineRule="auto"/>
      </w:pPr>
    </w:p>
    <w:p w:rsidR="000D5D2C" w:rsidRPr="000D5D2C" w:rsidRDefault="000D5D2C" w:rsidP="000D5D2C">
      <w:pPr>
        <w:pStyle w:val="Default"/>
        <w:spacing w:line="360" w:lineRule="auto"/>
        <w:jc w:val="center"/>
      </w:pPr>
      <w:r w:rsidRPr="000D5D2C">
        <w:t>REFERENCES</w:t>
      </w:r>
    </w:p>
    <w:p w:rsidR="000D5D2C" w:rsidRPr="000D5D2C" w:rsidRDefault="000D5D2C" w:rsidP="000D5D2C">
      <w:pPr>
        <w:pStyle w:val="Default"/>
        <w:jc w:val="both"/>
      </w:pPr>
    </w:p>
    <w:p w:rsidR="003E0C9C" w:rsidRPr="003E0C9C" w:rsidRDefault="003E0C9C" w:rsidP="003E0C9C">
      <w:pPr>
        <w:pStyle w:val="Default"/>
        <w:spacing w:line="480" w:lineRule="auto"/>
        <w:ind w:left="720" w:hanging="720"/>
      </w:pPr>
      <w:proofErr w:type="spellStart"/>
      <w:r w:rsidRPr="003E0C9C">
        <w:t>Stallings</w:t>
      </w:r>
      <w:proofErr w:type="gramStart"/>
      <w:r w:rsidRPr="003E0C9C">
        <w:t>,W</w:t>
      </w:r>
      <w:proofErr w:type="spellEnd"/>
      <w:proofErr w:type="gramEnd"/>
      <w:r w:rsidRPr="003E0C9C">
        <w:t xml:space="preserve">.(2002), </w:t>
      </w:r>
      <w:r w:rsidRPr="003E0C9C">
        <w:rPr>
          <w:i/>
        </w:rPr>
        <w:t>Cryptography and Network Security</w:t>
      </w:r>
      <w:r w:rsidRPr="003E0C9C">
        <w:t>. Second Edition</w:t>
      </w:r>
    </w:p>
    <w:p w:rsidR="003E0C9C" w:rsidRPr="003E0C9C" w:rsidRDefault="003E0C9C" w:rsidP="003E0C9C">
      <w:pPr>
        <w:pStyle w:val="Default"/>
        <w:spacing w:line="480" w:lineRule="auto"/>
        <w:ind w:left="720" w:hanging="720"/>
      </w:pPr>
      <w:proofErr w:type="spellStart"/>
      <w:proofErr w:type="gramStart"/>
      <w:r w:rsidRPr="003E0C9C">
        <w:t>Andress</w:t>
      </w:r>
      <w:proofErr w:type="spellEnd"/>
      <w:r w:rsidRPr="003E0C9C">
        <w:t xml:space="preserve"> and Amanda.</w:t>
      </w:r>
      <w:proofErr w:type="gramEnd"/>
      <w:r w:rsidRPr="003E0C9C">
        <w:t xml:space="preserve"> (2004). </w:t>
      </w:r>
      <w:r w:rsidRPr="003E0C9C">
        <w:rPr>
          <w:i/>
        </w:rPr>
        <w:t xml:space="preserve">Surviving Security: </w:t>
      </w:r>
      <w:r w:rsidRPr="003E0C9C">
        <w:t xml:space="preserve">How to Integrate People, Process, and Technology. Second Edition, </w:t>
      </w:r>
      <w:proofErr w:type="spellStart"/>
      <w:r w:rsidRPr="003E0C9C">
        <w:t>AuerbachPublications</w:t>
      </w:r>
      <w:proofErr w:type="spellEnd"/>
    </w:p>
    <w:p w:rsidR="003E0C9C" w:rsidRPr="003E0C9C" w:rsidRDefault="003E0C9C" w:rsidP="003E0C9C">
      <w:pPr>
        <w:pStyle w:val="Default"/>
        <w:spacing w:line="480" w:lineRule="auto"/>
        <w:ind w:left="720" w:hanging="720"/>
      </w:pPr>
      <w:r w:rsidRPr="003E0C9C">
        <w:t xml:space="preserve">Anderson, Ross, J and </w:t>
      </w:r>
      <w:proofErr w:type="spellStart"/>
      <w:r w:rsidRPr="003E0C9C">
        <w:t>Wiley</w:t>
      </w:r>
      <w:proofErr w:type="gramStart"/>
      <w:r w:rsidRPr="003E0C9C">
        <w:t>,J</w:t>
      </w:r>
      <w:proofErr w:type="spellEnd"/>
      <w:proofErr w:type="gramEnd"/>
      <w:r w:rsidRPr="003E0C9C">
        <w:t xml:space="preserve">. </w:t>
      </w:r>
      <w:r w:rsidRPr="003E0C9C">
        <w:rPr>
          <w:i/>
        </w:rPr>
        <w:t>Security Engineering:</w:t>
      </w:r>
      <w:r w:rsidRPr="003E0C9C">
        <w:t xml:space="preserve"> A Guide to Building Dependable Distributed Systems. </w:t>
      </w:r>
    </w:p>
    <w:p w:rsidR="000D5D2C" w:rsidRPr="003E0C9C" w:rsidRDefault="000D5D2C" w:rsidP="003E0C9C">
      <w:pPr>
        <w:spacing w:line="480" w:lineRule="auto"/>
        <w:jc w:val="both"/>
        <w:rPr>
          <w:sz w:val="24"/>
          <w:szCs w:val="24"/>
        </w:rPr>
      </w:pPr>
    </w:p>
    <w:p w:rsidR="000D5D2C" w:rsidRPr="003E0C9C" w:rsidRDefault="000D5D2C" w:rsidP="003E0C9C">
      <w:pPr>
        <w:spacing w:line="480" w:lineRule="auto"/>
        <w:jc w:val="both"/>
        <w:rPr>
          <w:sz w:val="24"/>
          <w:szCs w:val="24"/>
        </w:rPr>
      </w:pPr>
    </w:p>
    <w:p w:rsidR="000D5D2C" w:rsidRPr="000D5D2C" w:rsidRDefault="000D5D2C">
      <w:pPr>
        <w:rPr>
          <w:sz w:val="24"/>
          <w:szCs w:val="24"/>
        </w:rPr>
      </w:pPr>
    </w:p>
    <w:sectPr w:rsidR="000D5D2C" w:rsidRPr="000D5D2C" w:rsidSect="009371E4">
      <w:footerReference w:type="default" r:id="rId10"/>
      <w:pgSz w:w="12240" w:h="15840"/>
      <w:pgMar w:top="1440" w:right="1440" w:bottom="1440" w:left="1440" w:header="432" w:footer="720" w:gutter="0"/>
      <w:pgBorders w:display="firstPage" w:offsetFrom="page">
        <w:top w:val="thinThickThinMediumGap" w:sz="36" w:space="24" w:color="4472C4" w:themeColor="accent5"/>
        <w:left w:val="thinThickThinMediumGap" w:sz="36" w:space="24" w:color="4472C4" w:themeColor="accent5"/>
        <w:bottom w:val="thinThickThinMediumGap" w:sz="36" w:space="24" w:color="4472C4" w:themeColor="accent5"/>
        <w:right w:val="thinThickThinMediumGap" w:sz="36" w:space="24" w:color="4472C4" w:themeColor="accent5"/>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16" w:rsidRDefault="00EB7A16" w:rsidP="00FB6C01">
      <w:pPr>
        <w:spacing w:after="0" w:line="240" w:lineRule="auto"/>
      </w:pPr>
      <w:r>
        <w:separator/>
      </w:r>
    </w:p>
  </w:endnote>
  <w:endnote w:type="continuationSeparator" w:id="0">
    <w:p w:rsidR="00EB7A16" w:rsidRDefault="00EB7A16" w:rsidP="00FB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apfDingbats">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90615"/>
      <w:docPartObj>
        <w:docPartGallery w:val="Page Numbers (Bottom of Page)"/>
        <w:docPartUnique/>
      </w:docPartObj>
    </w:sdtPr>
    <w:sdtEndPr>
      <w:rPr>
        <w:noProof/>
      </w:rPr>
    </w:sdtEndPr>
    <w:sdtContent>
      <w:p w:rsidR="009371E4" w:rsidRDefault="009371E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371E4" w:rsidRDefault="00937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16" w:rsidRDefault="00EB7A16" w:rsidP="00FB6C01">
      <w:pPr>
        <w:spacing w:after="0" w:line="240" w:lineRule="auto"/>
      </w:pPr>
      <w:r>
        <w:separator/>
      </w:r>
    </w:p>
  </w:footnote>
  <w:footnote w:type="continuationSeparator" w:id="0">
    <w:p w:rsidR="00EB7A16" w:rsidRDefault="00EB7A16" w:rsidP="00FB6C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005F"/>
    <w:multiLevelType w:val="hybridMultilevel"/>
    <w:tmpl w:val="E0E663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2D25E8"/>
    <w:multiLevelType w:val="hybridMultilevel"/>
    <w:tmpl w:val="C2C820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D950423"/>
    <w:multiLevelType w:val="hybridMultilevel"/>
    <w:tmpl w:val="B48A9C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F31975"/>
    <w:multiLevelType w:val="hybridMultilevel"/>
    <w:tmpl w:val="A4C0C2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01"/>
    <w:rsid w:val="000D5D2C"/>
    <w:rsid w:val="00115920"/>
    <w:rsid w:val="003E0C9C"/>
    <w:rsid w:val="005A2CF7"/>
    <w:rsid w:val="006B4E9C"/>
    <w:rsid w:val="00867F99"/>
    <w:rsid w:val="009371E4"/>
    <w:rsid w:val="00B533AD"/>
    <w:rsid w:val="00B63A2B"/>
    <w:rsid w:val="00D23F7F"/>
    <w:rsid w:val="00E02D90"/>
    <w:rsid w:val="00E374F2"/>
    <w:rsid w:val="00EB7A16"/>
    <w:rsid w:val="00FA2564"/>
    <w:rsid w:val="00FB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C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B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01"/>
  </w:style>
  <w:style w:type="paragraph" w:styleId="Footer">
    <w:name w:val="footer"/>
    <w:basedOn w:val="Normal"/>
    <w:link w:val="FooterChar"/>
    <w:uiPriority w:val="99"/>
    <w:unhideWhenUsed/>
    <w:rsid w:val="00FB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C01"/>
  </w:style>
  <w:style w:type="paragraph" w:customStyle="1" w:styleId="Default">
    <w:name w:val="Default"/>
    <w:rsid w:val="000D5D2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D5D2C"/>
    <w:pPr>
      <w:spacing w:after="200" w:line="276" w:lineRule="auto"/>
      <w:ind w:left="720"/>
      <w:contextualSpacing/>
    </w:pPr>
  </w:style>
  <w:style w:type="paragraph" w:styleId="BalloonText">
    <w:name w:val="Balloon Text"/>
    <w:basedOn w:val="Normal"/>
    <w:link w:val="BalloonTextChar"/>
    <w:uiPriority w:val="99"/>
    <w:semiHidden/>
    <w:unhideWhenUsed/>
    <w:rsid w:val="009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C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B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01"/>
  </w:style>
  <w:style w:type="paragraph" w:styleId="Footer">
    <w:name w:val="footer"/>
    <w:basedOn w:val="Normal"/>
    <w:link w:val="FooterChar"/>
    <w:uiPriority w:val="99"/>
    <w:unhideWhenUsed/>
    <w:rsid w:val="00FB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C01"/>
  </w:style>
  <w:style w:type="paragraph" w:customStyle="1" w:styleId="Default">
    <w:name w:val="Default"/>
    <w:rsid w:val="000D5D2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D5D2C"/>
    <w:pPr>
      <w:spacing w:after="200" w:line="276" w:lineRule="auto"/>
      <w:ind w:left="720"/>
      <w:contextualSpacing/>
    </w:pPr>
  </w:style>
  <w:style w:type="paragraph" w:styleId="BalloonText">
    <w:name w:val="Balloon Text"/>
    <w:basedOn w:val="Normal"/>
    <w:link w:val="BalloonTextChar"/>
    <w:uiPriority w:val="99"/>
    <w:semiHidden/>
    <w:unhideWhenUsed/>
    <w:rsid w:val="0093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KIVUYO</dc:creator>
  <cp:keywords/>
  <dc:description/>
  <cp:lastModifiedBy>blassio</cp:lastModifiedBy>
  <cp:revision>7</cp:revision>
  <dcterms:created xsi:type="dcterms:W3CDTF">2017-05-31T19:15:00Z</dcterms:created>
  <dcterms:modified xsi:type="dcterms:W3CDTF">2017-06-01T08:37:00Z</dcterms:modified>
</cp:coreProperties>
</file>