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38A62" w14:textId="77777777" w:rsidR="00A4612D" w:rsidRPr="00262767" w:rsidRDefault="00A4612D" w:rsidP="008035E6">
      <w:pPr>
        <w:jc w:val="both"/>
        <w:rPr>
          <w:rFonts w:ascii="Arial" w:hAnsi="Arial" w:cs="Arial"/>
          <w:color w:val="333333"/>
          <w:sz w:val="32"/>
          <w:szCs w:val="32"/>
        </w:rPr>
      </w:pPr>
    </w:p>
    <w:bookmarkStart w:id="0" w:name="Text5"/>
    <w:p w14:paraId="38B0BACE" w14:textId="77777777" w:rsidR="004979F8" w:rsidRPr="00262767" w:rsidRDefault="009B7C91" w:rsidP="004979F8">
      <w:pPr>
        <w:jc w:val="center"/>
        <w:rPr>
          <w:rFonts w:ascii="Arial" w:hAnsi="Arial" w:cs="Arial"/>
          <w:color w:val="333333"/>
          <w:sz w:val="32"/>
          <w:szCs w:val="32"/>
        </w:rPr>
      </w:pPr>
      <w:r w:rsidRPr="00262767">
        <w:rPr>
          <w:rFonts w:ascii="Arial" w:hAnsi="Arial" w:cs="Arial"/>
          <w:color w:val="333333"/>
          <w:sz w:val="32"/>
          <w:szCs w:val="32"/>
        </w:rPr>
        <w:fldChar w:fldCharType="begin">
          <w:ffData>
            <w:name w:val="Text5"/>
            <w:enabled/>
            <w:calcOnExit w:val="0"/>
            <w:textInput>
              <w:default w:val="Insert Agency Name"/>
            </w:textInput>
          </w:ffData>
        </w:fldChar>
      </w:r>
      <w:r w:rsidR="004979F8" w:rsidRPr="00262767">
        <w:rPr>
          <w:rFonts w:ascii="Arial" w:hAnsi="Arial" w:cs="Arial"/>
          <w:color w:val="333333"/>
          <w:sz w:val="32"/>
          <w:szCs w:val="32"/>
        </w:rPr>
        <w:instrText xml:space="preserve"> FORMTEXT </w:instrText>
      </w:r>
      <w:r w:rsidRPr="00262767">
        <w:rPr>
          <w:rFonts w:ascii="Arial" w:hAnsi="Arial" w:cs="Arial"/>
          <w:color w:val="333333"/>
          <w:sz w:val="32"/>
          <w:szCs w:val="32"/>
        </w:rPr>
      </w:r>
      <w:r w:rsidRPr="00262767">
        <w:rPr>
          <w:rFonts w:ascii="Arial" w:hAnsi="Arial" w:cs="Arial"/>
          <w:color w:val="333333"/>
          <w:sz w:val="32"/>
          <w:szCs w:val="32"/>
        </w:rPr>
        <w:fldChar w:fldCharType="separate"/>
      </w:r>
      <w:r w:rsidR="004979F8" w:rsidRPr="00262767">
        <w:rPr>
          <w:rFonts w:ascii="Arial" w:hAnsi="Arial" w:cs="Arial"/>
          <w:noProof/>
          <w:color w:val="333333"/>
          <w:sz w:val="32"/>
          <w:szCs w:val="32"/>
        </w:rPr>
        <w:t>Insert Agency Name</w:t>
      </w:r>
      <w:r w:rsidRPr="00262767">
        <w:rPr>
          <w:rFonts w:ascii="Arial" w:hAnsi="Arial" w:cs="Arial"/>
          <w:color w:val="333333"/>
          <w:sz w:val="32"/>
          <w:szCs w:val="32"/>
        </w:rPr>
        <w:fldChar w:fldCharType="end"/>
      </w:r>
      <w:bookmarkEnd w:id="0"/>
    </w:p>
    <w:p w14:paraId="6EFB3C49" w14:textId="77777777" w:rsidR="006C729E" w:rsidRPr="00262767" w:rsidRDefault="006C729E">
      <w:pPr>
        <w:jc w:val="center"/>
        <w:rPr>
          <w:rFonts w:ascii="Arial" w:hAnsi="Arial" w:cs="Arial"/>
          <w:b/>
          <w:sz w:val="32"/>
          <w:szCs w:val="32"/>
        </w:rPr>
      </w:pPr>
    </w:p>
    <w:bookmarkStart w:id="1" w:name="Text1"/>
    <w:p w14:paraId="3744B95A" w14:textId="77777777" w:rsidR="006C729E" w:rsidRPr="00262767" w:rsidRDefault="009B7C91">
      <w:pPr>
        <w:jc w:val="center"/>
        <w:rPr>
          <w:rFonts w:ascii="Arial" w:hAnsi="Arial" w:cs="Arial"/>
          <w:b/>
          <w:sz w:val="32"/>
          <w:szCs w:val="32"/>
        </w:rPr>
      </w:pPr>
      <w:r w:rsidRPr="00262767">
        <w:rPr>
          <w:rFonts w:ascii="Arial" w:hAnsi="Arial" w:cs="Arial"/>
          <w:b/>
          <w:sz w:val="32"/>
          <w:szCs w:val="32"/>
        </w:rPr>
        <w:fldChar w:fldCharType="begin">
          <w:ffData>
            <w:name w:val="Text1"/>
            <w:enabled/>
            <w:calcOnExit w:val="0"/>
            <w:textInput>
              <w:default w:val="Insert service(s) name(s)"/>
            </w:textInput>
          </w:ffData>
        </w:fldChar>
      </w:r>
      <w:r w:rsidR="004979F8" w:rsidRPr="00262767">
        <w:rPr>
          <w:rFonts w:ascii="Arial" w:hAnsi="Arial" w:cs="Arial"/>
          <w:b/>
          <w:sz w:val="32"/>
          <w:szCs w:val="32"/>
        </w:rPr>
        <w:instrText xml:space="preserve"> FORMTEXT </w:instrText>
      </w:r>
      <w:r w:rsidRPr="00262767">
        <w:rPr>
          <w:rFonts w:ascii="Arial" w:hAnsi="Arial" w:cs="Arial"/>
          <w:b/>
          <w:sz w:val="32"/>
          <w:szCs w:val="32"/>
        </w:rPr>
      </w:r>
      <w:r w:rsidRPr="00262767">
        <w:rPr>
          <w:rFonts w:ascii="Arial" w:hAnsi="Arial" w:cs="Arial"/>
          <w:b/>
          <w:sz w:val="32"/>
          <w:szCs w:val="32"/>
        </w:rPr>
        <w:fldChar w:fldCharType="separate"/>
      </w:r>
      <w:r w:rsidR="004979F8" w:rsidRPr="00262767">
        <w:rPr>
          <w:rFonts w:ascii="Arial" w:hAnsi="Arial" w:cs="Arial"/>
          <w:b/>
          <w:noProof/>
          <w:sz w:val="32"/>
          <w:szCs w:val="32"/>
        </w:rPr>
        <w:t>Insert service(s) name(s)</w:t>
      </w:r>
      <w:r w:rsidRPr="00262767">
        <w:rPr>
          <w:rFonts w:ascii="Arial" w:hAnsi="Arial" w:cs="Arial"/>
          <w:b/>
          <w:sz w:val="32"/>
          <w:szCs w:val="32"/>
        </w:rPr>
        <w:fldChar w:fldCharType="end"/>
      </w:r>
      <w:bookmarkEnd w:id="1"/>
      <w:r w:rsidR="009A6E3B" w:rsidRPr="00262767">
        <w:rPr>
          <w:rFonts w:ascii="Arial" w:hAnsi="Arial" w:cs="Arial"/>
          <w:b/>
          <w:sz w:val="32"/>
          <w:szCs w:val="32"/>
        </w:rPr>
        <w:t xml:space="preserve">Staff Action </w:t>
      </w:r>
      <w:r w:rsidR="006C729E" w:rsidRPr="00262767">
        <w:rPr>
          <w:rFonts w:ascii="Arial" w:hAnsi="Arial" w:cs="Arial"/>
          <w:b/>
          <w:sz w:val="32"/>
          <w:szCs w:val="32"/>
        </w:rPr>
        <w:t>Plan</w:t>
      </w:r>
    </w:p>
    <w:p w14:paraId="62877CD9" w14:textId="77777777" w:rsidR="004979F8" w:rsidRPr="00262767" w:rsidRDefault="004979F8">
      <w:pPr>
        <w:rPr>
          <w:rFonts w:ascii="Arial" w:hAnsi="Arial" w:cs="Arial"/>
          <w:b/>
        </w:rPr>
      </w:pPr>
    </w:p>
    <w:p w14:paraId="02CD71CB" w14:textId="77777777" w:rsidR="004979F8" w:rsidRPr="00262767" w:rsidRDefault="000970C2">
      <w:pPr>
        <w:rPr>
          <w:rFonts w:ascii="Arial" w:hAnsi="Arial" w:cs="Arial"/>
          <w:b/>
          <w:sz w:val="28"/>
          <w:szCs w:val="28"/>
        </w:rPr>
      </w:pPr>
      <w:r w:rsidRPr="00262767">
        <w:rPr>
          <w:rFonts w:ascii="Arial" w:hAnsi="Arial" w:cs="Arial"/>
          <w:b/>
          <w:sz w:val="28"/>
          <w:szCs w:val="28"/>
        </w:rPr>
        <w:t xml:space="preserve">Name of </w:t>
      </w:r>
      <w:r w:rsidR="001B2E9C" w:rsidRPr="00262767">
        <w:rPr>
          <w:rFonts w:ascii="Arial" w:hAnsi="Arial" w:cs="Arial"/>
          <w:b/>
          <w:sz w:val="28"/>
          <w:szCs w:val="28"/>
        </w:rPr>
        <w:t>Individual</w:t>
      </w:r>
      <w:r w:rsidRPr="00262767">
        <w:rPr>
          <w:rFonts w:ascii="Arial" w:hAnsi="Arial" w:cs="Arial"/>
          <w:b/>
          <w:sz w:val="28"/>
          <w:szCs w:val="28"/>
        </w:rPr>
        <w:t xml:space="preserve">:  </w:t>
      </w:r>
      <w:bookmarkStart w:id="2" w:name="Text2"/>
      <w:r w:rsidR="009B7C91" w:rsidRPr="00262767">
        <w:rPr>
          <w:rFonts w:ascii="Arial" w:hAnsi="Arial" w:cs="Arial"/>
          <w:sz w:val="28"/>
          <w:szCs w:val="28"/>
          <w:u w:val="single"/>
        </w:rPr>
        <w:fldChar w:fldCharType="begin">
          <w:ffData>
            <w:name w:val="Text2"/>
            <w:enabled/>
            <w:calcOnExit w:val="0"/>
            <w:textInput/>
          </w:ffData>
        </w:fldChar>
      </w:r>
      <w:r w:rsidR="004979F8" w:rsidRPr="00262767">
        <w:rPr>
          <w:rFonts w:ascii="Arial" w:hAnsi="Arial" w:cs="Arial"/>
          <w:sz w:val="28"/>
          <w:szCs w:val="28"/>
          <w:u w:val="single"/>
        </w:rPr>
        <w:instrText xml:space="preserve"> FORMTEXT </w:instrText>
      </w:r>
      <w:r w:rsidR="009B7C91" w:rsidRPr="00262767">
        <w:rPr>
          <w:rFonts w:ascii="Arial" w:hAnsi="Arial" w:cs="Arial"/>
          <w:sz w:val="28"/>
          <w:szCs w:val="28"/>
          <w:u w:val="single"/>
        </w:rPr>
      </w:r>
      <w:r w:rsidR="009B7C91" w:rsidRPr="00262767">
        <w:rPr>
          <w:rFonts w:ascii="Arial" w:hAnsi="Arial" w:cs="Arial"/>
          <w:sz w:val="28"/>
          <w:szCs w:val="28"/>
          <w:u w:val="single"/>
        </w:rPr>
        <w:fldChar w:fldCharType="separate"/>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9B7C91" w:rsidRPr="00262767">
        <w:rPr>
          <w:rFonts w:ascii="Arial" w:hAnsi="Arial" w:cs="Arial"/>
          <w:sz w:val="28"/>
          <w:szCs w:val="28"/>
          <w:u w:val="single"/>
        </w:rPr>
        <w:fldChar w:fldCharType="end"/>
      </w:r>
      <w:bookmarkEnd w:id="2"/>
      <w:r w:rsidR="00181FB2" w:rsidRPr="00262767">
        <w:rPr>
          <w:rFonts w:ascii="Arial" w:hAnsi="Arial" w:cs="Arial"/>
          <w:sz w:val="28"/>
          <w:szCs w:val="28"/>
        </w:rPr>
        <w:tab/>
      </w:r>
      <w:r w:rsidR="00181FB2" w:rsidRPr="00262767">
        <w:rPr>
          <w:rFonts w:ascii="Arial" w:hAnsi="Arial" w:cs="Arial"/>
          <w:sz w:val="28"/>
          <w:szCs w:val="28"/>
        </w:rPr>
        <w:tab/>
      </w:r>
      <w:r w:rsidR="00181FB2" w:rsidRPr="00262767">
        <w:rPr>
          <w:rFonts w:ascii="Arial" w:hAnsi="Arial" w:cs="Arial"/>
          <w:sz w:val="28"/>
          <w:szCs w:val="28"/>
        </w:rPr>
        <w:tab/>
      </w:r>
      <w:r w:rsidR="00181FB2" w:rsidRPr="00262767">
        <w:rPr>
          <w:rFonts w:ascii="Arial" w:hAnsi="Arial" w:cs="Arial"/>
          <w:sz w:val="28"/>
          <w:szCs w:val="28"/>
        </w:rPr>
        <w:tab/>
      </w:r>
      <w:r w:rsidR="004979F8" w:rsidRPr="00262767">
        <w:rPr>
          <w:rFonts w:ascii="Arial" w:hAnsi="Arial" w:cs="Arial"/>
          <w:b/>
          <w:sz w:val="28"/>
          <w:szCs w:val="28"/>
        </w:rPr>
        <w:t>Medicaid Number (CIN#):</w:t>
      </w:r>
      <w:r w:rsidR="004979F8" w:rsidRPr="00262767">
        <w:rPr>
          <w:rFonts w:ascii="Arial" w:hAnsi="Arial" w:cs="Arial"/>
          <w:sz w:val="28"/>
          <w:szCs w:val="28"/>
        </w:rPr>
        <w:t xml:space="preserve"> </w:t>
      </w:r>
      <w:bookmarkStart w:id="3" w:name="Text4"/>
      <w:r w:rsidR="009B7C91" w:rsidRPr="00262767">
        <w:rPr>
          <w:rFonts w:ascii="Arial" w:hAnsi="Arial" w:cs="Arial"/>
          <w:sz w:val="28"/>
          <w:szCs w:val="28"/>
          <w:u w:val="single"/>
        </w:rPr>
        <w:fldChar w:fldCharType="begin">
          <w:ffData>
            <w:name w:val="Text4"/>
            <w:enabled/>
            <w:calcOnExit w:val="0"/>
            <w:textInput/>
          </w:ffData>
        </w:fldChar>
      </w:r>
      <w:r w:rsidR="004979F8" w:rsidRPr="00262767">
        <w:rPr>
          <w:rFonts w:ascii="Arial" w:hAnsi="Arial" w:cs="Arial"/>
          <w:sz w:val="28"/>
          <w:szCs w:val="28"/>
          <w:u w:val="single"/>
        </w:rPr>
        <w:instrText xml:space="preserve"> FORMTEXT </w:instrText>
      </w:r>
      <w:r w:rsidR="009B7C91" w:rsidRPr="00262767">
        <w:rPr>
          <w:rFonts w:ascii="Arial" w:hAnsi="Arial" w:cs="Arial"/>
          <w:sz w:val="28"/>
          <w:szCs w:val="28"/>
          <w:u w:val="single"/>
        </w:rPr>
      </w:r>
      <w:r w:rsidR="009B7C91" w:rsidRPr="00262767">
        <w:rPr>
          <w:rFonts w:ascii="Arial" w:hAnsi="Arial" w:cs="Arial"/>
          <w:sz w:val="28"/>
          <w:szCs w:val="28"/>
          <w:u w:val="single"/>
        </w:rPr>
        <w:fldChar w:fldCharType="separate"/>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9B7C91" w:rsidRPr="00262767">
        <w:rPr>
          <w:rFonts w:ascii="Arial" w:hAnsi="Arial" w:cs="Arial"/>
          <w:sz w:val="28"/>
          <w:szCs w:val="28"/>
          <w:u w:val="single"/>
        </w:rPr>
        <w:fldChar w:fldCharType="end"/>
      </w:r>
      <w:bookmarkEnd w:id="3"/>
    </w:p>
    <w:p w14:paraId="1E932DDF" w14:textId="625EA6CC" w:rsidR="009A0585" w:rsidRPr="00262767" w:rsidRDefault="001B2E9C">
      <w:pPr>
        <w:rPr>
          <w:rFonts w:ascii="Arial" w:hAnsi="Arial" w:cs="Arial"/>
          <w:sz w:val="28"/>
          <w:szCs w:val="28"/>
          <w:u w:val="single"/>
        </w:rPr>
      </w:pPr>
      <w:r w:rsidRPr="00262767">
        <w:rPr>
          <w:rFonts w:ascii="Arial" w:hAnsi="Arial" w:cs="Arial"/>
          <w:b/>
          <w:sz w:val="28"/>
          <w:szCs w:val="28"/>
        </w:rPr>
        <w:t>Staff Action Plan</w:t>
      </w:r>
      <w:r w:rsidR="004979F8" w:rsidRPr="00262767">
        <w:rPr>
          <w:rFonts w:ascii="Arial" w:hAnsi="Arial" w:cs="Arial"/>
          <w:b/>
          <w:sz w:val="28"/>
          <w:szCs w:val="28"/>
        </w:rPr>
        <w:t xml:space="preserve"> Review</w:t>
      </w:r>
      <w:r w:rsidR="000970C2" w:rsidRPr="00262767">
        <w:rPr>
          <w:rFonts w:ascii="Arial" w:hAnsi="Arial" w:cs="Arial"/>
          <w:b/>
          <w:sz w:val="28"/>
          <w:szCs w:val="28"/>
        </w:rPr>
        <w:t xml:space="preserve"> Date:  </w:t>
      </w:r>
      <w:bookmarkStart w:id="4" w:name="Text3"/>
      <w:r w:rsidR="009B7C91" w:rsidRPr="00262767">
        <w:rPr>
          <w:rFonts w:ascii="Arial" w:hAnsi="Arial" w:cs="Arial"/>
          <w:sz w:val="28"/>
          <w:szCs w:val="28"/>
          <w:u w:val="single"/>
        </w:rPr>
        <w:fldChar w:fldCharType="begin">
          <w:ffData>
            <w:name w:val="Text3"/>
            <w:enabled/>
            <w:calcOnExit w:val="0"/>
            <w:textInput/>
          </w:ffData>
        </w:fldChar>
      </w:r>
      <w:r w:rsidR="004979F8" w:rsidRPr="00262767">
        <w:rPr>
          <w:rFonts w:ascii="Arial" w:hAnsi="Arial" w:cs="Arial"/>
          <w:sz w:val="28"/>
          <w:szCs w:val="28"/>
          <w:u w:val="single"/>
        </w:rPr>
        <w:instrText xml:space="preserve"> FORMTEXT </w:instrText>
      </w:r>
      <w:r w:rsidR="009B7C91" w:rsidRPr="00262767">
        <w:rPr>
          <w:rFonts w:ascii="Arial" w:hAnsi="Arial" w:cs="Arial"/>
          <w:sz w:val="28"/>
          <w:szCs w:val="28"/>
          <w:u w:val="single"/>
        </w:rPr>
      </w:r>
      <w:r w:rsidR="009B7C91" w:rsidRPr="00262767">
        <w:rPr>
          <w:rFonts w:ascii="Arial" w:hAnsi="Arial" w:cs="Arial"/>
          <w:sz w:val="28"/>
          <w:szCs w:val="28"/>
          <w:u w:val="single"/>
        </w:rPr>
        <w:fldChar w:fldCharType="separate"/>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4979F8" w:rsidRPr="00262767">
        <w:rPr>
          <w:rFonts w:ascii="Arial" w:hAnsi="Arial" w:cs="Arial"/>
          <w:noProof/>
          <w:sz w:val="28"/>
          <w:szCs w:val="28"/>
          <w:u w:val="single"/>
        </w:rPr>
        <w:t> </w:t>
      </w:r>
      <w:r w:rsidR="009B7C91" w:rsidRPr="00262767">
        <w:rPr>
          <w:rFonts w:ascii="Arial" w:hAnsi="Arial" w:cs="Arial"/>
          <w:sz w:val="28"/>
          <w:szCs w:val="28"/>
          <w:u w:val="single"/>
        </w:rPr>
        <w:fldChar w:fldCharType="end"/>
      </w:r>
      <w:bookmarkEnd w:id="4"/>
    </w:p>
    <w:p w14:paraId="0F53958A" w14:textId="2E4584DA" w:rsidR="00FC49AD" w:rsidRPr="00262767" w:rsidRDefault="007826AD">
      <w:pPr>
        <w:rPr>
          <w:rFonts w:ascii="Arial" w:hAnsi="Arial" w:cs="Arial"/>
          <w:b/>
        </w:rPr>
      </w:pPr>
      <w:r>
        <w:rPr>
          <w:rFonts w:ascii="Arial" w:hAnsi="Arial" w:cs="Arial"/>
          <w:b/>
          <w:sz w:val="28"/>
          <w:szCs w:val="28"/>
        </w:rPr>
        <w:t xml:space="preserve">Name of </w:t>
      </w:r>
      <w:r w:rsidR="009A0585" w:rsidRPr="007826AD">
        <w:rPr>
          <w:rFonts w:ascii="Arial" w:hAnsi="Arial" w:cs="Arial"/>
          <w:b/>
          <w:sz w:val="28"/>
          <w:szCs w:val="28"/>
        </w:rPr>
        <w:t>Care Coordination Organization:</w:t>
      </w:r>
      <w:r w:rsidR="009A0585" w:rsidRPr="007826AD">
        <w:rPr>
          <w:rFonts w:ascii="Arial" w:hAnsi="Arial" w:cs="Arial"/>
          <w:b/>
          <w:sz w:val="28"/>
          <w:szCs w:val="28"/>
          <w:u w:val="single"/>
        </w:rPr>
        <w:t xml:space="preserve"> </w:t>
      </w:r>
      <w:r w:rsidR="009A0585" w:rsidRPr="007826AD">
        <w:rPr>
          <w:rFonts w:ascii="Arial" w:hAnsi="Arial" w:cs="Arial"/>
          <w:b/>
          <w:u w:val="single"/>
        </w:rPr>
        <w:fldChar w:fldCharType="begin">
          <w:ffData>
            <w:name w:val="Text3"/>
            <w:enabled/>
            <w:calcOnExit w:val="0"/>
            <w:textInput/>
          </w:ffData>
        </w:fldChar>
      </w:r>
      <w:r w:rsidR="009A0585" w:rsidRPr="007826AD">
        <w:rPr>
          <w:rFonts w:ascii="Arial" w:hAnsi="Arial" w:cs="Arial"/>
          <w:b/>
          <w:u w:val="single"/>
        </w:rPr>
        <w:instrText xml:space="preserve"> FORMTEXT </w:instrText>
      </w:r>
      <w:r w:rsidR="009A0585" w:rsidRPr="007826AD">
        <w:rPr>
          <w:rFonts w:ascii="Arial" w:hAnsi="Arial" w:cs="Arial"/>
          <w:b/>
          <w:u w:val="single"/>
        </w:rPr>
      </w:r>
      <w:r w:rsidR="009A0585" w:rsidRPr="007826AD">
        <w:rPr>
          <w:rFonts w:ascii="Arial" w:hAnsi="Arial" w:cs="Arial"/>
          <w:b/>
          <w:u w:val="single"/>
        </w:rPr>
        <w:fldChar w:fldCharType="separate"/>
      </w:r>
      <w:r w:rsidR="009A0585" w:rsidRPr="007826AD">
        <w:rPr>
          <w:rFonts w:ascii="Arial" w:hAnsi="Arial" w:cs="Arial"/>
          <w:b/>
          <w:noProof/>
          <w:u w:val="single"/>
        </w:rPr>
        <w:t> </w:t>
      </w:r>
      <w:r w:rsidR="009A0585" w:rsidRPr="007826AD">
        <w:rPr>
          <w:rFonts w:ascii="Arial" w:hAnsi="Arial" w:cs="Arial"/>
          <w:b/>
          <w:noProof/>
          <w:u w:val="single"/>
        </w:rPr>
        <w:t> </w:t>
      </w:r>
      <w:r w:rsidR="009A0585" w:rsidRPr="007826AD">
        <w:rPr>
          <w:rFonts w:ascii="Arial" w:hAnsi="Arial" w:cs="Arial"/>
          <w:b/>
          <w:noProof/>
          <w:u w:val="single"/>
        </w:rPr>
        <w:t> </w:t>
      </w:r>
      <w:r w:rsidR="009A0585" w:rsidRPr="007826AD">
        <w:rPr>
          <w:rFonts w:ascii="Arial" w:hAnsi="Arial" w:cs="Arial"/>
          <w:b/>
          <w:noProof/>
          <w:u w:val="single"/>
        </w:rPr>
        <w:t> </w:t>
      </w:r>
      <w:r w:rsidR="009A0585" w:rsidRPr="007826AD">
        <w:rPr>
          <w:rFonts w:ascii="Arial" w:hAnsi="Arial" w:cs="Arial"/>
          <w:b/>
          <w:noProof/>
          <w:u w:val="single"/>
        </w:rPr>
        <w:t> </w:t>
      </w:r>
      <w:r w:rsidR="009A0585" w:rsidRPr="007826AD">
        <w:rPr>
          <w:rFonts w:ascii="Arial" w:hAnsi="Arial" w:cs="Arial"/>
          <w:b/>
          <w:u w:val="single"/>
        </w:rPr>
        <w:fldChar w:fldCharType="end"/>
      </w:r>
    </w:p>
    <w:p w14:paraId="149C8B3A" w14:textId="77777777" w:rsidR="000970C2" w:rsidRPr="00262767" w:rsidRDefault="000970C2">
      <w:pPr>
        <w:rPr>
          <w:rFonts w:ascii="Arial" w:hAnsi="Arial" w:cs="Arial"/>
          <w:b/>
        </w:rPr>
      </w:pPr>
    </w:p>
    <w:p w14:paraId="1929D6CA" w14:textId="1DBEC261" w:rsidR="006C729E" w:rsidRPr="00262767" w:rsidRDefault="005917D5">
      <w:pPr>
        <w:jc w:val="center"/>
        <w:rPr>
          <w:rFonts w:ascii="Arial" w:hAnsi="Arial" w:cs="Arial"/>
          <w:sz w:val="28"/>
          <w:szCs w:val="28"/>
        </w:rPr>
      </w:pPr>
      <w:r w:rsidRPr="00262767">
        <w:rPr>
          <w:rFonts w:ascii="Arial" w:hAnsi="Arial" w:cs="Arial"/>
          <w:b/>
          <w:sz w:val="28"/>
          <w:szCs w:val="28"/>
        </w:rPr>
        <w:t xml:space="preserve">Individual Habilitative </w:t>
      </w:r>
      <w:r w:rsidR="009A0585" w:rsidRPr="00262767">
        <w:rPr>
          <w:rFonts w:ascii="Arial" w:hAnsi="Arial" w:cs="Arial"/>
          <w:b/>
          <w:sz w:val="28"/>
          <w:szCs w:val="28"/>
        </w:rPr>
        <w:t>Goals/</w:t>
      </w:r>
      <w:r w:rsidR="004979F8" w:rsidRPr="00262767">
        <w:rPr>
          <w:rFonts w:ascii="Arial" w:hAnsi="Arial" w:cs="Arial"/>
          <w:b/>
          <w:sz w:val="28"/>
          <w:szCs w:val="28"/>
        </w:rPr>
        <w:t>Valued Outcomes</w:t>
      </w:r>
      <w:r w:rsidRPr="00262767">
        <w:rPr>
          <w:rFonts w:ascii="Arial" w:hAnsi="Arial" w:cs="Arial"/>
          <w:b/>
          <w:sz w:val="28"/>
          <w:szCs w:val="28"/>
        </w:rPr>
        <w:t xml:space="preserve"> (My Goal – Section II of Life Plan)</w:t>
      </w:r>
    </w:p>
    <w:p w14:paraId="0EE25E95" w14:textId="77777777" w:rsidR="00262767" w:rsidRDefault="00262767" w:rsidP="00B32B1C">
      <w:pPr>
        <w:jc w:val="both"/>
        <w:rPr>
          <w:rFonts w:ascii="Arial" w:hAnsi="Arial" w:cs="Arial"/>
          <w:color w:val="333333"/>
        </w:rPr>
      </w:pPr>
    </w:p>
    <w:p w14:paraId="7521AFF6" w14:textId="0C536567" w:rsidR="006C729E" w:rsidRDefault="009A6E3B" w:rsidP="00B32B1C">
      <w:pPr>
        <w:jc w:val="both"/>
        <w:rPr>
          <w:rFonts w:ascii="Arial" w:hAnsi="Arial" w:cs="Arial"/>
          <w:color w:val="333333"/>
        </w:rPr>
      </w:pPr>
      <w:r w:rsidRPr="00262767">
        <w:rPr>
          <w:rFonts w:ascii="Arial" w:hAnsi="Arial" w:cs="Arial"/>
          <w:color w:val="333333"/>
        </w:rPr>
        <w:t>This section contains t</w:t>
      </w:r>
      <w:r w:rsidR="004979F8" w:rsidRPr="00262767">
        <w:rPr>
          <w:rFonts w:ascii="Arial" w:hAnsi="Arial" w:cs="Arial"/>
          <w:color w:val="333333"/>
        </w:rPr>
        <w:t xml:space="preserve">he </w:t>
      </w:r>
      <w:r w:rsidR="005E3FD7" w:rsidRPr="00262767">
        <w:rPr>
          <w:rFonts w:ascii="Arial" w:hAnsi="Arial" w:cs="Arial"/>
          <w:color w:val="333333"/>
        </w:rPr>
        <w:t xml:space="preserve">individual’s </w:t>
      </w:r>
      <w:r w:rsidR="005917D5" w:rsidRPr="00262767">
        <w:rPr>
          <w:rFonts w:ascii="Arial" w:hAnsi="Arial" w:cs="Arial"/>
          <w:color w:val="333333"/>
        </w:rPr>
        <w:t xml:space="preserve">habilitative </w:t>
      </w:r>
      <w:r w:rsidR="009A0585" w:rsidRPr="00262767">
        <w:rPr>
          <w:rFonts w:ascii="Arial" w:hAnsi="Arial" w:cs="Arial"/>
          <w:color w:val="333333"/>
        </w:rPr>
        <w:t xml:space="preserve">goals/valued outcomes derived from the </w:t>
      </w:r>
      <w:r w:rsidR="001B2E9C" w:rsidRPr="00262767">
        <w:rPr>
          <w:rFonts w:ascii="Arial" w:hAnsi="Arial" w:cs="Arial"/>
          <w:color w:val="333333"/>
        </w:rPr>
        <w:t xml:space="preserve">individual’s </w:t>
      </w:r>
      <w:r w:rsidR="009A0585" w:rsidRPr="00262767">
        <w:rPr>
          <w:rFonts w:ascii="Arial" w:hAnsi="Arial" w:cs="Arial"/>
          <w:color w:val="333333"/>
        </w:rPr>
        <w:t>Life Plan</w:t>
      </w:r>
      <w:r w:rsidR="00AF77A2" w:rsidRPr="00262767">
        <w:rPr>
          <w:rFonts w:ascii="Arial" w:hAnsi="Arial" w:cs="Arial"/>
          <w:color w:val="333333"/>
        </w:rPr>
        <w:t>. The</w:t>
      </w:r>
      <w:r w:rsidR="009A0585" w:rsidRPr="00262767">
        <w:rPr>
          <w:rFonts w:ascii="Arial" w:hAnsi="Arial" w:cs="Arial"/>
          <w:color w:val="333333"/>
        </w:rPr>
        <w:t xml:space="preserve"> </w:t>
      </w:r>
      <w:r w:rsidR="004979F8" w:rsidRPr="00262767">
        <w:rPr>
          <w:rFonts w:ascii="Arial" w:hAnsi="Arial" w:cs="Arial"/>
          <w:color w:val="333333"/>
        </w:rPr>
        <w:t xml:space="preserve">habilitation </w:t>
      </w:r>
      <w:r w:rsidR="009A0585" w:rsidRPr="00262767">
        <w:rPr>
          <w:rFonts w:ascii="Arial" w:hAnsi="Arial" w:cs="Arial"/>
          <w:color w:val="333333"/>
        </w:rPr>
        <w:t xml:space="preserve">service must relate to the </w:t>
      </w:r>
      <w:r w:rsidR="001B2E9C" w:rsidRPr="00262767">
        <w:rPr>
          <w:rFonts w:ascii="Arial" w:hAnsi="Arial" w:cs="Arial"/>
          <w:color w:val="333333"/>
        </w:rPr>
        <w:t xml:space="preserve">individual’s </w:t>
      </w:r>
      <w:r w:rsidR="005917D5" w:rsidRPr="00262767">
        <w:rPr>
          <w:rFonts w:ascii="Arial" w:hAnsi="Arial" w:cs="Arial"/>
          <w:color w:val="333333"/>
        </w:rPr>
        <w:t xml:space="preserve">habilitative </w:t>
      </w:r>
      <w:r w:rsidR="009A0585" w:rsidRPr="00262767">
        <w:rPr>
          <w:rFonts w:ascii="Arial" w:hAnsi="Arial" w:cs="Arial"/>
          <w:color w:val="333333"/>
        </w:rPr>
        <w:t>goals/valued outcomes</w:t>
      </w:r>
      <w:r w:rsidRPr="00262767">
        <w:rPr>
          <w:rFonts w:ascii="Arial" w:hAnsi="Arial" w:cs="Arial"/>
          <w:color w:val="333333"/>
        </w:rPr>
        <w:t>.</w:t>
      </w:r>
      <w:r w:rsidR="00B32B1C" w:rsidRPr="00262767">
        <w:rPr>
          <w:rFonts w:ascii="Arial" w:hAnsi="Arial" w:cs="Arial"/>
          <w:color w:val="333333"/>
        </w:rPr>
        <w:t xml:space="preserve"> </w:t>
      </w:r>
      <w:r w:rsidR="005A77C8" w:rsidRPr="00262767">
        <w:rPr>
          <w:rFonts w:ascii="Arial" w:hAnsi="Arial" w:cs="Arial"/>
          <w:color w:val="333333"/>
        </w:rPr>
        <w:t>To support person-centered practices, each of the goals/valued outcomes identified must relate to a Council on Quality and Leadership (CQL) Personal Outcome Measure (POM) category.</w:t>
      </w:r>
    </w:p>
    <w:p w14:paraId="7665E7BF" w14:textId="77777777" w:rsidR="00262767" w:rsidRPr="00262767" w:rsidRDefault="00262767" w:rsidP="00B32B1C">
      <w:pPr>
        <w:jc w:val="both"/>
        <w:rPr>
          <w:rFonts w:ascii="Arial" w:hAnsi="Arial" w:cs="Arial"/>
        </w:rPr>
      </w:pPr>
    </w:p>
    <w:p w14:paraId="1E4C7258" w14:textId="09A7F53B" w:rsidR="00F66970" w:rsidRPr="00262767" w:rsidRDefault="00F66970" w:rsidP="00233CBD">
      <w:pPr>
        <w:pBdr>
          <w:top w:val="single" w:sz="8" w:space="1" w:color="auto"/>
          <w:left w:val="single" w:sz="8" w:space="4" w:color="auto"/>
          <w:bottom w:val="single" w:sz="8" w:space="1" w:color="auto"/>
          <w:right w:val="single" w:sz="8" w:space="4" w:color="auto"/>
        </w:pBdr>
        <w:rPr>
          <w:rFonts w:ascii="Arial" w:hAnsi="Arial" w:cs="Arial"/>
          <w:u w:val="single"/>
        </w:rPr>
      </w:pPr>
      <w:r w:rsidRPr="00262767">
        <w:rPr>
          <w:rFonts w:ascii="Arial" w:hAnsi="Arial" w:cs="Arial"/>
          <w:i/>
          <w:color w:val="000000"/>
        </w:rPr>
        <w:t>Example</w:t>
      </w:r>
      <w:r w:rsidR="00262767" w:rsidRPr="00262767">
        <w:rPr>
          <w:rFonts w:ascii="Arial" w:hAnsi="Arial" w:cs="Arial"/>
          <w:i/>
          <w:color w:val="000000"/>
        </w:rPr>
        <w:t>:</w:t>
      </w:r>
      <w:r w:rsidRPr="00262767">
        <w:rPr>
          <w:rFonts w:ascii="Arial" w:hAnsi="Arial" w:cs="Arial"/>
          <w:i/>
          <w:color w:val="000000"/>
        </w:rPr>
        <w:t xml:space="preserve"> </w:t>
      </w:r>
      <w:r w:rsidR="005A77C8" w:rsidRPr="00262767">
        <w:rPr>
          <w:rFonts w:ascii="Arial" w:hAnsi="Arial" w:cs="Arial"/>
          <w:i/>
          <w:color w:val="000000"/>
        </w:rPr>
        <w:t>I want to live more independently in the community.</w:t>
      </w:r>
    </w:p>
    <w:p w14:paraId="75CB4FB0" w14:textId="77777777" w:rsidR="008F7481" w:rsidRPr="00262767" w:rsidRDefault="008F7481" w:rsidP="008035E6">
      <w:pPr>
        <w:jc w:val="both"/>
        <w:rPr>
          <w:rFonts w:ascii="Arial" w:hAnsi="Arial" w:cs="Arial"/>
          <w:b/>
          <w:u w:val="single"/>
        </w:rPr>
      </w:pPr>
    </w:p>
    <w:p w14:paraId="13BD1C36" w14:textId="188E0ED4" w:rsidR="006C729E" w:rsidRPr="00262767" w:rsidRDefault="009A0585">
      <w:pPr>
        <w:jc w:val="center"/>
        <w:rPr>
          <w:rFonts w:ascii="Arial" w:hAnsi="Arial" w:cs="Arial"/>
          <w:b/>
          <w:sz w:val="28"/>
        </w:rPr>
      </w:pPr>
      <w:r w:rsidRPr="00262767">
        <w:rPr>
          <w:rFonts w:ascii="Arial" w:hAnsi="Arial" w:cs="Arial"/>
          <w:b/>
          <w:sz w:val="28"/>
        </w:rPr>
        <w:t xml:space="preserve">Provider Assigned </w:t>
      </w:r>
      <w:r w:rsidR="00262767">
        <w:rPr>
          <w:rFonts w:ascii="Arial" w:hAnsi="Arial" w:cs="Arial"/>
          <w:b/>
          <w:sz w:val="28"/>
        </w:rPr>
        <w:t xml:space="preserve">Habilitative </w:t>
      </w:r>
      <w:r w:rsidRPr="00262767">
        <w:rPr>
          <w:rFonts w:ascii="Arial" w:hAnsi="Arial" w:cs="Arial"/>
          <w:b/>
          <w:sz w:val="28"/>
        </w:rPr>
        <w:t>Goals</w:t>
      </w:r>
      <w:r w:rsidR="001A2E78">
        <w:rPr>
          <w:rFonts w:ascii="Arial" w:hAnsi="Arial" w:cs="Arial"/>
          <w:b/>
          <w:sz w:val="28"/>
        </w:rPr>
        <w:t xml:space="preserve"> (Section</w:t>
      </w:r>
      <w:r w:rsidR="00262767">
        <w:rPr>
          <w:rFonts w:ascii="Arial" w:hAnsi="Arial" w:cs="Arial"/>
          <w:b/>
          <w:sz w:val="28"/>
        </w:rPr>
        <w:t xml:space="preserve"> II of Life Plan)</w:t>
      </w:r>
    </w:p>
    <w:p w14:paraId="50E5C4F7" w14:textId="77777777" w:rsidR="00215545" w:rsidRDefault="00215545" w:rsidP="00FF2733">
      <w:pPr>
        <w:jc w:val="both"/>
        <w:rPr>
          <w:rFonts w:ascii="Arial" w:hAnsi="Arial" w:cs="Arial"/>
        </w:rPr>
      </w:pPr>
    </w:p>
    <w:p w14:paraId="58EFEE1A" w14:textId="1A62871B" w:rsidR="006720A1" w:rsidRPr="00262767" w:rsidRDefault="004979F8" w:rsidP="00FF2733">
      <w:pPr>
        <w:jc w:val="both"/>
        <w:rPr>
          <w:rFonts w:ascii="Arial" w:hAnsi="Arial" w:cs="Arial"/>
        </w:rPr>
      </w:pPr>
      <w:r w:rsidRPr="00262767">
        <w:rPr>
          <w:rFonts w:ascii="Arial" w:hAnsi="Arial" w:cs="Arial"/>
        </w:rPr>
        <w:t xml:space="preserve">This section </w:t>
      </w:r>
      <w:r w:rsidR="00643F71" w:rsidRPr="00262767">
        <w:rPr>
          <w:rFonts w:ascii="Arial" w:hAnsi="Arial" w:cs="Arial"/>
        </w:rPr>
        <w:t>contains</w:t>
      </w:r>
      <w:r w:rsidRPr="00262767">
        <w:rPr>
          <w:rFonts w:ascii="Arial" w:hAnsi="Arial" w:cs="Arial"/>
        </w:rPr>
        <w:t xml:space="preserve"> the </w:t>
      </w:r>
      <w:r w:rsidR="009A6E3B" w:rsidRPr="00262767">
        <w:rPr>
          <w:rFonts w:ascii="Arial" w:hAnsi="Arial" w:cs="Arial"/>
        </w:rPr>
        <w:t xml:space="preserve">habilitation provider assigned </w:t>
      </w:r>
      <w:r w:rsidR="00BB4BD7" w:rsidRPr="00262767">
        <w:rPr>
          <w:rFonts w:ascii="Arial" w:hAnsi="Arial" w:cs="Arial"/>
        </w:rPr>
        <w:t xml:space="preserve">(habilitative) </w:t>
      </w:r>
      <w:r w:rsidR="009A6E3B" w:rsidRPr="00262767">
        <w:rPr>
          <w:rFonts w:ascii="Arial" w:hAnsi="Arial" w:cs="Arial"/>
        </w:rPr>
        <w:t xml:space="preserve">goals derived from </w:t>
      </w:r>
      <w:r w:rsidR="001B2E9C" w:rsidRPr="00262767">
        <w:rPr>
          <w:rFonts w:ascii="Arial" w:hAnsi="Arial" w:cs="Arial"/>
        </w:rPr>
        <w:t>the individual</w:t>
      </w:r>
      <w:r w:rsidR="009A6E3B" w:rsidRPr="00262767">
        <w:rPr>
          <w:rFonts w:ascii="Arial" w:hAnsi="Arial" w:cs="Arial"/>
        </w:rPr>
        <w:t>’s Life Plan</w:t>
      </w:r>
      <w:r w:rsidR="00BB4BD7" w:rsidRPr="00262767">
        <w:rPr>
          <w:rFonts w:ascii="Arial" w:hAnsi="Arial" w:cs="Arial"/>
        </w:rPr>
        <w:t xml:space="preserve"> which will be assigned as Goals (G), Supports (S), or Tasks (T).</w:t>
      </w:r>
      <w:r w:rsidR="009A6E3B" w:rsidRPr="00262767">
        <w:rPr>
          <w:rFonts w:ascii="Arial" w:hAnsi="Arial" w:cs="Arial"/>
        </w:rPr>
        <w:t xml:space="preserve"> </w:t>
      </w:r>
      <w:r w:rsidR="00BB4BD7" w:rsidRPr="00262767">
        <w:rPr>
          <w:rFonts w:ascii="Arial" w:hAnsi="Arial" w:cs="Arial"/>
        </w:rPr>
        <w:t>Tasks assigned in the Life Plan are not habilitative in nature and therefore do NOT meet the billing requirements to be a habilitation goal. Using the habilitative goals/valued outcomes identified above as the starting point, the details in this section d</w:t>
      </w:r>
      <w:r w:rsidR="009A6E3B" w:rsidRPr="00262767">
        <w:rPr>
          <w:rFonts w:ascii="Arial" w:hAnsi="Arial" w:cs="Arial"/>
        </w:rPr>
        <w:t xml:space="preserve">escribe the habilitation staff actions that will enable the </w:t>
      </w:r>
      <w:r w:rsidR="00F30A29" w:rsidRPr="00262767">
        <w:rPr>
          <w:rFonts w:ascii="Arial" w:hAnsi="Arial" w:cs="Arial"/>
        </w:rPr>
        <w:t xml:space="preserve">individual </w:t>
      </w:r>
      <w:r w:rsidR="009A6E3B" w:rsidRPr="00262767">
        <w:rPr>
          <w:rFonts w:ascii="Arial" w:hAnsi="Arial" w:cs="Arial"/>
        </w:rPr>
        <w:t xml:space="preserve">to reach </w:t>
      </w:r>
      <w:r w:rsidR="00F30A29" w:rsidRPr="00262767">
        <w:rPr>
          <w:rFonts w:ascii="Arial" w:hAnsi="Arial" w:cs="Arial"/>
        </w:rPr>
        <w:t xml:space="preserve">his/her </w:t>
      </w:r>
      <w:r w:rsidR="009A6E3B" w:rsidRPr="00262767">
        <w:rPr>
          <w:rFonts w:ascii="Arial" w:hAnsi="Arial" w:cs="Arial"/>
        </w:rPr>
        <w:t>goals/valued outcomes</w:t>
      </w:r>
      <w:r w:rsidR="00643F71" w:rsidRPr="00262767">
        <w:rPr>
          <w:rFonts w:ascii="Arial" w:hAnsi="Arial" w:cs="Arial"/>
        </w:rPr>
        <w:t xml:space="preserve">. </w:t>
      </w:r>
    </w:p>
    <w:p w14:paraId="078E34EA" w14:textId="77777777" w:rsidR="00B32B1C" w:rsidRPr="00262767" w:rsidRDefault="00B32B1C" w:rsidP="00FF2733">
      <w:pPr>
        <w:jc w:val="both"/>
        <w:rPr>
          <w:rFonts w:ascii="Arial" w:hAnsi="Arial" w:cs="Arial"/>
        </w:rPr>
      </w:pPr>
    </w:p>
    <w:p w14:paraId="3420E400" w14:textId="1E3E309B" w:rsidR="000D18F3" w:rsidRDefault="00F66970" w:rsidP="00210C78">
      <w:pPr>
        <w:pBdr>
          <w:top w:val="single" w:sz="8" w:space="1" w:color="auto"/>
          <w:left w:val="single" w:sz="8" w:space="4" w:color="auto"/>
          <w:bottom w:val="single" w:sz="8" w:space="1" w:color="auto"/>
          <w:right w:val="single" w:sz="8" w:space="4" w:color="auto"/>
        </w:pBdr>
        <w:jc w:val="both"/>
        <w:rPr>
          <w:rFonts w:ascii="Arial" w:hAnsi="Arial" w:cs="Arial"/>
          <w:i/>
          <w:color w:val="000000"/>
        </w:rPr>
      </w:pPr>
      <w:r w:rsidRPr="00262767">
        <w:rPr>
          <w:rFonts w:ascii="Arial" w:hAnsi="Arial" w:cs="Arial"/>
          <w:i/>
          <w:color w:val="000000"/>
        </w:rPr>
        <w:t>Example:</w:t>
      </w:r>
      <w:r w:rsidR="000D18F3" w:rsidRPr="00262767">
        <w:rPr>
          <w:rFonts w:ascii="Arial" w:hAnsi="Arial" w:cs="Arial"/>
          <w:i/>
          <w:color w:val="000000"/>
        </w:rPr>
        <w:t xml:space="preserve"> </w:t>
      </w:r>
    </w:p>
    <w:p w14:paraId="52DB705E" w14:textId="77777777" w:rsidR="00215545" w:rsidRPr="00262767" w:rsidRDefault="00215545" w:rsidP="00210C78">
      <w:pPr>
        <w:pBdr>
          <w:top w:val="single" w:sz="8" w:space="1" w:color="auto"/>
          <w:left w:val="single" w:sz="8" w:space="4" w:color="auto"/>
          <w:bottom w:val="single" w:sz="8" w:space="1" w:color="auto"/>
          <w:right w:val="single" w:sz="8" w:space="4" w:color="auto"/>
        </w:pBdr>
        <w:jc w:val="both"/>
        <w:rPr>
          <w:rFonts w:ascii="Arial" w:hAnsi="Arial" w:cs="Arial"/>
          <w:i/>
          <w:color w:val="000000"/>
        </w:rPr>
      </w:pPr>
    </w:p>
    <w:p w14:paraId="28C3E412" w14:textId="2D836E5D" w:rsidR="000D18F3" w:rsidRDefault="000D18F3" w:rsidP="00210C78">
      <w:pPr>
        <w:pBdr>
          <w:top w:val="single" w:sz="8" w:space="1" w:color="auto"/>
          <w:left w:val="single" w:sz="8" w:space="4" w:color="auto"/>
          <w:bottom w:val="single" w:sz="8" w:space="1" w:color="auto"/>
          <w:right w:val="single" w:sz="8" w:space="4" w:color="auto"/>
        </w:pBdr>
        <w:jc w:val="both"/>
        <w:rPr>
          <w:rFonts w:ascii="Arial" w:hAnsi="Arial" w:cs="Arial"/>
          <w:i/>
          <w:color w:val="000000"/>
        </w:rPr>
      </w:pPr>
      <w:r w:rsidRPr="00262767">
        <w:rPr>
          <w:rFonts w:ascii="Arial" w:hAnsi="Arial" w:cs="Arial"/>
          <w:b/>
          <w:i/>
          <w:color w:val="000000"/>
        </w:rPr>
        <w:t>Provider Assigned (Habilitative) Goal</w:t>
      </w:r>
      <w:r w:rsidRPr="00262767">
        <w:rPr>
          <w:rFonts w:ascii="Arial" w:hAnsi="Arial" w:cs="Arial"/>
          <w:i/>
          <w:color w:val="000000"/>
        </w:rPr>
        <w:t>: (G) Teach person to</w:t>
      </w:r>
      <w:r w:rsidR="006C472A">
        <w:rPr>
          <w:rFonts w:ascii="Arial" w:hAnsi="Arial" w:cs="Arial"/>
          <w:i/>
          <w:color w:val="000000"/>
        </w:rPr>
        <w:t xml:space="preserve"> identify and respond to safety issues (environmental safety concerns, etc.)</w:t>
      </w:r>
      <w:r w:rsidRPr="00262767">
        <w:rPr>
          <w:rFonts w:ascii="Arial" w:hAnsi="Arial" w:cs="Arial"/>
          <w:i/>
          <w:color w:val="000000"/>
        </w:rPr>
        <w:t xml:space="preserve"> </w:t>
      </w:r>
    </w:p>
    <w:p w14:paraId="6144A9F3" w14:textId="77777777" w:rsidR="00215545" w:rsidRPr="00262767" w:rsidRDefault="00215545" w:rsidP="00210C78">
      <w:pPr>
        <w:pBdr>
          <w:top w:val="single" w:sz="8" w:space="1" w:color="auto"/>
          <w:left w:val="single" w:sz="8" w:space="4" w:color="auto"/>
          <w:bottom w:val="single" w:sz="8" w:space="1" w:color="auto"/>
          <w:right w:val="single" w:sz="8" w:space="4" w:color="auto"/>
        </w:pBdr>
        <w:jc w:val="both"/>
        <w:rPr>
          <w:rFonts w:ascii="Arial" w:hAnsi="Arial" w:cs="Arial"/>
          <w:i/>
          <w:color w:val="000000"/>
        </w:rPr>
      </w:pPr>
    </w:p>
    <w:p w14:paraId="48EA36BD" w14:textId="6BBECB67" w:rsidR="00210C78" w:rsidRPr="00262767" w:rsidRDefault="000D18F3" w:rsidP="00210C78">
      <w:pPr>
        <w:pBdr>
          <w:top w:val="single" w:sz="8" w:space="1" w:color="auto"/>
          <w:left w:val="single" w:sz="8" w:space="4" w:color="auto"/>
          <w:bottom w:val="single" w:sz="8" w:space="1" w:color="auto"/>
          <w:right w:val="single" w:sz="8" w:space="4" w:color="auto"/>
        </w:pBdr>
        <w:jc w:val="both"/>
        <w:rPr>
          <w:rFonts w:ascii="Arial" w:hAnsi="Arial" w:cs="Arial"/>
        </w:rPr>
      </w:pPr>
      <w:r w:rsidRPr="00262767">
        <w:rPr>
          <w:rFonts w:ascii="Arial" w:hAnsi="Arial" w:cs="Arial"/>
          <w:b/>
          <w:i/>
          <w:color w:val="000000"/>
        </w:rPr>
        <w:t xml:space="preserve">Staff Action: </w:t>
      </w:r>
      <w:r w:rsidRPr="00262767">
        <w:rPr>
          <w:rFonts w:ascii="Arial" w:hAnsi="Arial" w:cs="Arial"/>
          <w:i/>
          <w:color w:val="000000"/>
        </w:rPr>
        <w:t xml:space="preserve">Staff will teach me how to </w:t>
      </w:r>
      <w:r w:rsidR="008E6677">
        <w:rPr>
          <w:rFonts w:ascii="Arial" w:hAnsi="Arial" w:cs="Arial"/>
          <w:i/>
          <w:color w:val="000000"/>
        </w:rPr>
        <w:t>plan a trip, access</w:t>
      </w:r>
      <w:r w:rsidR="0000574A">
        <w:rPr>
          <w:rFonts w:ascii="Arial" w:hAnsi="Arial" w:cs="Arial"/>
          <w:i/>
          <w:color w:val="000000"/>
        </w:rPr>
        <w:t xml:space="preserve"> transportation routes, and the means of paying for each leg of the trip.  Staff will help me learn these skills</w:t>
      </w:r>
      <w:r w:rsidR="00E06FB6">
        <w:rPr>
          <w:rFonts w:ascii="Arial" w:hAnsi="Arial" w:cs="Arial"/>
          <w:i/>
          <w:color w:val="000000"/>
        </w:rPr>
        <w:t xml:space="preserve"> at least 3x a week. (</w:t>
      </w:r>
      <w:r w:rsidR="00CA12EA">
        <w:rPr>
          <w:rFonts w:ascii="Arial" w:hAnsi="Arial" w:cs="Arial"/>
          <w:i/>
          <w:color w:val="000000"/>
        </w:rPr>
        <w:t>Provide</w:t>
      </w:r>
      <w:r w:rsidR="00E937BC">
        <w:rPr>
          <w:rFonts w:ascii="Arial" w:hAnsi="Arial" w:cs="Arial"/>
          <w:i/>
          <w:color w:val="000000"/>
        </w:rPr>
        <w:t>r</w:t>
      </w:r>
      <w:r w:rsidR="00CA12EA">
        <w:rPr>
          <w:rFonts w:ascii="Arial" w:hAnsi="Arial" w:cs="Arial"/>
          <w:i/>
          <w:color w:val="000000"/>
        </w:rPr>
        <w:t xml:space="preserve"> </w:t>
      </w:r>
      <w:r w:rsidR="00296C90">
        <w:rPr>
          <w:rFonts w:ascii="Arial" w:hAnsi="Arial" w:cs="Arial"/>
          <w:i/>
          <w:color w:val="000000"/>
        </w:rPr>
        <w:t xml:space="preserve">must </w:t>
      </w:r>
      <w:r w:rsidR="00E937BC">
        <w:rPr>
          <w:rFonts w:ascii="Arial" w:hAnsi="Arial" w:cs="Arial"/>
          <w:i/>
          <w:color w:val="000000"/>
        </w:rPr>
        <w:t xml:space="preserve">outline the </w:t>
      </w:r>
      <w:r w:rsidR="00CA12EA">
        <w:rPr>
          <w:rFonts w:ascii="Arial" w:hAnsi="Arial" w:cs="Arial"/>
          <w:i/>
          <w:color w:val="000000"/>
        </w:rPr>
        <w:t xml:space="preserve">detailed </w:t>
      </w:r>
      <w:r w:rsidR="00E06FB6">
        <w:rPr>
          <w:rFonts w:ascii="Arial" w:hAnsi="Arial" w:cs="Arial"/>
          <w:i/>
          <w:color w:val="000000"/>
        </w:rPr>
        <w:t>steps</w:t>
      </w:r>
      <w:r w:rsidR="00CA12EA">
        <w:rPr>
          <w:rFonts w:ascii="Arial" w:hAnsi="Arial" w:cs="Arial"/>
          <w:i/>
          <w:color w:val="000000"/>
        </w:rPr>
        <w:t xml:space="preserve"> as to how this is achieved.)</w:t>
      </w:r>
    </w:p>
    <w:p w14:paraId="3FEB6F9A" w14:textId="77777777" w:rsidR="00210C78" w:rsidRPr="00262767" w:rsidRDefault="00210C78" w:rsidP="00FF2733">
      <w:pPr>
        <w:jc w:val="both"/>
        <w:rPr>
          <w:rFonts w:ascii="Arial" w:hAnsi="Arial" w:cs="Arial"/>
          <w:u w:val="single"/>
        </w:rPr>
      </w:pPr>
    </w:p>
    <w:p w14:paraId="74BFE684" w14:textId="77777777" w:rsidR="00F96AA7" w:rsidRDefault="00262767" w:rsidP="004979F8">
      <w:pPr>
        <w:jc w:val="center"/>
        <w:rPr>
          <w:rFonts w:ascii="Arial" w:hAnsi="Arial" w:cs="Arial"/>
          <w:b/>
          <w:sz w:val="28"/>
        </w:rPr>
      </w:pPr>
      <w:r w:rsidRPr="00215545">
        <w:rPr>
          <w:rFonts w:ascii="Arial" w:hAnsi="Arial" w:cs="Arial"/>
          <w:b/>
          <w:sz w:val="28"/>
        </w:rPr>
        <w:t xml:space="preserve">Individual </w:t>
      </w:r>
      <w:r w:rsidR="004979F8" w:rsidRPr="00215545">
        <w:rPr>
          <w:rFonts w:ascii="Arial" w:hAnsi="Arial" w:cs="Arial"/>
          <w:b/>
          <w:sz w:val="28"/>
        </w:rPr>
        <w:t>Safeguards</w:t>
      </w:r>
      <w:r w:rsidRPr="00215545">
        <w:rPr>
          <w:rFonts w:ascii="Arial" w:hAnsi="Arial" w:cs="Arial"/>
          <w:b/>
          <w:sz w:val="28"/>
        </w:rPr>
        <w:t>/Individual Plan of Protection (IPOP)</w:t>
      </w:r>
      <w:r w:rsidR="00F96AA7">
        <w:rPr>
          <w:rFonts w:ascii="Arial" w:hAnsi="Arial" w:cs="Arial"/>
          <w:b/>
          <w:sz w:val="28"/>
        </w:rPr>
        <w:t xml:space="preserve"> </w:t>
      </w:r>
    </w:p>
    <w:p w14:paraId="2070A6EE" w14:textId="65B53BB1" w:rsidR="004979F8" w:rsidRPr="00215545" w:rsidRDefault="00F96AA7" w:rsidP="004979F8">
      <w:pPr>
        <w:jc w:val="center"/>
        <w:rPr>
          <w:rFonts w:ascii="Arial" w:hAnsi="Arial" w:cs="Arial"/>
          <w:b/>
          <w:sz w:val="28"/>
        </w:rPr>
      </w:pPr>
      <w:r>
        <w:rPr>
          <w:rFonts w:ascii="Arial" w:hAnsi="Arial" w:cs="Arial"/>
          <w:b/>
          <w:sz w:val="28"/>
        </w:rPr>
        <w:t>(Section III of Life Plan)</w:t>
      </w:r>
    </w:p>
    <w:p w14:paraId="1CC0C4D1" w14:textId="77777777" w:rsidR="00E655AF" w:rsidRPr="00262767" w:rsidRDefault="00E655AF" w:rsidP="00E655AF">
      <w:pPr>
        <w:jc w:val="both"/>
        <w:rPr>
          <w:rFonts w:ascii="Arial" w:hAnsi="Arial" w:cs="Arial"/>
        </w:rPr>
      </w:pPr>
    </w:p>
    <w:p w14:paraId="2A4B3CED" w14:textId="75965B0E" w:rsidR="004979F8" w:rsidRDefault="00A30511" w:rsidP="00E655AF">
      <w:pPr>
        <w:jc w:val="both"/>
        <w:rPr>
          <w:rFonts w:ascii="Arial" w:hAnsi="Arial" w:cs="Arial"/>
        </w:rPr>
      </w:pPr>
      <w:r w:rsidRPr="00262767">
        <w:rPr>
          <w:rFonts w:ascii="Arial" w:hAnsi="Arial" w:cs="Arial"/>
        </w:rPr>
        <w:t xml:space="preserve">This section contains the habilitation provider assigned (safeguard) goals derived from the individual’s Life Plan which will be assigned as Goals (G), Supports (S), or Tasks (T). Tasks assigned in the Life Plan are not habilitative in nature and therefore do NOT meet the billing requirements to be a habilitation goal. </w:t>
      </w:r>
      <w:r w:rsidR="007F1D3E" w:rsidRPr="00262767">
        <w:rPr>
          <w:rFonts w:ascii="Arial" w:hAnsi="Arial" w:cs="Arial"/>
        </w:rPr>
        <w:t xml:space="preserve">Using the individual safeguards/IPOP from Section III of the Life Plan as the starting point, this section must include detail and any internal guidance documents that outline the individual-specific protective oversight measures staff need to implement or ensure for the individual. </w:t>
      </w:r>
      <w:r w:rsidR="00E655AF" w:rsidRPr="00262767">
        <w:rPr>
          <w:rFonts w:ascii="Arial" w:hAnsi="Arial" w:cs="Arial"/>
        </w:rPr>
        <w:t xml:space="preserve">For </w:t>
      </w:r>
      <w:r w:rsidR="007C7F69" w:rsidRPr="00262767">
        <w:rPr>
          <w:rFonts w:ascii="Arial" w:hAnsi="Arial" w:cs="Arial"/>
        </w:rPr>
        <w:t xml:space="preserve">individuals </w:t>
      </w:r>
      <w:r w:rsidR="00E655AF" w:rsidRPr="00262767">
        <w:rPr>
          <w:rFonts w:ascii="Arial" w:hAnsi="Arial" w:cs="Arial"/>
        </w:rPr>
        <w:t xml:space="preserve">receiving </w:t>
      </w:r>
      <w:r w:rsidR="007F1D3E" w:rsidRPr="00262767">
        <w:rPr>
          <w:rFonts w:ascii="Arial" w:hAnsi="Arial" w:cs="Arial"/>
        </w:rPr>
        <w:t>Individualized Residential Alternative (</w:t>
      </w:r>
      <w:r w:rsidR="00E655AF" w:rsidRPr="00262767">
        <w:rPr>
          <w:rFonts w:ascii="Arial" w:hAnsi="Arial" w:cs="Arial"/>
        </w:rPr>
        <w:t>IRA</w:t>
      </w:r>
      <w:r w:rsidR="007F1D3E" w:rsidRPr="00262767">
        <w:rPr>
          <w:rFonts w:ascii="Arial" w:hAnsi="Arial" w:cs="Arial"/>
        </w:rPr>
        <w:t>)</w:t>
      </w:r>
      <w:r w:rsidR="00E655AF" w:rsidRPr="00262767">
        <w:rPr>
          <w:rFonts w:ascii="Arial" w:hAnsi="Arial" w:cs="Arial"/>
        </w:rPr>
        <w:t xml:space="preserve"> Residential Habilitation</w:t>
      </w:r>
      <w:r w:rsidR="007C7F69" w:rsidRPr="00262767">
        <w:rPr>
          <w:rFonts w:ascii="Arial" w:hAnsi="Arial" w:cs="Arial"/>
        </w:rPr>
        <w:t>,</w:t>
      </w:r>
      <w:r w:rsidR="00E655AF" w:rsidRPr="00262767">
        <w:rPr>
          <w:rFonts w:ascii="Arial" w:hAnsi="Arial" w:cs="Arial"/>
        </w:rPr>
        <w:t xml:space="preserve"> the Residential Habilitation Staff Action Plan must meet the requirements of the Plan for Protective Oversight in accordance with 14 NYCRR Section 686.16.</w:t>
      </w:r>
      <w:r w:rsidR="008D60C7" w:rsidRPr="00262767">
        <w:rPr>
          <w:rFonts w:ascii="Arial" w:hAnsi="Arial" w:cs="Arial"/>
        </w:rPr>
        <w:t xml:space="preserve"> </w:t>
      </w:r>
    </w:p>
    <w:p w14:paraId="24301FD3" w14:textId="77777777" w:rsidR="00215545" w:rsidRPr="00262767" w:rsidRDefault="00215545" w:rsidP="00E655AF">
      <w:pPr>
        <w:jc w:val="both"/>
        <w:rPr>
          <w:rFonts w:ascii="Arial" w:hAnsi="Arial" w:cs="Arial"/>
        </w:rPr>
      </w:pPr>
    </w:p>
    <w:p w14:paraId="236D1003" w14:textId="77777777" w:rsidR="004979F8" w:rsidRPr="00262767" w:rsidRDefault="004979F8" w:rsidP="004979F8">
      <w:pPr>
        <w:jc w:val="both"/>
        <w:rPr>
          <w:rFonts w:ascii="Arial" w:hAnsi="Arial" w:cs="Arial"/>
          <w:b/>
        </w:rPr>
      </w:pPr>
    </w:p>
    <w:p w14:paraId="2A0C1A9C" w14:textId="05F2B808" w:rsidR="004979F8" w:rsidRDefault="00BB3986" w:rsidP="004979F8">
      <w:pPr>
        <w:pBdr>
          <w:top w:val="single" w:sz="8" w:space="1" w:color="auto"/>
          <w:left w:val="single" w:sz="8" w:space="4" w:color="auto"/>
          <w:bottom w:val="single" w:sz="8" w:space="1" w:color="auto"/>
          <w:right w:val="single" w:sz="8" w:space="4" w:color="auto"/>
        </w:pBdr>
        <w:jc w:val="both"/>
        <w:rPr>
          <w:rFonts w:ascii="Arial" w:hAnsi="Arial" w:cs="Arial"/>
          <w:i/>
        </w:rPr>
      </w:pPr>
      <w:r w:rsidRPr="00262767">
        <w:rPr>
          <w:rFonts w:ascii="Arial" w:hAnsi="Arial" w:cs="Arial"/>
          <w:i/>
        </w:rPr>
        <w:t xml:space="preserve">Example: </w:t>
      </w:r>
    </w:p>
    <w:p w14:paraId="4B8AD143" w14:textId="77777777" w:rsidR="00497BC3" w:rsidRPr="00262767" w:rsidRDefault="00497BC3" w:rsidP="004979F8">
      <w:pPr>
        <w:pBdr>
          <w:top w:val="single" w:sz="8" w:space="1" w:color="auto"/>
          <w:left w:val="single" w:sz="8" w:space="4" w:color="auto"/>
          <w:bottom w:val="single" w:sz="8" w:space="1" w:color="auto"/>
          <w:right w:val="single" w:sz="8" w:space="4" w:color="auto"/>
        </w:pBdr>
        <w:jc w:val="both"/>
        <w:rPr>
          <w:rFonts w:ascii="Arial" w:hAnsi="Arial" w:cs="Arial"/>
          <w:i/>
        </w:rPr>
      </w:pPr>
    </w:p>
    <w:p w14:paraId="30BDEBF0" w14:textId="6BD5001A" w:rsidR="00F70388" w:rsidRDefault="001D0BE9" w:rsidP="004979F8">
      <w:pPr>
        <w:pBdr>
          <w:top w:val="single" w:sz="8" w:space="1" w:color="auto"/>
          <w:left w:val="single" w:sz="8" w:space="4" w:color="auto"/>
          <w:bottom w:val="single" w:sz="8" w:space="1" w:color="auto"/>
          <w:right w:val="single" w:sz="8" w:space="4" w:color="auto"/>
        </w:pBdr>
        <w:jc w:val="both"/>
        <w:rPr>
          <w:rFonts w:ascii="Arial" w:hAnsi="Arial" w:cs="Arial"/>
          <w:i/>
        </w:rPr>
      </w:pPr>
      <w:r w:rsidRPr="00262767">
        <w:rPr>
          <w:rFonts w:ascii="Arial" w:hAnsi="Arial" w:cs="Arial"/>
          <w:b/>
          <w:i/>
        </w:rPr>
        <w:t xml:space="preserve">Provider Assigned (Safeguard) Goal: </w:t>
      </w:r>
      <w:r w:rsidRPr="00262767">
        <w:rPr>
          <w:rFonts w:ascii="Arial" w:hAnsi="Arial" w:cs="Arial"/>
          <w:i/>
        </w:rPr>
        <w:t>(S) Provide</w:t>
      </w:r>
      <w:r w:rsidR="00F70388">
        <w:rPr>
          <w:rFonts w:ascii="Arial" w:hAnsi="Arial" w:cs="Arial"/>
          <w:i/>
        </w:rPr>
        <w:t xml:space="preserve"> the following supervision: Provide supervision in unfamiliar places</w:t>
      </w:r>
      <w:r w:rsidR="002F6671">
        <w:rPr>
          <w:rFonts w:ascii="Arial" w:hAnsi="Arial" w:cs="Arial"/>
          <w:i/>
        </w:rPr>
        <w:t xml:space="preserve"> </w:t>
      </w:r>
      <w:r w:rsidR="00F70388">
        <w:rPr>
          <w:rFonts w:ascii="Arial" w:hAnsi="Arial" w:cs="Arial"/>
          <w:i/>
        </w:rPr>
        <w:t>I need the following accommodation to feel comfortable and safe: remember my communication system</w:t>
      </w:r>
    </w:p>
    <w:p w14:paraId="2E2F138D" w14:textId="77777777" w:rsidR="00497BC3" w:rsidRPr="00262767" w:rsidRDefault="00497BC3" w:rsidP="004979F8">
      <w:pPr>
        <w:pBdr>
          <w:top w:val="single" w:sz="8" w:space="1" w:color="auto"/>
          <w:left w:val="single" w:sz="8" w:space="4" w:color="auto"/>
          <w:bottom w:val="single" w:sz="8" w:space="1" w:color="auto"/>
          <w:right w:val="single" w:sz="8" w:space="4" w:color="auto"/>
        </w:pBdr>
        <w:jc w:val="both"/>
        <w:rPr>
          <w:rFonts w:ascii="Arial" w:hAnsi="Arial" w:cs="Arial"/>
          <w:i/>
        </w:rPr>
      </w:pPr>
    </w:p>
    <w:p w14:paraId="73D67343" w14:textId="108B49F2" w:rsidR="004979F8" w:rsidRPr="002F6671" w:rsidRDefault="001D0BE9" w:rsidP="004979F8">
      <w:pPr>
        <w:pBdr>
          <w:top w:val="single" w:sz="8" w:space="1" w:color="auto"/>
          <w:left w:val="single" w:sz="8" w:space="4" w:color="auto"/>
          <w:bottom w:val="single" w:sz="8" w:space="1" w:color="auto"/>
          <w:right w:val="single" w:sz="8" w:space="4" w:color="auto"/>
        </w:pBdr>
        <w:jc w:val="both"/>
        <w:rPr>
          <w:rFonts w:ascii="Arial" w:hAnsi="Arial" w:cs="Arial"/>
          <w:b/>
        </w:rPr>
      </w:pPr>
      <w:r w:rsidRPr="00262767">
        <w:rPr>
          <w:rFonts w:ascii="Arial" w:hAnsi="Arial" w:cs="Arial"/>
          <w:b/>
          <w:i/>
        </w:rPr>
        <w:t xml:space="preserve">Staff Action: </w:t>
      </w:r>
      <w:r w:rsidR="00F70388">
        <w:rPr>
          <w:rFonts w:ascii="Arial" w:hAnsi="Arial" w:cs="Arial"/>
          <w:i/>
        </w:rPr>
        <w:t xml:space="preserve"> Staff will </w:t>
      </w:r>
      <w:r w:rsidR="00C662D8">
        <w:rPr>
          <w:rFonts w:ascii="Arial" w:hAnsi="Arial" w:cs="Arial"/>
          <w:i/>
        </w:rPr>
        <w:t>provide</w:t>
      </w:r>
      <w:r w:rsidR="00F70388">
        <w:rPr>
          <w:rFonts w:ascii="Arial" w:hAnsi="Arial" w:cs="Arial"/>
          <w:i/>
        </w:rPr>
        <w:t xml:space="preserve"> supervision by maintaining </w:t>
      </w:r>
      <w:r w:rsidR="00C662D8">
        <w:rPr>
          <w:rFonts w:ascii="Arial" w:hAnsi="Arial" w:cs="Arial"/>
          <w:i/>
        </w:rPr>
        <w:t xml:space="preserve">[person] in visual field while teaching travel skills. Staff will ensure that [person’s] communication system is available during activities while outside of home and will prompt [person] to use communication system during travel training activities. </w:t>
      </w:r>
      <w:r w:rsidR="001F364D" w:rsidRPr="002F6671">
        <w:rPr>
          <w:rFonts w:ascii="Arial" w:hAnsi="Arial" w:cs="Arial"/>
          <w:b/>
          <w:i/>
        </w:rPr>
        <w:t>Detailed expectations can be described within the staff action plan or interna</w:t>
      </w:r>
      <w:r w:rsidR="00D46109" w:rsidRPr="00D46109">
        <w:rPr>
          <w:rFonts w:ascii="Arial" w:hAnsi="Arial" w:cs="Arial"/>
          <w:b/>
          <w:i/>
        </w:rPr>
        <w:t>l guidance documents such as a T</w:t>
      </w:r>
      <w:r w:rsidR="001F364D" w:rsidRPr="002F6671">
        <w:rPr>
          <w:rFonts w:ascii="Arial" w:hAnsi="Arial" w:cs="Arial"/>
          <w:b/>
          <w:i/>
        </w:rPr>
        <w:t xml:space="preserve">ravel </w:t>
      </w:r>
      <w:r w:rsidR="00D46109">
        <w:rPr>
          <w:rFonts w:ascii="Arial" w:hAnsi="Arial" w:cs="Arial"/>
          <w:b/>
          <w:i/>
        </w:rPr>
        <w:t>P</w:t>
      </w:r>
      <w:r w:rsidR="00D46109" w:rsidRPr="00D46109">
        <w:rPr>
          <w:rFonts w:ascii="Arial" w:hAnsi="Arial" w:cs="Arial"/>
          <w:b/>
          <w:i/>
        </w:rPr>
        <w:t>lan or Communication Plan</w:t>
      </w:r>
    </w:p>
    <w:p w14:paraId="0510CAA7" w14:textId="77777777" w:rsidR="000D0FDC" w:rsidRPr="00262767" w:rsidRDefault="000D0FDC">
      <w:pPr>
        <w:spacing w:line="360" w:lineRule="auto"/>
        <w:jc w:val="both"/>
        <w:rPr>
          <w:rFonts w:ascii="Arial" w:hAnsi="Arial" w:cs="Arial"/>
          <w:b/>
        </w:rPr>
      </w:pPr>
      <w:bookmarkStart w:id="5" w:name="_GoBack"/>
      <w:bookmarkEnd w:id="5"/>
    </w:p>
    <w:p w14:paraId="703B1F23" w14:textId="0CEF655F" w:rsidR="00EF40A6" w:rsidRPr="00262767" w:rsidRDefault="00EF40A6" w:rsidP="00EF40A6">
      <w:pPr>
        <w:spacing w:line="360" w:lineRule="auto"/>
        <w:jc w:val="both"/>
        <w:rPr>
          <w:rFonts w:ascii="Arial" w:hAnsi="Arial" w:cs="Arial"/>
        </w:rPr>
      </w:pPr>
      <w:r w:rsidRPr="00262767">
        <w:rPr>
          <w:rFonts w:ascii="Arial" w:hAnsi="Arial" w:cs="Arial"/>
          <w:b/>
          <w:u w:val="single"/>
        </w:rPr>
        <w:t>Signature</w:t>
      </w:r>
      <w:r w:rsidR="008260BC">
        <w:rPr>
          <w:rFonts w:ascii="Arial" w:hAnsi="Arial" w:cs="Arial"/>
          <w:b/>
          <w:u w:val="single"/>
        </w:rPr>
        <w:t>s</w:t>
      </w:r>
      <w:r w:rsidRPr="00262767">
        <w:rPr>
          <w:rFonts w:ascii="Arial" w:hAnsi="Arial" w:cs="Arial"/>
          <w:b/>
        </w:rPr>
        <w:t>:</w:t>
      </w:r>
    </w:p>
    <w:p w14:paraId="272683F1" w14:textId="4AA07D97" w:rsidR="00A6097F" w:rsidRPr="00262767" w:rsidRDefault="00F01EC5" w:rsidP="00A6097F">
      <w:pPr>
        <w:spacing w:line="360" w:lineRule="auto"/>
        <w:jc w:val="both"/>
        <w:rPr>
          <w:rFonts w:ascii="Arial" w:hAnsi="Arial" w:cs="Arial"/>
        </w:rPr>
      </w:pPr>
      <w:r w:rsidRPr="00262767">
        <w:rPr>
          <w:rFonts w:ascii="Arial" w:hAnsi="Arial" w:cs="Arial"/>
        </w:rPr>
        <w:t>Staff Action P</w:t>
      </w:r>
      <w:r w:rsidR="00DD6B1C" w:rsidRPr="00262767">
        <w:rPr>
          <w:rFonts w:ascii="Arial" w:hAnsi="Arial" w:cs="Arial"/>
        </w:rPr>
        <w:t xml:space="preserve">lan </w:t>
      </w:r>
      <w:r w:rsidR="009813C0">
        <w:rPr>
          <w:rFonts w:ascii="Arial" w:hAnsi="Arial" w:cs="Arial"/>
        </w:rPr>
        <w:t>A</w:t>
      </w:r>
      <w:r w:rsidR="00DD6B1C" w:rsidRPr="00262767">
        <w:rPr>
          <w:rFonts w:ascii="Arial" w:hAnsi="Arial" w:cs="Arial"/>
        </w:rPr>
        <w:t>uthor’s N</w:t>
      </w:r>
      <w:r w:rsidR="004979F8" w:rsidRPr="00262767">
        <w:rPr>
          <w:rFonts w:ascii="Arial" w:hAnsi="Arial" w:cs="Arial"/>
        </w:rPr>
        <w:t>ame</w:t>
      </w:r>
      <w:r w:rsidR="00A6097F" w:rsidRPr="00262767">
        <w:rPr>
          <w:rFonts w:ascii="Arial" w:hAnsi="Arial" w:cs="Arial"/>
        </w:rPr>
        <w:t>: _______________________</w:t>
      </w:r>
      <w:r w:rsidR="004979F8" w:rsidRPr="00262767">
        <w:rPr>
          <w:rFonts w:ascii="Arial" w:hAnsi="Arial" w:cs="Arial"/>
        </w:rPr>
        <w:t>_______</w:t>
      </w:r>
      <w:r w:rsidR="00A6097F" w:rsidRPr="00262767">
        <w:rPr>
          <w:rFonts w:ascii="Arial" w:hAnsi="Arial" w:cs="Arial"/>
        </w:rPr>
        <w:tab/>
      </w:r>
      <w:r w:rsidR="004979F8" w:rsidRPr="00262767">
        <w:rPr>
          <w:rFonts w:ascii="Arial" w:hAnsi="Arial" w:cs="Arial"/>
        </w:rPr>
        <w:t>Title</w:t>
      </w:r>
      <w:r w:rsidR="00A6097F" w:rsidRPr="00262767">
        <w:rPr>
          <w:rFonts w:ascii="Arial" w:hAnsi="Arial" w:cs="Arial"/>
        </w:rPr>
        <w:t>: ________________</w:t>
      </w:r>
    </w:p>
    <w:p w14:paraId="0BA082B4" w14:textId="77777777" w:rsidR="00A6097F" w:rsidRPr="00262767" w:rsidRDefault="00A6097F" w:rsidP="00A6097F">
      <w:pPr>
        <w:spacing w:line="360" w:lineRule="auto"/>
        <w:jc w:val="both"/>
        <w:rPr>
          <w:rFonts w:ascii="Arial" w:hAnsi="Arial" w:cs="Arial"/>
        </w:rPr>
      </w:pPr>
    </w:p>
    <w:p w14:paraId="27C2F82D" w14:textId="09FED7EF" w:rsidR="00A6097F" w:rsidRPr="00262767" w:rsidRDefault="00F01EC5" w:rsidP="00A6097F">
      <w:pPr>
        <w:spacing w:line="360" w:lineRule="auto"/>
        <w:jc w:val="both"/>
        <w:rPr>
          <w:rFonts w:ascii="Arial" w:hAnsi="Arial" w:cs="Arial"/>
        </w:rPr>
      </w:pPr>
      <w:r w:rsidRPr="00262767">
        <w:rPr>
          <w:rFonts w:ascii="Arial" w:hAnsi="Arial" w:cs="Arial"/>
        </w:rPr>
        <w:t>Staff Action P</w:t>
      </w:r>
      <w:r w:rsidR="00DD6B1C" w:rsidRPr="00262767">
        <w:rPr>
          <w:rFonts w:ascii="Arial" w:hAnsi="Arial" w:cs="Arial"/>
        </w:rPr>
        <w:t xml:space="preserve">lan </w:t>
      </w:r>
      <w:r w:rsidR="009813C0">
        <w:rPr>
          <w:rFonts w:ascii="Arial" w:hAnsi="Arial" w:cs="Arial"/>
        </w:rPr>
        <w:t>A</w:t>
      </w:r>
      <w:r w:rsidR="00DD6B1C" w:rsidRPr="00262767">
        <w:rPr>
          <w:rFonts w:ascii="Arial" w:hAnsi="Arial" w:cs="Arial"/>
        </w:rPr>
        <w:t>uthor’s</w:t>
      </w:r>
      <w:r w:rsidR="004979F8" w:rsidRPr="00262767">
        <w:rPr>
          <w:rFonts w:ascii="Arial" w:hAnsi="Arial" w:cs="Arial"/>
        </w:rPr>
        <w:t xml:space="preserve"> </w:t>
      </w:r>
      <w:r w:rsidR="00DD6B1C" w:rsidRPr="00262767">
        <w:rPr>
          <w:rFonts w:ascii="Arial" w:hAnsi="Arial" w:cs="Arial"/>
        </w:rPr>
        <w:t>S</w:t>
      </w:r>
      <w:r w:rsidR="004979F8" w:rsidRPr="00262767">
        <w:rPr>
          <w:rFonts w:ascii="Arial" w:hAnsi="Arial" w:cs="Arial"/>
        </w:rPr>
        <w:t>ignature</w:t>
      </w:r>
      <w:r w:rsidR="00A6097F" w:rsidRPr="00262767">
        <w:rPr>
          <w:rFonts w:ascii="Arial" w:hAnsi="Arial" w:cs="Arial"/>
        </w:rPr>
        <w:t>: _____________________</w:t>
      </w:r>
      <w:r w:rsidR="00233CBD" w:rsidRPr="00262767">
        <w:rPr>
          <w:rFonts w:ascii="Arial" w:hAnsi="Arial" w:cs="Arial"/>
        </w:rPr>
        <w:t>_______</w:t>
      </w:r>
      <w:r w:rsidR="00A6097F" w:rsidRPr="00262767">
        <w:rPr>
          <w:rFonts w:ascii="Arial" w:hAnsi="Arial" w:cs="Arial"/>
        </w:rPr>
        <w:tab/>
        <w:t xml:space="preserve">Date: </w:t>
      </w:r>
      <w:r w:rsidR="004979F8" w:rsidRPr="00262767">
        <w:rPr>
          <w:rFonts w:ascii="Arial" w:hAnsi="Arial" w:cs="Arial"/>
        </w:rPr>
        <w:t>___________</w:t>
      </w:r>
      <w:r w:rsidR="00233CBD" w:rsidRPr="00262767">
        <w:rPr>
          <w:rFonts w:ascii="Arial" w:hAnsi="Arial" w:cs="Arial"/>
        </w:rPr>
        <w:t>_____</w:t>
      </w:r>
    </w:p>
    <w:p w14:paraId="7DB7A671" w14:textId="77777777" w:rsidR="00233CBD" w:rsidRPr="00262767" w:rsidRDefault="00233CBD">
      <w:pPr>
        <w:spacing w:line="360" w:lineRule="auto"/>
        <w:jc w:val="both"/>
        <w:rPr>
          <w:rFonts w:ascii="Arial" w:hAnsi="Arial" w:cs="Arial"/>
          <w:b/>
          <w:u w:val="single"/>
        </w:rPr>
      </w:pPr>
    </w:p>
    <w:p w14:paraId="0C2F8CC7" w14:textId="55C7CC69" w:rsidR="006C729E" w:rsidRPr="00262767" w:rsidRDefault="005E3FD7">
      <w:pPr>
        <w:spacing w:line="360" w:lineRule="auto"/>
        <w:jc w:val="both"/>
        <w:rPr>
          <w:rFonts w:ascii="Arial" w:hAnsi="Arial" w:cs="Arial"/>
        </w:rPr>
      </w:pPr>
      <w:r w:rsidRPr="00262767">
        <w:rPr>
          <w:rFonts w:ascii="Arial" w:hAnsi="Arial" w:cs="Arial"/>
        </w:rPr>
        <w:t>Individual</w:t>
      </w:r>
      <w:r w:rsidR="008260BC">
        <w:rPr>
          <w:rFonts w:ascii="Arial" w:hAnsi="Arial" w:cs="Arial"/>
        </w:rPr>
        <w:t xml:space="preserve"> (optional)</w:t>
      </w:r>
      <w:r w:rsidR="00B45150" w:rsidRPr="00262767">
        <w:rPr>
          <w:rFonts w:ascii="Arial" w:hAnsi="Arial" w:cs="Arial"/>
        </w:rPr>
        <w:t xml:space="preserve">: </w:t>
      </w:r>
      <w:r w:rsidR="006C729E" w:rsidRPr="00262767">
        <w:rPr>
          <w:rFonts w:ascii="Arial" w:hAnsi="Arial" w:cs="Arial"/>
        </w:rPr>
        <w:t>__________</w:t>
      </w:r>
      <w:r w:rsidR="008F7481" w:rsidRPr="00262767">
        <w:rPr>
          <w:rFonts w:ascii="Arial" w:hAnsi="Arial" w:cs="Arial"/>
        </w:rPr>
        <w:t>___________________________</w:t>
      </w:r>
      <w:r w:rsidR="008260BC" w:rsidRPr="00262767">
        <w:rPr>
          <w:rFonts w:ascii="Arial" w:hAnsi="Arial" w:cs="Arial"/>
        </w:rPr>
        <w:t>__</w:t>
      </w:r>
      <w:r w:rsidR="000D0FDC" w:rsidRPr="00262767">
        <w:rPr>
          <w:rFonts w:ascii="Arial" w:hAnsi="Arial" w:cs="Arial"/>
        </w:rPr>
        <w:tab/>
      </w:r>
      <w:r w:rsidR="006C729E" w:rsidRPr="00262767">
        <w:rPr>
          <w:rFonts w:ascii="Arial" w:hAnsi="Arial" w:cs="Arial"/>
        </w:rPr>
        <w:t>Date</w:t>
      </w:r>
      <w:r w:rsidR="00B45150" w:rsidRPr="00262767">
        <w:rPr>
          <w:rFonts w:ascii="Arial" w:hAnsi="Arial" w:cs="Arial"/>
        </w:rPr>
        <w:t xml:space="preserve">: </w:t>
      </w:r>
      <w:r w:rsidR="006C729E" w:rsidRPr="00262767">
        <w:rPr>
          <w:rFonts w:ascii="Arial" w:hAnsi="Arial" w:cs="Arial"/>
        </w:rPr>
        <w:t>________________</w:t>
      </w:r>
    </w:p>
    <w:p w14:paraId="1738722E" w14:textId="77777777" w:rsidR="00A6097F" w:rsidRPr="00262767" w:rsidRDefault="00A6097F">
      <w:pPr>
        <w:spacing w:line="360" w:lineRule="auto"/>
        <w:jc w:val="both"/>
        <w:rPr>
          <w:rFonts w:ascii="Arial" w:hAnsi="Arial" w:cs="Arial"/>
        </w:rPr>
      </w:pPr>
    </w:p>
    <w:p w14:paraId="6B8117EA" w14:textId="5AE8F832" w:rsidR="006C729E" w:rsidRPr="00262767" w:rsidRDefault="006C729E">
      <w:pPr>
        <w:spacing w:line="360" w:lineRule="auto"/>
        <w:jc w:val="both"/>
        <w:rPr>
          <w:rFonts w:ascii="Arial" w:hAnsi="Arial" w:cs="Arial"/>
        </w:rPr>
      </w:pPr>
      <w:r w:rsidRPr="00262767">
        <w:rPr>
          <w:rFonts w:ascii="Arial" w:hAnsi="Arial" w:cs="Arial"/>
        </w:rPr>
        <w:t>Advocate</w:t>
      </w:r>
      <w:r w:rsidR="008260BC">
        <w:rPr>
          <w:rFonts w:ascii="Arial" w:hAnsi="Arial" w:cs="Arial"/>
        </w:rPr>
        <w:t xml:space="preserve"> (optional)</w:t>
      </w:r>
      <w:r w:rsidR="00B45150" w:rsidRPr="00262767">
        <w:rPr>
          <w:rFonts w:ascii="Arial" w:hAnsi="Arial" w:cs="Arial"/>
        </w:rPr>
        <w:t xml:space="preserve">: </w:t>
      </w:r>
      <w:r w:rsidRPr="00262767">
        <w:rPr>
          <w:rFonts w:ascii="Arial" w:hAnsi="Arial" w:cs="Arial"/>
        </w:rPr>
        <w:t>_____</w:t>
      </w:r>
      <w:r w:rsidR="008F7481" w:rsidRPr="00262767">
        <w:rPr>
          <w:rFonts w:ascii="Arial" w:hAnsi="Arial" w:cs="Arial"/>
        </w:rPr>
        <w:t>____________________________</w:t>
      </w:r>
      <w:r w:rsidRPr="00262767">
        <w:rPr>
          <w:rFonts w:ascii="Arial" w:hAnsi="Arial" w:cs="Arial"/>
        </w:rPr>
        <w:t>____</w:t>
      </w:r>
      <w:r w:rsidR="008260BC" w:rsidRPr="00262767">
        <w:rPr>
          <w:rFonts w:ascii="Arial" w:hAnsi="Arial" w:cs="Arial"/>
        </w:rPr>
        <w:t>__</w:t>
      </w:r>
      <w:r w:rsidR="000D0FDC" w:rsidRPr="00262767">
        <w:rPr>
          <w:rFonts w:ascii="Arial" w:hAnsi="Arial" w:cs="Arial"/>
        </w:rPr>
        <w:tab/>
      </w:r>
      <w:r w:rsidRPr="00262767">
        <w:rPr>
          <w:rFonts w:ascii="Arial" w:hAnsi="Arial" w:cs="Arial"/>
        </w:rPr>
        <w:t>Date</w:t>
      </w:r>
      <w:r w:rsidR="00B45150" w:rsidRPr="00262767">
        <w:rPr>
          <w:rFonts w:ascii="Arial" w:hAnsi="Arial" w:cs="Arial"/>
        </w:rPr>
        <w:t xml:space="preserve">: </w:t>
      </w:r>
      <w:r w:rsidRPr="00262767">
        <w:rPr>
          <w:rFonts w:ascii="Arial" w:hAnsi="Arial" w:cs="Arial"/>
        </w:rPr>
        <w:t>________________</w:t>
      </w:r>
    </w:p>
    <w:p w14:paraId="527F579B" w14:textId="77777777" w:rsidR="004979F8" w:rsidRPr="00262767" w:rsidRDefault="004979F8">
      <w:pPr>
        <w:spacing w:line="360" w:lineRule="auto"/>
        <w:jc w:val="both"/>
        <w:rPr>
          <w:rFonts w:ascii="Arial" w:hAnsi="Arial" w:cs="Arial"/>
        </w:rPr>
      </w:pPr>
    </w:p>
    <w:p w14:paraId="7A50A8DA" w14:textId="6AD7E9E8" w:rsidR="004979F8" w:rsidRPr="00262767" w:rsidRDefault="004979F8">
      <w:pPr>
        <w:spacing w:line="360" w:lineRule="auto"/>
        <w:jc w:val="both"/>
        <w:rPr>
          <w:rFonts w:ascii="Arial" w:hAnsi="Arial" w:cs="Arial"/>
        </w:rPr>
      </w:pPr>
      <w:r w:rsidRPr="00262767">
        <w:rPr>
          <w:rFonts w:ascii="Arial" w:hAnsi="Arial" w:cs="Arial"/>
        </w:rPr>
        <w:t>Supervisor/</w:t>
      </w:r>
      <w:r w:rsidR="001E2E86">
        <w:rPr>
          <w:rFonts w:ascii="Arial" w:hAnsi="Arial" w:cs="Arial"/>
        </w:rPr>
        <w:t>Reviewer (optional):</w:t>
      </w:r>
      <w:r w:rsidRPr="00262767">
        <w:rPr>
          <w:rFonts w:ascii="Arial" w:hAnsi="Arial" w:cs="Arial"/>
        </w:rPr>
        <w:t>___________________________</w:t>
      </w:r>
      <w:r w:rsidR="008260BC" w:rsidRPr="00262767">
        <w:rPr>
          <w:rFonts w:ascii="Arial" w:hAnsi="Arial" w:cs="Arial"/>
        </w:rPr>
        <w:t>__</w:t>
      </w:r>
      <w:r w:rsidR="001E2E86" w:rsidRPr="00262767">
        <w:rPr>
          <w:rFonts w:ascii="Arial" w:hAnsi="Arial" w:cs="Arial"/>
        </w:rPr>
        <w:t>__</w:t>
      </w:r>
      <w:r w:rsidR="001E2E86">
        <w:rPr>
          <w:rFonts w:ascii="Arial" w:hAnsi="Arial" w:cs="Arial"/>
        </w:rPr>
        <w:t>_</w:t>
      </w:r>
      <w:r w:rsidR="001E2E86">
        <w:rPr>
          <w:rFonts w:ascii="Arial" w:hAnsi="Arial" w:cs="Arial"/>
        </w:rPr>
        <w:tab/>
      </w:r>
      <w:r w:rsidRPr="00262767">
        <w:rPr>
          <w:rFonts w:ascii="Arial" w:hAnsi="Arial" w:cs="Arial"/>
        </w:rPr>
        <w:t>Date: ________________</w:t>
      </w:r>
    </w:p>
    <w:sectPr w:rsidR="004979F8" w:rsidRPr="00262767" w:rsidSect="00233CBD">
      <w:headerReference w:type="default" r:id="rId8"/>
      <w:foot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69673" w14:textId="77777777" w:rsidR="00C66E97" w:rsidRDefault="00C66E97">
      <w:r>
        <w:separator/>
      </w:r>
    </w:p>
  </w:endnote>
  <w:endnote w:type="continuationSeparator" w:id="0">
    <w:p w14:paraId="59FE983F" w14:textId="77777777" w:rsidR="00C66E97" w:rsidRDefault="00C6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1EBA" w14:textId="00891CE9" w:rsidR="00E655AF" w:rsidRPr="005917D5" w:rsidRDefault="003904EC" w:rsidP="008D4060">
    <w:pPr>
      <w:pStyle w:val="Footer"/>
      <w:rPr>
        <w:rFonts w:ascii="Arial" w:hAnsi="Arial" w:cs="Arial"/>
        <w:sz w:val="24"/>
        <w:szCs w:val="24"/>
      </w:rPr>
    </w:pPr>
    <w:r w:rsidRPr="005917D5">
      <w:rPr>
        <w:rStyle w:val="PageNumber"/>
        <w:rFonts w:ascii="Arial" w:hAnsi="Arial" w:cs="Arial"/>
        <w:sz w:val="24"/>
        <w:szCs w:val="24"/>
      </w:rPr>
      <w:t xml:space="preserve">Staff Action </w:t>
    </w:r>
    <w:r w:rsidR="00E655AF" w:rsidRPr="005917D5">
      <w:rPr>
        <w:rStyle w:val="PageNumber"/>
        <w:rFonts w:ascii="Arial" w:hAnsi="Arial" w:cs="Arial"/>
        <w:sz w:val="24"/>
        <w:szCs w:val="24"/>
      </w:rPr>
      <w:t xml:space="preserve">Plan Format </w:t>
    </w:r>
    <w:r w:rsidR="00E655AF" w:rsidRPr="005917D5">
      <w:rPr>
        <w:rFonts w:ascii="Arial" w:hAnsi="Arial" w:cs="Arial"/>
      </w:rPr>
      <w:tab/>
    </w:r>
    <w:r w:rsidR="00E655AF" w:rsidRPr="005917D5">
      <w:rPr>
        <w:rFonts w:ascii="Arial" w:hAnsi="Arial" w:cs="Arial"/>
      </w:rPr>
      <w:tab/>
    </w:r>
    <w:r w:rsidR="00E655AF" w:rsidRPr="005917D5">
      <w:rPr>
        <w:rFonts w:ascii="Arial" w:hAnsi="Arial" w:cs="Arial"/>
      </w:rPr>
      <w:tab/>
    </w:r>
    <w:r w:rsidR="00E655AF" w:rsidRPr="005917D5">
      <w:rPr>
        <w:rFonts w:ascii="Arial" w:hAnsi="Arial" w:cs="Arial"/>
        <w:sz w:val="24"/>
        <w:szCs w:val="24"/>
      </w:rPr>
      <w:t xml:space="preserve">Page </w:t>
    </w:r>
    <w:r w:rsidR="00E655AF" w:rsidRPr="005917D5">
      <w:rPr>
        <w:rStyle w:val="PageNumber"/>
        <w:rFonts w:ascii="Arial" w:hAnsi="Arial" w:cs="Arial"/>
        <w:sz w:val="24"/>
        <w:szCs w:val="24"/>
      </w:rPr>
      <w:fldChar w:fldCharType="begin"/>
    </w:r>
    <w:r w:rsidR="00E655AF" w:rsidRPr="005917D5">
      <w:rPr>
        <w:rStyle w:val="PageNumber"/>
        <w:rFonts w:ascii="Arial" w:hAnsi="Arial" w:cs="Arial"/>
        <w:sz w:val="24"/>
        <w:szCs w:val="24"/>
      </w:rPr>
      <w:instrText xml:space="preserve"> PAGE </w:instrText>
    </w:r>
    <w:r w:rsidR="00E655AF" w:rsidRPr="005917D5">
      <w:rPr>
        <w:rStyle w:val="PageNumber"/>
        <w:rFonts w:ascii="Arial" w:hAnsi="Arial" w:cs="Arial"/>
        <w:sz w:val="24"/>
        <w:szCs w:val="24"/>
      </w:rPr>
      <w:fldChar w:fldCharType="separate"/>
    </w:r>
    <w:r w:rsidR="00036C4D">
      <w:rPr>
        <w:rStyle w:val="PageNumber"/>
        <w:rFonts w:ascii="Arial" w:hAnsi="Arial" w:cs="Arial"/>
        <w:noProof/>
        <w:sz w:val="24"/>
        <w:szCs w:val="24"/>
      </w:rPr>
      <w:t>2</w:t>
    </w:r>
    <w:r w:rsidR="00E655AF" w:rsidRPr="005917D5">
      <w:rPr>
        <w:rStyle w:val="PageNumbe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CAB0E" w14:textId="77777777" w:rsidR="00C66E97" w:rsidRDefault="00C66E97">
      <w:r>
        <w:separator/>
      </w:r>
    </w:p>
  </w:footnote>
  <w:footnote w:type="continuationSeparator" w:id="0">
    <w:p w14:paraId="300C49DE" w14:textId="77777777" w:rsidR="00C66E97" w:rsidRDefault="00C66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E2362" w14:textId="3B3125F7" w:rsidR="00E655AF" w:rsidRDefault="00E655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515"/>
    <w:multiLevelType w:val="multilevel"/>
    <w:tmpl w:val="9DE4E33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B2B19C5"/>
    <w:multiLevelType w:val="singleLevel"/>
    <w:tmpl w:val="967A5E14"/>
    <w:lvl w:ilvl="0">
      <w:start w:val="3"/>
      <w:numFmt w:val="decimal"/>
      <w:lvlText w:val="%1."/>
      <w:lvlJc w:val="left"/>
      <w:pPr>
        <w:tabs>
          <w:tab w:val="num" w:pos="432"/>
        </w:tabs>
        <w:ind w:left="432" w:hanging="360"/>
      </w:pPr>
      <w:rPr>
        <w:rFonts w:hint="default"/>
      </w:rPr>
    </w:lvl>
  </w:abstractNum>
  <w:abstractNum w:abstractNumId="2" w15:restartNumberingAfterBreak="0">
    <w:nsid w:val="0CD04509"/>
    <w:multiLevelType w:val="multilevel"/>
    <w:tmpl w:val="575CBA7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C256C57"/>
    <w:multiLevelType w:val="multilevel"/>
    <w:tmpl w:val="3DA2D83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6BB0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5465A7"/>
    <w:multiLevelType w:val="multilevel"/>
    <w:tmpl w:val="142E794E"/>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F923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ED0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2876F1"/>
    <w:multiLevelType w:val="multilevel"/>
    <w:tmpl w:val="BC98B46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4E5494E"/>
    <w:multiLevelType w:val="multilevel"/>
    <w:tmpl w:val="FE2EC848"/>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67655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1C6AFB"/>
    <w:multiLevelType w:val="singleLevel"/>
    <w:tmpl w:val="D0AE3A22"/>
    <w:lvl w:ilvl="0">
      <w:start w:val="5"/>
      <w:numFmt w:val="decimal"/>
      <w:lvlText w:val="%1."/>
      <w:lvlJc w:val="left"/>
      <w:pPr>
        <w:tabs>
          <w:tab w:val="num" w:pos="1008"/>
        </w:tabs>
        <w:ind w:left="1008" w:hanging="360"/>
      </w:pPr>
      <w:rPr>
        <w:rFonts w:hint="default"/>
      </w:rPr>
    </w:lvl>
  </w:abstractNum>
  <w:abstractNum w:abstractNumId="12" w15:restartNumberingAfterBreak="0">
    <w:nsid w:val="4D9F1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DD6A75"/>
    <w:multiLevelType w:val="singleLevel"/>
    <w:tmpl w:val="A02EA4AE"/>
    <w:lvl w:ilvl="0">
      <w:start w:val="1"/>
      <w:numFmt w:val="decimal"/>
      <w:lvlText w:val="%1."/>
      <w:lvlJc w:val="left"/>
      <w:pPr>
        <w:tabs>
          <w:tab w:val="num" w:pos="792"/>
        </w:tabs>
        <w:ind w:left="792" w:hanging="720"/>
      </w:pPr>
      <w:rPr>
        <w:rFonts w:hint="default"/>
      </w:rPr>
    </w:lvl>
  </w:abstractNum>
  <w:abstractNum w:abstractNumId="14" w15:restartNumberingAfterBreak="0">
    <w:nsid w:val="5BF21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E625F0"/>
    <w:multiLevelType w:val="singleLevel"/>
    <w:tmpl w:val="69D0AECE"/>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A8E14ED"/>
    <w:multiLevelType w:val="multilevel"/>
    <w:tmpl w:val="1D966B1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758671B2"/>
    <w:multiLevelType w:val="hybridMultilevel"/>
    <w:tmpl w:val="95F8D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DC82601"/>
    <w:multiLevelType w:val="singleLevel"/>
    <w:tmpl w:val="733C2A3E"/>
    <w:lvl w:ilvl="0">
      <w:start w:val="5"/>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F484D6E"/>
    <w:multiLevelType w:val="multilevel"/>
    <w:tmpl w:val="5C163CAC"/>
    <w:lvl w:ilvl="0">
      <w:start w:val="6"/>
      <w:numFmt w:val="decimal"/>
      <w:lvlText w:val="%1."/>
      <w:lvlJc w:val="left"/>
      <w:pPr>
        <w:tabs>
          <w:tab w:val="num" w:pos="360"/>
        </w:tabs>
        <w:ind w:left="360" w:hanging="360"/>
      </w:pPr>
      <w:rPr>
        <w:rFonts w:hint="default"/>
      </w:rPr>
    </w:lvl>
    <w:lvl w:ilvl="1">
      <w:start w:val="4"/>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14"/>
  </w:num>
  <w:num w:numId="2">
    <w:abstractNumId w:val="10"/>
  </w:num>
  <w:num w:numId="3">
    <w:abstractNumId w:val="7"/>
  </w:num>
  <w:num w:numId="4">
    <w:abstractNumId w:val="6"/>
  </w:num>
  <w:num w:numId="5">
    <w:abstractNumId w:val="15"/>
  </w:num>
  <w:num w:numId="6">
    <w:abstractNumId w:val="5"/>
  </w:num>
  <w:num w:numId="7">
    <w:abstractNumId w:val="3"/>
  </w:num>
  <w:num w:numId="8">
    <w:abstractNumId w:val="2"/>
  </w:num>
  <w:num w:numId="9">
    <w:abstractNumId w:val="9"/>
  </w:num>
  <w:num w:numId="10">
    <w:abstractNumId w:val="0"/>
  </w:num>
  <w:num w:numId="11">
    <w:abstractNumId w:val="16"/>
  </w:num>
  <w:num w:numId="12">
    <w:abstractNumId w:val="8"/>
  </w:num>
  <w:num w:numId="13">
    <w:abstractNumId w:val="19"/>
  </w:num>
  <w:num w:numId="14">
    <w:abstractNumId w:val="11"/>
  </w:num>
  <w:num w:numId="15">
    <w:abstractNumId w:val="13"/>
  </w:num>
  <w:num w:numId="16">
    <w:abstractNumId w:val="1"/>
  </w:num>
  <w:num w:numId="17">
    <w:abstractNumId w:val="18"/>
  </w:num>
  <w:num w:numId="18">
    <w:abstractNumId w:val="12"/>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9E"/>
    <w:rsid w:val="00001030"/>
    <w:rsid w:val="00004FFE"/>
    <w:rsid w:val="0000574A"/>
    <w:rsid w:val="00011294"/>
    <w:rsid w:val="00020C95"/>
    <w:rsid w:val="000273CE"/>
    <w:rsid w:val="00033F81"/>
    <w:rsid w:val="00036347"/>
    <w:rsid w:val="00036C4D"/>
    <w:rsid w:val="00053813"/>
    <w:rsid w:val="00054938"/>
    <w:rsid w:val="000647E0"/>
    <w:rsid w:val="00064C65"/>
    <w:rsid w:val="00066C58"/>
    <w:rsid w:val="00073919"/>
    <w:rsid w:val="000758D9"/>
    <w:rsid w:val="00080A97"/>
    <w:rsid w:val="00083980"/>
    <w:rsid w:val="000970C2"/>
    <w:rsid w:val="000B5F3B"/>
    <w:rsid w:val="000B68E8"/>
    <w:rsid w:val="000C29E3"/>
    <w:rsid w:val="000D0AA0"/>
    <w:rsid w:val="000D0FDC"/>
    <w:rsid w:val="000D18F3"/>
    <w:rsid w:val="000E768C"/>
    <w:rsid w:val="00100808"/>
    <w:rsid w:val="00117EFD"/>
    <w:rsid w:val="0012376F"/>
    <w:rsid w:val="001630B9"/>
    <w:rsid w:val="00164607"/>
    <w:rsid w:val="001724C8"/>
    <w:rsid w:val="00177CE6"/>
    <w:rsid w:val="00181FB2"/>
    <w:rsid w:val="00182DAE"/>
    <w:rsid w:val="00186387"/>
    <w:rsid w:val="00196B4F"/>
    <w:rsid w:val="001A2E78"/>
    <w:rsid w:val="001B2E9C"/>
    <w:rsid w:val="001C332E"/>
    <w:rsid w:val="001D0BE9"/>
    <w:rsid w:val="001D0DD8"/>
    <w:rsid w:val="001E2E86"/>
    <w:rsid w:val="001F364D"/>
    <w:rsid w:val="002004C7"/>
    <w:rsid w:val="00203C7F"/>
    <w:rsid w:val="00204537"/>
    <w:rsid w:val="0020627F"/>
    <w:rsid w:val="00210C78"/>
    <w:rsid w:val="00214EF6"/>
    <w:rsid w:val="00215545"/>
    <w:rsid w:val="00226B4B"/>
    <w:rsid w:val="002275E9"/>
    <w:rsid w:val="002336DE"/>
    <w:rsid w:val="00233CBD"/>
    <w:rsid w:val="00233FA1"/>
    <w:rsid w:val="00240BF9"/>
    <w:rsid w:val="002503E1"/>
    <w:rsid w:val="002524C1"/>
    <w:rsid w:val="002540DA"/>
    <w:rsid w:val="00262767"/>
    <w:rsid w:val="00294018"/>
    <w:rsid w:val="00296C90"/>
    <w:rsid w:val="002A0B64"/>
    <w:rsid w:val="002A26B6"/>
    <w:rsid w:val="002A33F5"/>
    <w:rsid w:val="002B14B8"/>
    <w:rsid w:val="002B285D"/>
    <w:rsid w:val="002B45FA"/>
    <w:rsid w:val="002B7AA8"/>
    <w:rsid w:val="002C23CD"/>
    <w:rsid w:val="002D5F46"/>
    <w:rsid w:val="002E5589"/>
    <w:rsid w:val="002F0FC5"/>
    <w:rsid w:val="002F3430"/>
    <w:rsid w:val="002F602B"/>
    <w:rsid w:val="002F6671"/>
    <w:rsid w:val="00303A08"/>
    <w:rsid w:val="00306674"/>
    <w:rsid w:val="00320147"/>
    <w:rsid w:val="00320456"/>
    <w:rsid w:val="003456B4"/>
    <w:rsid w:val="00371475"/>
    <w:rsid w:val="003904EC"/>
    <w:rsid w:val="003A648C"/>
    <w:rsid w:val="003B3807"/>
    <w:rsid w:val="003B4B8F"/>
    <w:rsid w:val="003C2151"/>
    <w:rsid w:val="003C27FF"/>
    <w:rsid w:val="003E71C8"/>
    <w:rsid w:val="003F134C"/>
    <w:rsid w:val="00415355"/>
    <w:rsid w:val="0041571F"/>
    <w:rsid w:val="004167DC"/>
    <w:rsid w:val="00416A90"/>
    <w:rsid w:val="004267E1"/>
    <w:rsid w:val="004326DB"/>
    <w:rsid w:val="00436E00"/>
    <w:rsid w:val="00441B07"/>
    <w:rsid w:val="004467CE"/>
    <w:rsid w:val="0047160F"/>
    <w:rsid w:val="00476D61"/>
    <w:rsid w:val="0048763E"/>
    <w:rsid w:val="00491AA6"/>
    <w:rsid w:val="00494742"/>
    <w:rsid w:val="004979F8"/>
    <w:rsid w:val="00497BC3"/>
    <w:rsid w:val="004A4F5A"/>
    <w:rsid w:val="004B036F"/>
    <w:rsid w:val="004C1D2F"/>
    <w:rsid w:val="004C2DD5"/>
    <w:rsid w:val="004C3152"/>
    <w:rsid w:val="004C502E"/>
    <w:rsid w:val="004D5456"/>
    <w:rsid w:val="004F462F"/>
    <w:rsid w:val="005109EF"/>
    <w:rsid w:val="005234AC"/>
    <w:rsid w:val="00530B00"/>
    <w:rsid w:val="00530BDB"/>
    <w:rsid w:val="00536036"/>
    <w:rsid w:val="00543FC6"/>
    <w:rsid w:val="0054504A"/>
    <w:rsid w:val="00551F1D"/>
    <w:rsid w:val="0055313D"/>
    <w:rsid w:val="00553F2E"/>
    <w:rsid w:val="00567D6F"/>
    <w:rsid w:val="005717DA"/>
    <w:rsid w:val="00590C84"/>
    <w:rsid w:val="005917D5"/>
    <w:rsid w:val="005A0AF7"/>
    <w:rsid w:val="005A0C18"/>
    <w:rsid w:val="005A77C8"/>
    <w:rsid w:val="005B7B7D"/>
    <w:rsid w:val="005C0198"/>
    <w:rsid w:val="005C21CA"/>
    <w:rsid w:val="005C3BA2"/>
    <w:rsid w:val="005D5BA4"/>
    <w:rsid w:val="005E3FD7"/>
    <w:rsid w:val="005E487A"/>
    <w:rsid w:val="005F0E43"/>
    <w:rsid w:val="005F2B88"/>
    <w:rsid w:val="00606469"/>
    <w:rsid w:val="00620C8E"/>
    <w:rsid w:val="0063202C"/>
    <w:rsid w:val="00643F71"/>
    <w:rsid w:val="00646081"/>
    <w:rsid w:val="0066499B"/>
    <w:rsid w:val="00664D59"/>
    <w:rsid w:val="006701C3"/>
    <w:rsid w:val="006720A1"/>
    <w:rsid w:val="00675710"/>
    <w:rsid w:val="00677430"/>
    <w:rsid w:val="0068017C"/>
    <w:rsid w:val="006833A5"/>
    <w:rsid w:val="006916DD"/>
    <w:rsid w:val="006A0561"/>
    <w:rsid w:val="006A5237"/>
    <w:rsid w:val="006B0C61"/>
    <w:rsid w:val="006C11A3"/>
    <w:rsid w:val="006C31C0"/>
    <w:rsid w:val="006C472A"/>
    <w:rsid w:val="006C729E"/>
    <w:rsid w:val="006D6A84"/>
    <w:rsid w:val="006E2497"/>
    <w:rsid w:val="007015C4"/>
    <w:rsid w:val="00703F48"/>
    <w:rsid w:val="00716017"/>
    <w:rsid w:val="00717C06"/>
    <w:rsid w:val="007366D7"/>
    <w:rsid w:val="0073684F"/>
    <w:rsid w:val="00742833"/>
    <w:rsid w:val="0075726D"/>
    <w:rsid w:val="00767684"/>
    <w:rsid w:val="0077084D"/>
    <w:rsid w:val="00777217"/>
    <w:rsid w:val="007826AD"/>
    <w:rsid w:val="007B30FD"/>
    <w:rsid w:val="007B5082"/>
    <w:rsid w:val="007C06A8"/>
    <w:rsid w:val="007C0A9E"/>
    <w:rsid w:val="007C7F69"/>
    <w:rsid w:val="007D3D99"/>
    <w:rsid w:val="007D594C"/>
    <w:rsid w:val="007E2CE8"/>
    <w:rsid w:val="007E3D11"/>
    <w:rsid w:val="007F030C"/>
    <w:rsid w:val="007F1D3E"/>
    <w:rsid w:val="007F28C8"/>
    <w:rsid w:val="007F4B20"/>
    <w:rsid w:val="007F66AC"/>
    <w:rsid w:val="007F686B"/>
    <w:rsid w:val="008035E6"/>
    <w:rsid w:val="00814B24"/>
    <w:rsid w:val="00815909"/>
    <w:rsid w:val="00825238"/>
    <w:rsid w:val="008260BC"/>
    <w:rsid w:val="008270DC"/>
    <w:rsid w:val="00830584"/>
    <w:rsid w:val="0084327A"/>
    <w:rsid w:val="00843710"/>
    <w:rsid w:val="00843C2E"/>
    <w:rsid w:val="008565BC"/>
    <w:rsid w:val="00882665"/>
    <w:rsid w:val="00882978"/>
    <w:rsid w:val="00883036"/>
    <w:rsid w:val="008913EA"/>
    <w:rsid w:val="008A2C08"/>
    <w:rsid w:val="008C658E"/>
    <w:rsid w:val="008D4060"/>
    <w:rsid w:val="008D60C7"/>
    <w:rsid w:val="008E3749"/>
    <w:rsid w:val="008E6677"/>
    <w:rsid w:val="008F493D"/>
    <w:rsid w:val="008F7481"/>
    <w:rsid w:val="0090598D"/>
    <w:rsid w:val="00915055"/>
    <w:rsid w:val="009273AE"/>
    <w:rsid w:val="009274EB"/>
    <w:rsid w:val="00933E2D"/>
    <w:rsid w:val="009525B7"/>
    <w:rsid w:val="00963066"/>
    <w:rsid w:val="009666D1"/>
    <w:rsid w:val="0097151B"/>
    <w:rsid w:val="00973437"/>
    <w:rsid w:val="009813C0"/>
    <w:rsid w:val="009A0585"/>
    <w:rsid w:val="009A0BEE"/>
    <w:rsid w:val="009A3C8B"/>
    <w:rsid w:val="009A4E99"/>
    <w:rsid w:val="009A6E3B"/>
    <w:rsid w:val="009B29C2"/>
    <w:rsid w:val="009B7C91"/>
    <w:rsid w:val="009E7CC0"/>
    <w:rsid w:val="009F04E3"/>
    <w:rsid w:val="009F23C2"/>
    <w:rsid w:val="009F30C4"/>
    <w:rsid w:val="00A178EC"/>
    <w:rsid w:val="00A30511"/>
    <w:rsid w:val="00A43488"/>
    <w:rsid w:val="00A4422C"/>
    <w:rsid w:val="00A4612D"/>
    <w:rsid w:val="00A6097F"/>
    <w:rsid w:val="00A87E96"/>
    <w:rsid w:val="00AA5AAF"/>
    <w:rsid w:val="00AA7F27"/>
    <w:rsid w:val="00AB5CC8"/>
    <w:rsid w:val="00AC38F1"/>
    <w:rsid w:val="00AD740B"/>
    <w:rsid w:val="00AE08F1"/>
    <w:rsid w:val="00AE4ECE"/>
    <w:rsid w:val="00AF77A2"/>
    <w:rsid w:val="00B030BC"/>
    <w:rsid w:val="00B224D2"/>
    <w:rsid w:val="00B24E5A"/>
    <w:rsid w:val="00B27005"/>
    <w:rsid w:val="00B32B1C"/>
    <w:rsid w:val="00B4091A"/>
    <w:rsid w:val="00B42DA0"/>
    <w:rsid w:val="00B44699"/>
    <w:rsid w:val="00B45150"/>
    <w:rsid w:val="00B46CB3"/>
    <w:rsid w:val="00B5093C"/>
    <w:rsid w:val="00B53DA6"/>
    <w:rsid w:val="00B60B37"/>
    <w:rsid w:val="00B64B7E"/>
    <w:rsid w:val="00B64D48"/>
    <w:rsid w:val="00B70511"/>
    <w:rsid w:val="00B70F93"/>
    <w:rsid w:val="00B77697"/>
    <w:rsid w:val="00B8004B"/>
    <w:rsid w:val="00B812D0"/>
    <w:rsid w:val="00B93AFE"/>
    <w:rsid w:val="00BB0254"/>
    <w:rsid w:val="00BB3986"/>
    <w:rsid w:val="00BB4293"/>
    <w:rsid w:val="00BB4BD7"/>
    <w:rsid w:val="00BB5123"/>
    <w:rsid w:val="00BD689F"/>
    <w:rsid w:val="00BE6177"/>
    <w:rsid w:val="00BE7BF0"/>
    <w:rsid w:val="00BF1AD2"/>
    <w:rsid w:val="00BF26D4"/>
    <w:rsid w:val="00BF3E96"/>
    <w:rsid w:val="00C008AB"/>
    <w:rsid w:val="00C24F69"/>
    <w:rsid w:val="00C262F6"/>
    <w:rsid w:val="00C4291E"/>
    <w:rsid w:val="00C505EB"/>
    <w:rsid w:val="00C57542"/>
    <w:rsid w:val="00C662D8"/>
    <w:rsid w:val="00C663BB"/>
    <w:rsid w:val="00C66E97"/>
    <w:rsid w:val="00C70420"/>
    <w:rsid w:val="00C705D0"/>
    <w:rsid w:val="00C762CA"/>
    <w:rsid w:val="00C818F3"/>
    <w:rsid w:val="00C82222"/>
    <w:rsid w:val="00C83B1A"/>
    <w:rsid w:val="00C92B0E"/>
    <w:rsid w:val="00CA12EA"/>
    <w:rsid w:val="00CB3198"/>
    <w:rsid w:val="00CB59A3"/>
    <w:rsid w:val="00CC3152"/>
    <w:rsid w:val="00CD6E9C"/>
    <w:rsid w:val="00CF77E4"/>
    <w:rsid w:val="00D000F9"/>
    <w:rsid w:val="00D310F2"/>
    <w:rsid w:val="00D32B36"/>
    <w:rsid w:val="00D437CA"/>
    <w:rsid w:val="00D46109"/>
    <w:rsid w:val="00D532DA"/>
    <w:rsid w:val="00D54943"/>
    <w:rsid w:val="00D57468"/>
    <w:rsid w:val="00D62370"/>
    <w:rsid w:val="00D75266"/>
    <w:rsid w:val="00D94E5C"/>
    <w:rsid w:val="00DA2E89"/>
    <w:rsid w:val="00DB2A60"/>
    <w:rsid w:val="00DB4E42"/>
    <w:rsid w:val="00DC1223"/>
    <w:rsid w:val="00DD13F3"/>
    <w:rsid w:val="00DD6B1C"/>
    <w:rsid w:val="00DF0503"/>
    <w:rsid w:val="00DF7738"/>
    <w:rsid w:val="00E0088B"/>
    <w:rsid w:val="00E041E3"/>
    <w:rsid w:val="00E06FB6"/>
    <w:rsid w:val="00E10512"/>
    <w:rsid w:val="00E148A3"/>
    <w:rsid w:val="00E16065"/>
    <w:rsid w:val="00E27752"/>
    <w:rsid w:val="00E368B5"/>
    <w:rsid w:val="00E47F76"/>
    <w:rsid w:val="00E50427"/>
    <w:rsid w:val="00E5048F"/>
    <w:rsid w:val="00E520D0"/>
    <w:rsid w:val="00E540D7"/>
    <w:rsid w:val="00E55680"/>
    <w:rsid w:val="00E5716B"/>
    <w:rsid w:val="00E61C5E"/>
    <w:rsid w:val="00E655AF"/>
    <w:rsid w:val="00E7761D"/>
    <w:rsid w:val="00E937BC"/>
    <w:rsid w:val="00E95307"/>
    <w:rsid w:val="00EA7866"/>
    <w:rsid w:val="00EB1BF6"/>
    <w:rsid w:val="00EB534D"/>
    <w:rsid w:val="00ED26E0"/>
    <w:rsid w:val="00EE0CFF"/>
    <w:rsid w:val="00EF40A6"/>
    <w:rsid w:val="00F01EC5"/>
    <w:rsid w:val="00F1759B"/>
    <w:rsid w:val="00F30A29"/>
    <w:rsid w:val="00F36081"/>
    <w:rsid w:val="00F36717"/>
    <w:rsid w:val="00F44ECC"/>
    <w:rsid w:val="00F506D9"/>
    <w:rsid w:val="00F54F22"/>
    <w:rsid w:val="00F6133D"/>
    <w:rsid w:val="00F616B8"/>
    <w:rsid w:val="00F66970"/>
    <w:rsid w:val="00F70388"/>
    <w:rsid w:val="00F711F9"/>
    <w:rsid w:val="00F73776"/>
    <w:rsid w:val="00F9205A"/>
    <w:rsid w:val="00F92AA3"/>
    <w:rsid w:val="00F9369A"/>
    <w:rsid w:val="00F96AA7"/>
    <w:rsid w:val="00F96AC7"/>
    <w:rsid w:val="00FA1DA3"/>
    <w:rsid w:val="00FC2AD6"/>
    <w:rsid w:val="00FC49AD"/>
    <w:rsid w:val="00FD645C"/>
    <w:rsid w:val="00FE218C"/>
    <w:rsid w:val="00FE366D"/>
    <w:rsid w:val="00FE5F55"/>
    <w:rsid w:val="00FF0A39"/>
    <w:rsid w:val="00FF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CFA238"/>
  <w15:chartTrackingRefBased/>
  <w15:docId w15:val="{722631C3-1E97-40D7-B1EF-107FF6A6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91AA6"/>
    <w:rPr>
      <w:sz w:val="24"/>
      <w:szCs w:val="24"/>
    </w:rPr>
  </w:style>
  <w:style w:type="paragraph" w:styleId="Heading2">
    <w:name w:val="heading 2"/>
    <w:basedOn w:val="Normal"/>
    <w:next w:val="Normal"/>
    <w:qFormat/>
    <w:rsid w:val="00567D6F"/>
    <w:pPr>
      <w:keepNext/>
      <w:tabs>
        <w:tab w:val="num" w:pos="720"/>
      </w:tabs>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7D6F"/>
    <w:pPr>
      <w:widowControl w:val="0"/>
      <w:tabs>
        <w:tab w:val="left" w:pos="-1440"/>
      </w:tabs>
      <w:ind w:left="1440" w:hanging="720"/>
    </w:pPr>
    <w:rPr>
      <w:rFonts w:ascii="Arial" w:hAnsi="Arial"/>
      <w:snapToGrid w:val="0"/>
      <w:szCs w:val="20"/>
    </w:rPr>
  </w:style>
  <w:style w:type="paragraph" w:styleId="BodyText">
    <w:name w:val="Body Text"/>
    <w:basedOn w:val="Normal"/>
    <w:rsid w:val="00567D6F"/>
    <w:pPr>
      <w:tabs>
        <w:tab w:val="num" w:pos="720"/>
      </w:tabs>
      <w:jc w:val="both"/>
    </w:pPr>
    <w:rPr>
      <w:szCs w:val="20"/>
    </w:rPr>
  </w:style>
  <w:style w:type="paragraph" w:styleId="BodyText2">
    <w:name w:val="Body Text 2"/>
    <w:basedOn w:val="Normal"/>
    <w:rsid w:val="00567D6F"/>
    <w:rPr>
      <w:rFonts w:ascii="Arial" w:hAnsi="Arial"/>
      <w:szCs w:val="20"/>
    </w:rPr>
  </w:style>
  <w:style w:type="character" w:styleId="PageNumber">
    <w:name w:val="page number"/>
    <w:basedOn w:val="DefaultParagraphFont"/>
    <w:rsid w:val="00567D6F"/>
  </w:style>
  <w:style w:type="paragraph" w:styleId="Footer">
    <w:name w:val="footer"/>
    <w:basedOn w:val="Normal"/>
    <w:rsid w:val="00567D6F"/>
    <w:pPr>
      <w:tabs>
        <w:tab w:val="center" w:pos="4320"/>
        <w:tab w:val="right" w:pos="8640"/>
      </w:tabs>
    </w:pPr>
    <w:rPr>
      <w:sz w:val="20"/>
      <w:szCs w:val="20"/>
    </w:rPr>
  </w:style>
  <w:style w:type="paragraph" w:styleId="Header">
    <w:name w:val="header"/>
    <w:basedOn w:val="Normal"/>
    <w:link w:val="HeaderChar"/>
    <w:uiPriority w:val="99"/>
    <w:rsid w:val="00567D6F"/>
    <w:pPr>
      <w:tabs>
        <w:tab w:val="center" w:pos="4320"/>
        <w:tab w:val="right" w:pos="8640"/>
      </w:tabs>
    </w:pPr>
  </w:style>
  <w:style w:type="character" w:customStyle="1" w:styleId="HeaderChar">
    <w:name w:val="Header Char"/>
    <w:link w:val="Header"/>
    <w:uiPriority w:val="99"/>
    <w:rsid w:val="004979F8"/>
    <w:rPr>
      <w:sz w:val="24"/>
      <w:szCs w:val="24"/>
    </w:rPr>
  </w:style>
  <w:style w:type="paragraph" w:styleId="BalloonText">
    <w:name w:val="Balloon Text"/>
    <w:basedOn w:val="Normal"/>
    <w:link w:val="BalloonTextChar"/>
    <w:rsid w:val="004979F8"/>
    <w:rPr>
      <w:rFonts w:ascii="Tahoma" w:hAnsi="Tahoma" w:cs="Tahoma"/>
      <w:sz w:val="16"/>
      <w:szCs w:val="16"/>
    </w:rPr>
  </w:style>
  <w:style w:type="character" w:customStyle="1" w:styleId="BalloonTextChar">
    <w:name w:val="Balloon Text Char"/>
    <w:link w:val="BalloonText"/>
    <w:rsid w:val="004979F8"/>
    <w:rPr>
      <w:rFonts w:ascii="Tahoma" w:hAnsi="Tahoma" w:cs="Tahoma"/>
      <w:sz w:val="16"/>
      <w:szCs w:val="16"/>
    </w:rPr>
  </w:style>
  <w:style w:type="character" w:styleId="CommentReference">
    <w:name w:val="annotation reference"/>
    <w:uiPriority w:val="99"/>
    <w:rsid w:val="00E655AF"/>
    <w:rPr>
      <w:sz w:val="16"/>
      <w:szCs w:val="16"/>
    </w:rPr>
  </w:style>
  <w:style w:type="paragraph" w:styleId="CommentText">
    <w:name w:val="annotation text"/>
    <w:basedOn w:val="Normal"/>
    <w:link w:val="CommentTextChar"/>
    <w:uiPriority w:val="99"/>
    <w:rsid w:val="00E655AF"/>
    <w:rPr>
      <w:sz w:val="20"/>
      <w:szCs w:val="20"/>
    </w:rPr>
  </w:style>
  <w:style w:type="character" w:customStyle="1" w:styleId="CommentTextChar">
    <w:name w:val="Comment Text Char"/>
    <w:basedOn w:val="DefaultParagraphFont"/>
    <w:link w:val="CommentText"/>
    <w:uiPriority w:val="99"/>
    <w:rsid w:val="00E655AF"/>
  </w:style>
  <w:style w:type="paragraph" w:styleId="CommentSubject">
    <w:name w:val="annotation subject"/>
    <w:basedOn w:val="CommentText"/>
    <w:next w:val="CommentText"/>
    <w:link w:val="CommentSubjectChar"/>
    <w:rsid w:val="00E655AF"/>
    <w:rPr>
      <w:b/>
      <w:bCs/>
    </w:rPr>
  </w:style>
  <w:style w:type="character" w:customStyle="1" w:styleId="CommentSubjectChar">
    <w:name w:val="Comment Subject Char"/>
    <w:link w:val="CommentSubject"/>
    <w:rsid w:val="00E65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CC924-BB30-4ACF-A1EF-08BEDF10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 Centered Planning</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Centered Planning</dc:title>
  <dc:subject/>
  <dc:creator>NYS OMRDD</dc:creator>
  <cp:keywords/>
  <cp:lastModifiedBy>Oneill, Kathleen A (OPWDD)</cp:lastModifiedBy>
  <cp:revision>2</cp:revision>
  <cp:lastPrinted>2018-05-25T13:03:00Z</cp:lastPrinted>
  <dcterms:created xsi:type="dcterms:W3CDTF">2018-09-11T20:06:00Z</dcterms:created>
  <dcterms:modified xsi:type="dcterms:W3CDTF">2018-09-11T20:06:00Z</dcterms:modified>
</cp:coreProperties>
</file>