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5"/>
      </w:tblGrid>
      <w:tr w:rsidR="00172494" w14:paraId="5F4F9124" w14:textId="77777777" w:rsidTr="004756AB">
        <w:tc>
          <w:tcPr>
            <w:tcW w:w="10075" w:type="dxa"/>
            <w:shd w:val="clear" w:color="auto" w:fill="auto"/>
          </w:tcPr>
          <w:p w14:paraId="6982F074" w14:textId="77777777" w:rsidR="00172494" w:rsidRPr="00D34143" w:rsidRDefault="00172494" w:rsidP="004756AB">
            <w:pPr>
              <w:pStyle w:val="Textbody"/>
              <w:spacing w:after="0"/>
              <w:rPr>
                <w:rFonts w:ascii="Arial" w:hAnsi="Arial" w:cs="Arial"/>
              </w:rPr>
            </w:pPr>
            <w:r w:rsidRPr="00D34143">
              <w:rPr>
                <w:rFonts w:ascii="Arial" w:hAnsi="Arial" w:cs="Arial"/>
              </w:rPr>
              <w:t>ORGANIZATION  Objective: Review types of thinking.</w:t>
            </w:r>
          </w:p>
        </w:tc>
      </w:tr>
    </w:tbl>
    <w:p w14:paraId="0A800DB7" w14:textId="77777777" w:rsidR="00172494" w:rsidRPr="00FD4C56" w:rsidRDefault="00172494" w:rsidP="00172494">
      <w:pPr>
        <w:pStyle w:val="Textbody"/>
        <w:spacing w:after="0"/>
        <w:rPr>
          <w:rFonts w:ascii="Arial" w:hAnsi="Arial" w:cs="Arial"/>
          <w:sz w:val="12"/>
          <w:szCs w:val="12"/>
        </w:rPr>
      </w:pPr>
    </w:p>
    <w:p w14:paraId="6D9ACDB7" w14:textId="77777777" w:rsidR="00172494" w:rsidRPr="000359CC" w:rsidRDefault="00172494" w:rsidP="00172494">
      <w:pPr>
        <w:pStyle w:val="Textbody"/>
        <w:spacing w:after="0"/>
        <w:rPr>
          <w:rFonts w:ascii="Arial" w:hAnsi="Arial" w:cs="Arial"/>
          <w:b/>
        </w:rPr>
      </w:pPr>
      <w:r w:rsidRPr="000359CC">
        <w:rPr>
          <w:rFonts w:ascii="Arial" w:hAnsi="Arial" w:cs="Arial"/>
          <w:b/>
        </w:rPr>
        <w:t>Types of Thinking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987"/>
        <w:gridCol w:w="2160"/>
        <w:gridCol w:w="1993"/>
        <w:gridCol w:w="2016"/>
      </w:tblGrid>
      <w:tr w:rsidR="00172494" w14:paraId="35EDE82C" w14:textId="77777777" w:rsidTr="004756AB">
        <w:trPr>
          <w:trHeight w:val="864"/>
        </w:trPr>
        <w:tc>
          <w:tcPr>
            <w:tcW w:w="1872" w:type="dxa"/>
            <w:shd w:val="clear" w:color="auto" w:fill="auto"/>
          </w:tcPr>
          <w:p w14:paraId="66D2D413" w14:textId="77777777" w:rsidR="00172494" w:rsidRPr="00D34143" w:rsidRDefault="00172494" w:rsidP="004756AB">
            <w:pPr>
              <w:pStyle w:val="Textbody"/>
              <w:spacing w:after="0"/>
              <w:rPr>
                <w:rFonts w:ascii="Arial" w:hAnsi="Arial" w:cs="Arial"/>
                <w:u w:val="single"/>
              </w:rPr>
            </w:pPr>
            <w:r w:rsidRPr="00D34143">
              <w:rPr>
                <w:rFonts w:ascii="Arial" w:hAnsi="Arial" w:cs="Arial"/>
                <w:u w:val="single"/>
              </w:rPr>
              <w:t>Original Ideas</w:t>
            </w:r>
          </w:p>
          <w:p w14:paraId="411EBAA3" w14:textId="77777777" w:rsidR="00172494" w:rsidRPr="00D34143" w:rsidRDefault="00172494" w:rsidP="004756AB">
            <w:pPr>
              <w:pStyle w:val="Textbody"/>
              <w:spacing w:after="0"/>
              <w:rPr>
                <w:rFonts w:ascii="Arial" w:hAnsi="Arial" w:cs="Arial"/>
                <w:sz w:val="22"/>
                <w:szCs w:val="22"/>
              </w:rPr>
            </w:pPr>
            <w:r w:rsidRPr="00D34143">
              <w:rPr>
                <w:rFonts w:ascii="Arial" w:hAnsi="Arial" w:cs="Arial"/>
                <w:sz w:val="22"/>
                <w:szCs w:val="22"/>
              </w:rPr>
              <w:t>New concept or idea.</w:t>
            </w:r>
          </w:p>
        </w:tc>
        <w:tc>
          <w:tcPr>
            <w:tcW w:w="1987" w:type="dxa"/>
            <w:shd w:val="clear" w:color="auto" w:fill="auto"/>
          </w:tcPr>
          <w:p w14:paraId="52EAE1F8" w14:textId="77777777" w:rsidR="00172494" w:rsidRPr="00D34143" w:rsidRDefault="00172494" w:rsidP="004756AB">
            <w:pPr>
              <w:pStyle w:val="Textbody"/>
              <w:spacing w:after="0"/>
              <w:rPr>
                <w:rFonts w:ascii="Arial" w:hAnsi="Arial" w:cs="Arial"/>
                <w:u w:val="single"/>
              </w:rPr>
            </w:pPr>
            <w:r w:rsidRPr="00D34143">
              <w:rPr>
                <w:rFonts w:ascii="Arial" w:hAnsi="Arial" w:cs="Arial"/>
                <w:u w:val="single"/>
              </w:rPr>
              <w:t>Experience</w:t>
            </w:r>
          </w:p>
          <w:p w14:paraId="17EBD05F" w14:textId="77777777" w:rsidR="00172494" w:rsidRPr="00D34143" w:rsidRDefault="00172494" w:rsidP="004756AB">
            <w:pPr>
              <w:pStyle w:val="Textbody"/>
              <w:spacing w:after="0"/>
              <w:rPr>
                <w:rFonts w:ascii="Arial" w:hAnsi="Arial" w:cs="Arial"/>
                <w:sz w:val="22"/>
                <w:szCs w:val="22"/>
              </w:rPr>
            </w:pPr>
            <w:r w:rsidRPr="00D34143">
              <w:rPr>
                <w:rFonts w:ascii="Arial" w:hAnsi="Arial" w:cs="Arial"/>
                <w:sz w:val="22"/>
                <w:szCs w:val="22"/>
              </w:rPr>
              <w:t>Information based on experience.</w:t>
            </w:r>
          </w:p>
        </w:tc>
        <w:tc>
          <w:tcPr>
            <w:tcW w:w="2160" w:type="dxa"/>
            <w:shd w:val="clear" w:color="auto" w:fill="auto"/>
          </w:tcPr>
          <w:p w14:paraId="4CA587DB" w14:textId="77777777" w:rsidR="00172494" w:rsidRPr="00D34143" w:rsidRDefault="00172494" w:rsidP="004756AB">
            <w:pPr>
              <w:pStyle w:val="Textbody"/>
              <w:spacing w:after="0"/>
              <w:rPr>
                <w:rFonts w:ascii="Arial" w:hAnsi="Arial" w:cs="Arial"/>
                <w:u w:val="single"/>
              </w:rPr>
            </w:pPr>
            <w:r w:rsidRPr="00D34143">
              <w:rPr>
                <w:rFonts w:ascii="Arial" w:hAnsi="Arial" w:cs="Arial"/>
                <w:u w:val="single"/>
              </w:rPr>
              <w:t>Historical</w:t>
            </w:r>
          </w:p>
          <w:p w14:paraId="0559B102" w14:textId="77777777" w:rsidR="00172494" w:rsidRPr="00D34143" w:rsidRDefault="00172494" w:rsidP="004756AB">
            <w:pPr>
              <w:pStyle w:val="Textbody"/>
              <w:spacing w:after="0"/>
              <w:rPr>
                <w:rFonts w:ascii="Arial" w:hAnsi="Arial" w:cs="Arial"/>
                <w:sz w:val="22"/>
                <w:szCs w:val="22"/>
              </w:rPr>
            </w:pPr>
            <w:r w:rsidRPr="00D34143">
              <w:rPr>
                <w:rFonts w:ascii="Arial" w:hAnsi="Arial" w:cs="Arial"/>
                <w:sz w:val="22"/>
                <w:szCs w:val="22"/>
              </w:rPr>
              <w:t>Events are in date and time order.</w:t>
            </w:r>
          </w:p>
        </w:tc>
        <w:tc>
          <w:tcPr>
            <w:tcW w:w="1993" w:type="dxa"/>
            <w:shd w:val="clear" w:color="auto" w:fill="auto"/>
          </w:tcPr>
          <w:p w14:paraId="5CE84209" w14:textId="77777777" w:rsidR="00172494" w:rsidRPr="00D34143" w:rsidRDefault="00172494" w:rsidP="004756AB">
            <w:pPr>
              <w:pStyle w:val="Textbody"/>
              <w:spacing w:after="0"/>
              <w:rPr>
                <w:rFonts w:ascii="Arial" w:hAnsi="Arial" w:cs="Arial"/>
                <w:u w:val="single"/>
              </w:rPr>
            </w:pPr>
            <w:r w:rsidRPr="00D34143">
              <w:rPr>
                <w:rFonts w:ascii="Arial" w:hAnsi="Arial" w:cs="Arial"/>
                <w:u w:val="single"/>
              </w:rPr>
              <w:t>Ethical</w:t>
            </w:r>
          </w:p>
          <w:p w14:paraId="553A48D5" w14:textId="77777777" w:rsidR="00172494" w:rsidRPr="00D34143" w:rsidRDefault="00172494" w:rsidP="004756AB">
            <w:pPr>
              <w:pStyle w:val="Textbody"/>
              <w:spacing w:after="0"/>
              <w:rPr>
                <w:rFonts w:ascii="Arial" w:hAnsi="Arial" w:cs="Arial"/>
                <w:sz w:val="22"/>
                <w:szCs w:val="22"/>
              </w:rPr>
            </w:pPr>
            <w:r w:rsidRPr="00D34143">
              <w:rPr>
                <w:rFonts w:ascii="Arial" w:hAnsi="Arial" w:cs="Arial"/>
                <w:sz w:val="22"/>
                <w:szCs w:val="22"/>
              </w:rPr>
              <w:t>Right and Legal thinking.</w:t>
            </w:r>
          </w:p>
        </w:tc>
        <w:tc>
          <w:tcPr>
            <w:tcW w:w="2016" w:type="dxa"/>
            <w:shd w:val="clear" w:color="auto" w:fill="auto"/>
          </w:tcPr>
          <w:p w14:paraId="3808ECFE" w14:textId="77777777" w:rsidR="00172494" w:rsidRPr="00D34143" w:rsidRDefault="00172494" w:rsidP="004756AB">
            <w:pPr>
              <w:pStyle w:val="Textbody"/>
              <w:spacing w:after="0"/>
              <w:rPr>
                <w:rFonts w:ascii="Arial" w:hAnsi="Arial" w:cs="Arial"/>
                <w:u w:val="single"/>
              </w:rPr>
            </w:pPr>
            <w:r w:rsidRPr="00D34143">
              <w:rPr>
                <w:rFonts w:ascii="Arial" w:hAnsi="Arial" w:cs="Arial"/>
                <w:u w:val="single"/>
              </w:rPr>
              <w:t>Moral</w:t>
            </w:r>
          </w:p>
          <w:p w14:paraId="4978AF67" w14:textId="77777777" w:rsidR="00172494" w:rsidRPr="00D34143" w:rsidRDefault="00172494" w:rsidP="004756AB">
            <w:pPr>
              <w:pStyle w:val="Textbody"/>
              <w:spacing w:after="0"/>
              <w:rPr>
                <w:rFonts w:ascii="Arial" w:hAnsi="Arial" w:cs="Arial"/>
                <w:sz w:val="22"/>
                <w:szCs w:val="22"/>
              </w:rPr>
            </w:pPr>
            <w:r w:rsidRPr="00D34143">
              <w:rPr>
                <w:rFonts w:ascii="Arial" w:hAnsi="Arial" w:cs="Arial"/>
                <w:sz w:val="22"/>
                <w:szCs w:val="22"/>
              </w:rPr>
              <w:t>Non-killing or non-harming behavior.</w:t>
            </w:r>
          </w:p>
        </w:tc>
      </w:tr>
      <w:tr w:rsidR="00172494" w14:paraId="14BA8C0D" w14:textId="77777777" w:rsidTr="004756AB">
        <w:tc>
          <w:tcPr>
            <w:tcW w:w="1872" w:type="dxa"/>
            <w:shd w:val="clear" w:color="auto" w:fill="auto"/>
          </w:tcPr>
          <w:p w14:paraId="02F0AD17" w14:textId="77777777" w:rsidR="00172494" w:rsidRPr="00D34143" w:rsidRDefault="00172494" w:rsidP="004756AB">
            <w:pPr>
              <w:pStyle w:val="Textbody"/>
              <w:spacing w:after="0"/>
              <w:rPr>
                <w:rFonts w:ascii="Arial" w:hAnsi="Arial" w:cs="Arial"/>
                <w:u w:val="single"/>
              </w:rPr>
            </w:pPr>
            <w:r w:rsidRPr="00D34143">
              <w:rPr>
                <w:rFonts w:ascii="Arial" w:hAnsi="Arial" w:cs="Arial"/>
                <w:u w:val="single"/>
              </w:rPr>
              <w:t>Sequential</w:t>
            </w:r>
          </w:p>
          <w:p w14:paraId="662CFB4F" w14:textId="77777777" w:rsidR="00172494" w:rsidRPr="00D34143" w:rsidRDefault="00172494" w:rsidP="004756AB">
            <w:pPr>
              <w:pStyle w:val="Textbody"/>
              <w:spacing w:after="0"/>
              <w:rPr>
                <w:rFonts w:ascii="Arial" w:hAnsi="Arial" w:cs="Arial"/>
                <w:u w:val="single"/>
              </w:rPr>
            </w:pPr>
            <w:r w:rsidRPr="00D34143">
              <w:rPr>
                <w:rFonts w:ascii="Arial" w:hAnsi="Arial" w:cs="Arial"/>
                <w:sz w:val="22"/>
                <w:szCs w:val="22"/>
              </w:rPr>
              <w:t>Things are in a Sequence order.</w:t>
            </w:r>
          </w:p>
        </w:tc>
        <w:tc>
          <w:tcPr>
            <w:tcW w:w="1987" w:type="dxa"/>
            <w:shd w:val="clear" w:color="auto" w:fill="auto"/>
          </w:tcPr>
          <w:p w14:paraId="66B1E921" w14:textId="77777777" w:rsidR="00172494" w:rsidRPr="00D34143" w:rsidRDefault="00172494" w:rsidP="004756AB">
            <w:pPr>
              <w:pStyle w:val="Textbody"/>
              <w:spacing w:after="0"/>
              <w:rPr>
                <w:rFonts w:ascii="Arial" w:hAnsi="Arial" w:cs="Arial"/>
                <w:u w:val="single"/>
              </w:rPr>
            </w:pPr>
            <w:r w:rsidRPr="00D34143">
              <w:rPr>
                <w:rFonts w:ascii="Arial" w:hAnsi="Arial" w:cs="Arial"/>
                <w:u w:val="single"/>
              </w:rPr>
              <w:t>Linear</w:t>
            </w:r>
          </w:p>
          <w:p w14:paraId="52498941" w14:textId="77777777" w:rsidR="00172494" w:rsidRPr="00D34143" w:rsidRDefault="00172494" w:rsidP="004756AB">
            <w:pPr>
              <w:pStyle w:val="Textbody"/>
              <w:spacing w:after="0"/>
              <w:rPr>
                <w:rFonts w:ascii="Arial" w:hAnsi="Arial" w:cs="Arial"/>
                <w:u w:val="single"/>
              </w:rPr>
            </w:pPr>
            <w:r w:rsidRPr="00D34143">
              <w:rPr>
                <w:rFonts w:ascii="Arial" w:hAnsi="Arial" w:cs="Arial"/>
                <w:sz w:val="22"/>
                <w:szCs w:val="22"/>
              </w:rPr>
              <w:t>Things are in order, one at a time.</w:t>
            </w:r>
          </w:p>
        </w:tc>
        <w:tc>
          <w:tcPr>
            <w:tcW w:w="2160" w:type="dxa"/>
            <w:shd w:val="clear" w:color="auto" w:fill="auto"/>
          </w:tcPr>
          <w:p w14:paraId="6A235C86" w14:textId="77777777" w:rsidR="00172494" w:rsidRPr="00D34143" w:rsidRDefault="00172494" w:rsidP="004756AB">
            <w:pPr>
              <w:pStyle w:val="Textbody"/>
              <w:spacing w:after="0"/>
              <w:rPr>
                <w:rFonts w:ascii="Arial" w:hAnsi="Arial" w:cs="Arial"/>
                <w:u w:val="single"/>
              </w:rPr>
            </w:pPr>
            <w:r w:rsidRPr="00D34143">
              <w:rPr>
                <w:rFonts w:ascii="Arial" w:hAnsi="Arial" w:cs="Arial"/>
                <w:u w:val="single"/>
              </w:rPr>
              <w:t>Intuitive</w:t>
            </w:r>
          </w:p>
          <w:p w14:paraId="69A17FAE" w14:textId="77777777" w:rsidR="00172494" w:rsidRPr="00D34143" w:rsidRDefault="00172494" w:rsidP="004756AB">
            <w:pPr>
              <w:pStyle w:val="Textbody"/>
              <w:spacing w:after="0"/>
              <w:rPr>
                <w:rFonts w:ascii="Arial" w:hAnsi="Arial" w:cs="Arial"/>
                <w:sz w:val="22"/>
                <w:szCs w:val="22"/>
              </w:rPr>
            </w:pPr>
            <w:r w:rsidRPr="00D34143">
              <w:rPr>
                <w:rFonts w:ascii="Arial" w:hAnsi="Arial" w:cs="Arial"/>
                <w:sz w:val="22"/>
                <w:szCs w:val="22"/>
              </w:rPr>
              <w:t>Experience infor-mation based on personal &amp; trans-cendent networks</w:t>
            </w:r>
          </w:p>
          <w:p w14:paraId="73AC31D7" w14:textId="77777777" w:rsidR="00172494" w:rsidRPr="00D34143" w:rsidRDefault="00172494" w:rsidP="004756AB">
            <w:pPr>
              <w:pStyle w:val="Textbody"/>
              <w:spacing w:after="0"/>
              <w:rPr>
                <w:rFonts w:ascii="Arial" w:hAnsi="Arial" w:cs="Arial"/>
                <w:sz w:val="12"/>
                <w:szCs w:val="12"/>
              </w:rPr>
            </w:pPr>
          </w:p>
        </w:tc>
        <w:tc>
          <w:tcPr>
            <w:tcW w:w="1993" w:type="dxa"/>
            <w:shd w:val="clear" w:color="auto" w:fill="auto"/>
          </w:tcPr>
          <w:p w14:paraId="3000FA12" w14:textId="77777777" w:rsidR="00172494" w:rsidRPr="00D34143" w:rsidRDefault="00172494" w:rsidP="004756AB">
            <w:pPr>
              <w:pStyle w:val="Textbody"/>
              <w:spacing w:after="0"/>
              <w:rPr>
                <w:rFonts w:ascii="Arial" w:hAnsi="Arial" w:cs="Arial"/>
                <w:u w:val="single"/>
              </w:rPr>
            </w:pPr>
            <w:r w:rsidRPr="00D34143">
              <w:rPr>
                <w:rFonts w:ascii="Arial" w:hAnsi="Arial" w:cs="Arial"/>
                <w:u w:val="single"/>
              </w:rPr>
              <w:t>Analytical</w:t>
            </w:r>
          </w:p>
          <w:p w14:paraId="30864CD9" w14:textId="77777777" w:rsidR="00172494" w:rsidRPr="00D34143" w:rsidRDefault="00172494" w:rsidP="004756AB">
            <w:pPr>
              <w:pStyle w:val="Textbody"/>
              <w:spacing w:after="0"/>
              <w:rPr>
                <w:rFonts w:ascii="Arial" w:hAnsi="Arial" w:cs="Arial"/>
                <w:sz w:val="22"/>
                <w:szCs w:val="22"/>
              </w:rPr>
            </w:pPr>
            <w:r w:rsidRPr="00D34143">
              <w:rPr>
                <w:rFonts w:ascii="Arial" w:hAnsi="Arial" w:cs="Arial"/>
                <w:sz w:val="22"/>
                <w:szCs w:val="22"/>
              </w:rPr>
              <w:t>Logical, sensible answers to existing problems.</w:t>
            </w:r>
          </w:p>
        </w:tc>
        <w:tc>
          <w:tcPr>
            <w:tcW w:w="2016" w:type="dxa"/>
            <w:shd w:val="clear" w:color="auto" w:fill="auto"/>
          </w:tcPr>
          <w:p w14:paraId="2B3EDF2D" w14:textId="77777777" w:rsidR="00172494" w:rsidRPr="00D34143" w:rsidRDefault="00172494" w:rsidP="004756AB">
            <w:pPr>
              <w:pStyle w:val="Textbody"/>
              <w:spacing w:after="0"/>
              <w:rPr>
                <w:rFonts w:ascii="Arial" w:hAnsi="Arial" w:cs="Arial"/>
                <w:u w:val="single"/>
              </w:rPr>
            </w:pPr>
            <w:r w:rsidRPr="00D34143">
              <w:rPr>
                <w:rFonts w:ascii="Arial" w:hAnsi="Arial" w:cs="Arial"/>
                <w:u w:val="single"/>
              </w:rPr>
              <w:t>Computational</w:t>
            </w:r>
          </w:p>
          <w:p w14:paraId="2604799F" w14:textId="77777777" w:rsidR="00172494" w:rsidRPr="00D34143" w:rsidRDefault="00172494" w:rsidP="004756AB">
            <w:pPr>
              <w:pStyle w:val="Textbody"/>
              <w:spacing w:after="0"/>
              <w:rPr>
                <w:rFonts w:ascii="Arial" w:hAnsi="Arial" w:cs="Arial"/>
                <w:sz w:val="22"/>
                <w:szCs w:val="22"/>
              </w:rPr>
            </w:pPr>
            <w:r w:rsidRPr="00D34143">
              <w:rPr>
                <w:rFonts w:ascii="Arial" w:hAnsi="Arial" w:cs="Arial"/>
                <w:sz w:val="22"/>
                <w:szCs w:val="22"/>
              </w:rPr>
              <w:t xml:space="preserve">Able to compute mathematical or information data to an answer. </w:t>
            </w:r>
          </w:p>
        </w:tc>
      </w:tr>
      <w:tr w:rsidR="00172494" w14:paraId="68EF24FB" w14:textId="77777777" w:rsidTr="004756AB">
        <w:trPr>
          <w:trHeight w:val="1080"/>
        </w:trPr>
        <w:tc>
          <w:tcPr>
            <w:tcW w:w="1872" w:type="dxa"/>
            <w:shd w:val="clear" w:color="auto" w:fill="auto"/>
          </w:tcPr>
          <w:p w14:paraId="539B868B" w14:textId="77777777" w:rsidR="00172494" w:rsidRPr="00D34143" w:rsidRDefault="00172494" w:rsidP="004756AB">
            <w:pPr>
              <w:pStyle w:val="Textbody"/>
              <w:spacing w:after="0"/>
              <w:rPr>
                <w:rFonts w:ascii="Arial" w:hAnsi="Arial" w:cs="Arial"/>
                <w:u w:val="single"/>
              </w:rPr>
            </w:pPr>
            <w:r w:rsidRPr="00D34143">
              <w:rPr>
                <w:rFonts w:ascii="Arial" w:hAnsi="Arial" w:cs="Arial"/>
                <w:u w:val="single"/>
              </w:rPr>
              <w:t>Important</w:t>
            </w:r>
          </w:p>
          <w:p w14:paraId="108568B4" w14:textId="77777777" w:rsidR="00172494" w:rsidRPr="00D34143" w:rsidRDefault="00172494" w:rsidP="004756AB">
            <w:pPr>
              <w:pStyle w:val="Textbody"/>
              <w:spacing w:after="0"/>
              <w:rPr>
                <w:rFonts w:ascii="Arial" w:hAnsi="Arial" w:cs="Arial"/>
                <w:sz w:val="22"/>
                <w:szCs w:val="22"/>
              </w:rPr>
            </w:pPr>
            <w:r w:rsidRPr="00D34143">
              <w:rPr>
                <w:rFonts w:ascii="Arial" w:hAnsi="Arial" w:cs="Arial"/>
                <w:sz w:val="22"/>
                <w:szCs w:val="22"/>
              </w:rPr>
              <w:t>Important things considered with supporting facts</w:t>
            </w:r>
          </w:p>
        </w:tc>
        <w:tc>
          <w:tcPr>
            <w:tcW w:w="1987" w:type="dxa"/>
            <w:shd w:val="clear" w:color="auto" w:fill="auto"/>
          </w:tcPr>
          <w:p w14:paraId="690E6B93" w14:textId="77777777" w:rsidR="00172494" w:rsidRPr="00D34143" w:rsidRDefault="00172494" w:rsidP="004756AB">
            <w:pPr>
              <w:pStyle w:val="Textbody"/>
              <w:spacing w:after="0"/>
              <w:rPr>
                <w:rFonts w:ascii="Arial" w:hAnsi="Arial" w:cs="Arial"/>
                <w:u w:val="single"/>
              </w:rPr>
            </w:pPr>
            <w:r w:rsidRPr="00D34143">
              <w:rPr>
                <w:rFonts w:ascii="Arial" w:hAnsi="Arial" w:cs="Arial"/>
                <w:u w:val="single"/>
              </w:rPr>
              <w:t>Relevant</w:t>
            </w:r>
          </w:p>
          <w:p w14:paraId="6941CA5B" w14:textId="77777777" w:rsidR="00172494" w:rsidRPr="00D34143" w:rsidRDefault="00172494" w:rsidP="004756AB">
            <w:pPr>
              <w:pStyle w:val="Textbody"/>
              <w:spacing w:after="0"/>
              <w:rPr>
                <w:rFonts w:ascii="Arial" w:hAnsi="Arial" w:cs="Arial"/>
                <w:u w:val="single"/>
              </w:rPr>
            </w:pPr>
            <w:r w:rsidRPr="00D34143">
              <w:rPr>
                <w:rFonts w:ascii="Arial" w:hAnsi="Arial" w:cs="Arial"/>
                <w:sz w:val="22"/>
                <w:szCs w:val="22"/>
              </w:rPr>
              <w:t>Only things rela-ting to a matter will be considered</w:t>
            </w:r>
          </w:p>
        </w:tc>
        <w:tc>
          <w:tcPr>
            <w:tcW w:w="2160" w:type="dxa"/>
            <w:shd w:val="clear" w:color="auto" w:fill="auto"/>
          </w:tcPr>
          <w:p w14:paraId="1BFCEABD" w14:textId="77777777" w:rsidR="00172494" w:rsidRPr="00D34143" w:rsidRDefault="00172494" w:rsidP="004756AB">
            <w:pPr>
              <w:pStyle w:val="Textbody"/>
              <w:spacing w:after="0"/>
              <w:rPr>
                <w:rFonts w:ascii="Arial" w:hAnsi="Arial" w:cs="Arial"/>
                <w:u w:val="single"/>
              </w:rPr>
            </w:pPr>
            <w:r w:rsidRPr="00D34143">
              <w:rPr>
                <w:rFonts w:ascii="Arial" w:hAnsi="Arial" w:cs="Arial"/>
                <w:u w:val="single"/>
              </w:rPr>
              <w:t>Priorities</w:t>
            </w:r>
          </w:p>
          <w:p w14:paraId="50C61ACB" w14:textId="77777777" w:rsidR="00172494" w:rsidRPr="00D34143" w:rsidRDefault="00172494" w:rsidP="004756AB">
            <w:pPr>
              <w:pStyle w:val="Textbody"/>
              <w:spacing w:after="0"/>
              <w:rPr>
                <w:rFonts w:ascii="Arial" w:hAnsi="Arial" w:cs="Arial"/>
                <w:sz w:val="22"/>
                <w:szCs w:val="22"/>
              </w:rPr>
            </w:pPr>
            <w:r w:rsidRPr="00D34143">
              <w:rPr>
                <w:rFonts w:ascii="Arial" w:hAnsi="Arial" w:cs="Arial"/>
                <w:sz w:val="22"/>
                <w:szCs w:val="22"/>
              </w:rPr>
              <w:t>Order of what is important to you, in order of import</w:t>
            </w:r>
          </w:p>
        </w:tc>
        <w:tc>
          <w:tcPr>
            <w:tcW w:w="1993" w:type="dxa"/>
            <w:shd w:val="clear" w:color="auto" w:fill="auto"/>
          </w:tcPr>
          <w:p w14:paraId="5AFEB82F" w14:textId="77777777" w:rsidR="00172494" w:rsidRPr="00D34143" w:rsidRDefault="00172494" w:rsidP="004756AB">
            <w:pPr>
              <w:pStyle w:val="Textbody"/>
              <w:spacing w:after="0"/>
              <w:rPr>
                <w:rFonts w:ascii="Arial" w:hAnsi="Arial" w:cs="Arial"/>
                <w:u w:val="single"/>
              </w:rPr>
            </w:pPr>
            <w:r w:rsidRPr="00D34143">
              <w:rPr>
                <w:rFonts w:ascii="Arial" w:hAnsi="Arial" w:cs="Arial"/>
                <w:u w:val="single"/>
              </w:rPr>
              <w:t>Networked</w:t>
            </w:r>
          </w:p>
          <w:p w14:paraId="78ECC620" w14:textId="77777777" w:rsidR="00172494" w:rsidRPr="00D34143" w:rsidRDefault="00172494" w:rsidP="004756AB">
            <w:pPr>
              <w:pStyle w:val="Textbody"/>
              <w:spacing w:after="0"/>
              <w:rPr>
                <w:rFonts w:ascii="Arial" w:hAnsi="Arial" w:cs="Arial"/>
                <w:u w:val="single"/>
              </w:rPr>
            </w:pPr>
            <w:r w:rsidRPr="00D34143">
              <w:rPr>
                <w:rFonts w:ascii="Arial" w:hAnsi="Arial" w:cs="Arial"/>
                <w:sz w:val="22"/>
                <w:szCs w:val="22"/>
              </w:rPr>
              <w:t>Information from or bounced from business network.</w:t>
            </w:r>
          </w:p>
        </w:tc>
        <w:tc>
          <w:tcPr>
            <w:tcW w:w="2016" w:type="dxa"/>
            <w:shd w:val="clear" w:color="auto" w:fill="auto"/>
          </w:tcPr>
          <w:p w14:paraId="2E79BEC6" w14:textId="77777777" w:rsidR="00172494" w:rsidRPr="00D34143" w:rsidRDefault="00172494" w:rsidP="004756AB">
            <w:pPr>
              <w:pStyle w:val="Textbody"/>
              <w:spacing w:after="0"/>
              <w:rPr>
                <w:rFonts w:ascii="Arial" w:hAnsi="Arial" w:cs="Arial"/>
                <w:u w:val="single"/>
              </w:rPr>
            </w:pPr>
            <w:r w:rsidRPr="00D34143">
              <w:rPr>
                <w:rFonts w:ascii="Arial" w:hAnsi="Arial" w:cs="Arial"/>
                <w:u w:val="single"/>
              </w:rPr>
              <w:t>Cause &amp; Effect</w:t>
            </w:r>
          </w:p>
          <w:p w14:paraId="0F98833B" w14:textId="77777777" w:rsidR="00172494" w:rsidRPr="00D34143" w:rsidRDefault="00172494" w:rsidP="004756AB">
            <w:pPr>
              <w:pStyle w:val="Textbody"/>
              <w:spacing w:after="0"/>
              <w:rPr>
                <w:rFonts w:ascii="Arial" w:hAnsi="Arial" w:cs="Arial"/>
                <w:sz w:val="22"/>
                <w:szCs w:val="22"/>
              </w:rPr>
            </w:pPr>
            <w:r w:rsidRPr="00D34143">
              <w:rPr>
                <w:rFonts w:ascii="Arial" w:hAnsi="Arial" w:cs="Arial"/>
                <w:sz w:val="22"/>
                <w:szCs w:val="22"/>
              </w:rPr>
              <w:t>What actions create what results.</w:t>
            </w:r>
          </w:p>
        </w:tc>
      </w:tr>
    </w:tbl>
    <w:p w14:paraId="396A9404" w14:textId="77777777" w:rsidR="00172494" w:rsidRPr="00FD4C56" w:rsidRDefault="00172494" w:rsidP="00172494">
      <w:pPr>
        <w:pStyle w:val="Textbody"/>
        <w:spacing w:after="0"/>
        <w:rPr>
          <w:rFonts w:ascii="Arial" w:hAnsi="Arial" w:cs="Arial"/>
          <w:sz w:val="12"/>
          <w:szCs w:val="12"/>
        </w:rPr>
      </w:pPr>
    </w:p>
    <w:p w14:paraId="48BD2755" w14:textId="77777777" w:rsidR="00172494" w:rsidRPr="002B4D96" w:rsidRDefault="00172494" w:rsidP="00172494">
      <w:pPr>
        <w:pStyle w:val="Textbody"/>
        <w:spacing w:after="0"/>
        <w:rPr>
          <w:rFonts w:ascii="Arial" w:hAnsi="Arial" w:cs="Arial"/>
          <w:b/>
        </w:rPr>
      </w:pPr>
      <w:r w:rsidRPr="002B4D96">
        <w:rPr>
          <w:rFonts w:ascii="Arial" w:hAnsi="Arial" w:cs="Arial"/>
          <w:b/>
        </w:rPr>
        <w:t>Thinking Terms &amp; Definitions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6097"/>
        <w:gridCol w:w="203"/>
      </w:tblGrid>
      <w:tr w:rsidR="00172494" w14:paraId="2FEDF1A3" w14:textId="77777777" w:rsidTr="004756AB">
        <w:tc>
          <w:tcPr>
            <w:tcW w:w="10165" w:type="dxa"/>
            <w:gridSpan w:val="3"/>
            <w:shd w:val="clear" w:color="auto" w:fill="auto"/>
          </w:tcPr>
          <w:p w14:paraId="1B9AC578" w14:textId="77777777" w:rsidR="00172494" w:rsidRPr="00D34143" w:rsidRDefault="00172494" w:rsidP="004756AB">
            <w:pPr>
              <w:pStyle w:val="Textbody"/>
              <w:spacing w:after="0"/>
              <w:rPr>
                <w:rFonts w:ascii="Arial" w:hAnsi="Arial" w:cs="Arial"/>
                <w:b/>
              </w:rPr>
            </w:pPr>
            <w:r w:rsidRPr="00D34143">
              <w:rPr>
                <w:rFonts w:ascii="Arial" w:hAnsi="Arial" w:cs="Arial"/>
                <w:b/>
              </w:rPr>
              <w:t xml:space="preserve">MEMORY  </w:t>
            </w:r>
          </w:p>
          <w:p w14:paraId="1B963B0D" w14:textId="77777777" w:rsidR="00172494" w:rsidRPr="00D34143" w:rsidRDefault="00172494" w:rsidP="004756AB">
            <w:pPr>
              <w:pStyle w:val="Textbody"/>
              <w:spacing w:after="0"/>
              <w:rPr>
                <w:rFonts w:ascii="Arial" w:hAnsi="Arial" w:cs="Arial"/>
              </w:rPr>
            </w:pPr>
            <w:r w:rsidRPr="00D34143">
              <w:rPr>
                <w:rFonts w:ascii="Arial" w:hAnsi="Arial" w:cs="Arial"/>
              </w:rPr>
              <w:t xml:space="preserve">TERMS: 1) </w:t>
            </w:r>
            <w:r w:rsidRPr="00D34143">
              <w:rPr>
                <w:rFonts w:ascii="Arial" w:hAnsi="Arial" w:cs="Arial"/>
                <w:u w:val="single"/>
              </w:rPr>
              <w:t>MEMORY</w:t>
            </w:r>
            <w:r w:rsidRPr="00D34143">
              <w:rPr>
                <w:rFonts w:ascii="Arial" w:hAnsi="Arial" w:cs="Arial"/>
              </w:rPr>
              <w:t xml:space="preserve"> is a Place to put information and retrieve it back again. </w:t>
            </w:r>
          </w:p>
          <w:p w14:paraId="6D642CE0" w14:textId="77777777" w:rsidR="00172494" w:rsidRPr="00D34143" w:rsidRDefault="00172494" w:rsidP="004756AB">
            <w:pPr>
              <w:pStyle w:val="Textbody"/>
              <w:spacing w:after="0"/>
              <w:rPr>
                <w:rFonts w:ascii="Arial" w:hAnsi="Arial" w:cs="Arial"/>
              </w:rPr>
            </w:pPr>
            <w:r w:rsidRPr="00D34143">
              <w:rPr>
                <w:rFonts w:ascii="Arial" w:hAnsi="Arial" w:cs="Arial"/>
              </w:rPr>
              <w:t xml:space="preserve">2) </w:t>
            </w:r>
            <w:r w:rsidRPr="00D34143">
              <w:rPr>
                <w:rFonts w:ascii="Arial" w:hAnsi="Arial" w:cs="Arial"/>
                <w:u w:val="single"/>
              </w:rPr>
              <w:t>Remembering</w:t>
            </w:r>
            <w:r w:rsidRPr="00D34143">
              <w:rPr>
                <w:rFonts w:ascii="Arial" w:hAnsi="Arial" w:cs="Arial"/>
              </w:rPr>
              <w:t xml:space="preserve"> is the action of getting or retrieving of information from Memory. 3) </w:t>
            </w:r>
            <w:r w:rsidRPr="00D34143">
              <w:rPr>
                <w:rFonts w:ascii="Arial" w:hAnsi="Arial" w:cs="Arial"/>
                <w:u w:val="single"/>
              </w:rPr>
              <w:t>To Remember</w:t>
            </w:r>
            <w:r w:rsidRPr="00D34143">
              <w:rPr>
                <w:rFonts w:ascii="Arial" w:hAnsi="Arial" w:cs="Arial"/>
              </w:rPr>
              <w:t xml:space="preserve"> is to find information from your past. 3) </w:t>
            </w:r>
            <w:r w:rsidRPr="00D34143">
              <w:rPr>
                <w:rFonts w:ascii="Arial" w:hAnsi="Arial" w:cs="Arial"/>
                <w:u w:val="single"/>
              </w:rPr>
              <w:t>Recall</w:t>
            </w:r>
            <w:r w:rsidRPr="00D34143">
              <w:rPr>
                <w:rFonts w:ascii="Arial" w:hAnsi="Arial" w:cs="Arial"/>
              </w:rPr>
              <w:t xml:space="preserve"> is to remember a situation or result.  </w:t>
            </w:r>
          </w:p>
          <w:p w14:paraId="371A6E55" w14:textId="77777777" w:rsidR="00172494" w:rsidRPr="00D34143" w:rsidRDefault="00172494" w:rsidP="004756AB">
            <w:pPr>
              <w:pStyle w:val="Textbody"/>
              <w:spacing w:after="0"/>
              <w:rPr>
                <w:rFonts w:ascii="Arial" w:hAnsi="Arial" w:cs="Arial"/>
                <w:sz w:val="12"/>
                <w:szCs w:val="12"/>
              </w:rPr>
            </w:pPr>
          </w:p>
          <w:p w14:paraId="0C078E85" w14:textId="77777777" w:rsidR="00172494" w:rsidRPr="00D34143" w:rsidRDefault="00172494" w:rsidP="004756AB">
            <w:pPr>
              <w:pStyle w:val="Textbody"/>
              <w:spacing w:after="0"/>
              <w:rPr>
                <w:rFonts w:ascii="Arial" w:hAnsi="Arial" w:cs="Arial"/>
              </w:rPr>
            </w:pPr>
            <w:r w:rsidRPr="00D34143">
              <w:rPr>
                <w:rFonts w:ascii="Arial" w:hAnsi="Arial" w:cs="Arial"/>
              </w:rPr>
              <w:t xml:space="preserve">MIND YOU: 4) Remember to </w:t>
            </w:r>
            <w:r w:rsidRPr="00D34143">
              <w:rPr>
                <w:rFonts w:ascii="Arial" w:hAnsi="Arial" w:cs="Arial"/>
                <w:u w:val="single"/>
              </w:rPr>
              <w:t>Copy, Store and Save important information</w:t>
            </w:r>
            <w:r w:rsidRPr="00D34143">
              <w:rPr>
                <w:rFonts w:ascii="Arial" w:hAnsi="Arial" w:cs="Arial"/>
              </w:rPr>
              <w:t xml:space="preserve"> and events. 5) </w:t>
            </w:r>
            <w:r w:rsidRPr="00D34143">
              <w:rPr>
                <w:rFonts w:ascii="Arial" w:hAnsi="Arial" w:cs="Arial"/>
                <w:u w:val="single"/>
              </w:rPr>
              <w:t>File information and events by topic and relevant information</w:t>
            </w:r>
            <w:r w:rsidRPr="00D34143">
              <w:rPr>
                <w:rFonts w:ascii="Arial" w:hAnsi="Arial" w:cs="Arial"/>
              </w:rPr>
              <w:t xml:space="preserve"> to recall or find in memory. 6) Note that multiple copies of information or events can be made by the corresponding attentive sections of yourself. Check to see what you can record and recall.  </w:t>
            </w:r>
          </w:p>
          <w:p w14:paraId="18F33D6A" w14:textId="77777777" w:rsidR="00172494" w:rsidRPr="00D34143" w:rsidRDefault="00172494" w:rsidP="004756AB">
            <w:pPr>
              <w:pStyle w:val="Textbody"/>
              <w:spacing w:after="0"/>
              <w:rPr>
                <w:rFonts w:ascii="Arial" w:hAnsi="Arial" w:cs="Arial"/>
                <w:sz w:val="12"/>
                <w:szCs w:val="12"/>
              </w:rPr>
            </w:pPr>
          </w:p>
          <w:p w14:paraId="4687CEB8" w14:textId="77777777" w:rsidR="00172494" w:rsidRPr="00D34143" w:rsidRDefault="00172494" w:rsidP="004756AB">
            <w:pPr>
              <w:pStyle w:val="Textbody"/>
              <w:spacing w:after="0"/>
              <w:rPr>
                <w:rFonts w:ascii="Arial" w:hAnsi="Arial" w:cs="Arial"/>
              </w:rPr>
            </w:pPr>
            <w:r w:rsidRPr="00D34143">
              <w:rPr>
                <w:rFonts w:ascii="Arial" w:hAnsi="Arial" w:cs="Arial"/>
              </w:rPr>
              <w:t xml:space="preserve">FUNCTIONALITY: 7) Make a </w:t>
            </w:r>
            <w:r w:rsidRPr="00D34143">
              <w:rPr>
                <w:rFonts w:ascii="Arial" w:hAnsi="Arial" w:cs="Arial"/>
                <w:u w:val="single"/>
              </w:rPr>
              <w:t>Copy</w:t>
            </w:r>
            <w:r w:rsidRPr="00D34143">
              <w:rPr>
                <w:rFonts w:ascii="Arial" w:hAnsi="Arial" w:cs="Arial"/>
              </w:rPr>
              <w:t xml:space="preserve"> of what is said externally and internally and </w:t>
            </w:r>
            <w:r w:rsidRPr="00D34143">
              <w:rPr>
                <w:rFonts w:ascii="Arial" w:hAnsi="Arial" w:cs="Arial"/>
                <w:u w:val="single"/>
              </w:rPr>
              <w:t>Store</w:t>
            </w:r>
            <w:r w:rsidRPr="00D34143">
              <w:rPr>
                <w:rFonts w:ascii="Arial" w:hAnsi="Arial" w:cs="Arial"/>
              </w:rPr>
              <w:t xml:space="preserve">. 8) Use Memory to </w:t>
            </w:r>
            <w:r w:rsidRPr="00D34143">
              <w:rPr>
                <w:rFonts w:ascii="Arial" w:hAnsi="Arial" w:cs="Arial"/>
                <w:u w:val="single"/>
              </w:rPr>
              <w:t>Access</w:t>
            </w:r>
            <w:r w:rsidRPr="00D34143">
              <w:rPr>
                <w:rFonts w:ascii="Arial" w:hAnsi="Arial" w:cs="Arial"/>
              </w:rPr>
              <w:t xml:space="preserve"> important and recent things. 9) Use memory to </w:t>
            </w:r>
            <w:r w:rsidRPr="00D34143">
              <w:rPr>
                <w:rFonts w:ascii="Arial" w:hAnsi="Arial" w:cs="Arial"/>
                <w:u w:val="single"/>
              </w:rPr>
              <w:t>Pack away</w:t>
            </w:r>
            <w:r w:rsidRPr="00D34143">
              <w:rPr>
                <w:rFonts w:ascii="Arial" w:hAnsi="Arial" w:cs="Arial"/>
              </w:rPr>
              <w:t xml:space="preserve"> memorabilia, pictures and experiences. 10) Use Memory to </w:t>
            </w:r>
            <w:r w:rsidRPr="00D34143">
              <w:rPr>
                <w:rFonts w:ascii="Arial" w:hAnsi="Arial" w:cs="Arial"/>
                <w:u w:val="single"/>
              </w:rPr>
              <w:t>Compile experiences</w:t>
            </w:r>
            <w:r w:rsidRPr="00D34143">
              <w:rPr>
                <w:rFonts w:ascii="Arial" w:hAnsi="Arial" w:cs="Arial"/>
              </w:rPr>
              <w:t xml:space="preserve">: Sort the experiences in corresponding sections; keep the important information and get rid of stupid things that take up space. </w:t>
            </w:r>
            <w:r w:rsidRPr="00D34143">
              <w:rPr>
                <w:rFonts w:ascii="Arial" w:hAnsi="Arial" w:cs="Arial"/>
              </w:rPr>
              <w:sym w:font="Wingdings 3" w:char="F0D2"/>
            </w:r>
            <w:r w:rsidRPr="00D34143">
              <w:rPr>
                <w:rFonts w:ascii="Arial" w:hAnsi="Arial" w:cs="Arial"/>
              </w:rPr>
              <w:t xml:space="preserve">Result: Business, Romance and Family things are stored </w:t>
            </w:r>
            <w:r w:rsidRPr="00D34143">
              <w:rPr>
                <w:rFonts w:ascii="Arial" w:hAnsi="Arial" w:cs="Arial"/>
                <w:u w:val="single"/>
              </w:rPr>
              <w:t>Separately</w:t>
            </w:r>
            <w:r w:rsidRPr="00D34143">
              <w:rPr>
                <w:rFonts w:ascii="Arial" w:hAnsi="Arial" w:cs="Arial"/>
              </w:rPr>
              <w:t xml:space="preserve">. Each </w:t>
            </w:r>
            <w:r w:rsidRPr="00D34143">
              <w:rPr>
                <w:rFonts w:ascii="Arial" w:hAnsi="Arial" w:cs="Arial"/>
                <w:u w:val="single"/>
              </w:rPr>
              <w:t>topic and situation is kept together</w:t>
            </w:r>
            <w:r w:rsidRPr="00D34143">
              <w:rPr>
                <w:rFonts w:ascii="Arial" w:hAnsi="Arial" w:cs="Arial"/>
              </w:rPr>
              <w:t xml:space="preserve"> to be pulled up on recall.</w:t>
            </w:r>
          </w:p>
          <w:p w14:paraId="6312400F" w14:textId="77777777" w:rsidR="00172494" w:rsidRPr="00D34143" w:rsidRDefault="00172494" w:rsidP="004756AB">
            <w:pPr>
              <w:pStyle w:val="Textbody"/>
              <w:spacing w:after="0"/>
              <w:rPr>
                <w:rFonts w:ascii="Arial" w:hAnsi="Arial" w:cs="Arial"/>
              </w:rPr>
            </w:pPr>
          </w:p>
          <w:p w14:paraId="4E3069C6" w14:textId="77777777" w:rsidR="00172494" w:rsidRPr="00D34143" w:rsidRDefault="00172494" w:rsidP="004756AB">
            <w:pPr>
              <w:pStyle w:val="Textbody"/>
              <w:spacing w:after="0"/>
              <w:rPr>
                <w:rFonts w:ascii="Arial" w:hAnsi="Arial" w:cs="Arial"/>
              </w:rPr>
            </w:pPr>
            <w:r w:rsidRPr="00D34143">
              <w:rPr>
                <w:rFonts w:ascii="Arial" w:hAnsi="Arial" w:cs="Arial"/>
                <w:b/>
              </w:rPr>
              <w:t>PERSPECTIVE</w:t>
            </w:r>
            <w:r w:rsidRPr="00D34143">
              <w:rPr>
                <w:rFonts w:ascii="Arial" w:hAnsi="Arial" w:cs="Arial"/>
              </w:rPr>
              <w:t xml:space="preserve"> is specific knowledge built with time and experience.</w:t>
            </w:r>
          </w:p>
          <w:p w14:paraId="3256A11B" w14:textId="77777777" w:rsidR="00172494" w:rsidRPr="00D34143" w:rsidRDefault="00172494" w:rsidP="004756AB">
            <w:pPr>
              <w:pStyle w:val="Textbody"/>
              <w:spacing w:after="0"/>
              <w:rPr>
                <w:rFonts w:ascii="Arial" w:hAnsi="Arial" w:cs="Arial"/>
                <w:sz w:val="22"/>
                <w:szCs w:val="22"/>
              </w:rPr>
            </w:pPr>
            <w:r w:rsidRPr="00D34143">
              <w:rPr>
                <w:rFonts w:ascii="Arial" w:hAnsi="Arial" w:cs="Arial"/>
                <w:sz w:val="22"/>
                <w:szCs w:val="22"/>
              </w:rPr>
              <w:t xml:space="preserve">1) </w:t>
            </w:r>
            <w:r w:rsidRPr="00D34143">
              <w:rPr>
                <w:rFonts w:ascii="Arial" w:hAnsi="Arial" w:cs="Arial"/>
                <w:sz w:val="22"/>
                <w:szCs w:val="22"/>
                <w:u w:val="single"/>
              </w:rPr>
              <w:t>Individual</w:t>
            </w:r>
            <w:r w:rsidRPr="00D34143">
              <w:rPr>
                <w:rFonts w:ascii="Arial" w:hAnsi="Arial" w:cs="Arial"/>
                <w:sz w:val="22"/>
                <w:szCs w:val="22"/>
              </w:rPr>
              <w:t xml:space="preserve"> Perspective is the knowledge and experience of each person: This is characterized as My Perspective and Your Perspective for each person. 2) </w:t>
            </w:r>
            <w:r w:rsidRPr="00D34143">
              <w:rPr>
                <w:rFonts w:ascii="Arial" w:hAnsi="Arial" w:cs="Arial"/>
                <w:sz w:val="22"/>
                <w:szCs w:val="22"/>
                <w:u w:val="single"/>
              </w:rPr>
              <w:t>Social</w:t>
            </w:r>
            <w:r w:rsidRPr="00D34143">
              <w:rPr>
                <w:rFonts w:ascii="Arial" w:hAnsi="Arial" w:cs="Arial"/>
                <w:sz w:val="22"/>
                <w:szCs w:val="22"/>
              </w:rPr>
              <w:t xml:space="preserve"> Perspective is why and how most of society perceives and experiences: Their Perspective. 3) </w:t>
            </w:r>
            <w:r w:rsidRPr="00D34143">
              <w:rPr>
                <w:rFonts w:ascii="Arial" w:hAnsi="Arial" w:cs="Arial"/>
                <w:sz w:val="22"/>
                <w:szCs w:val="22"/>
                <w:u w:val="single"/>
              </w:rPr>
              <w:t>Business</w:t>
            </w:r>
            <w:r w:rsidRPr="00D34143">
              <w:rPr>
                <w:rFonts w:ascii="Arial" w:hAnsi="Arial" w:cs="Arial"/>
                <w:sz w:val="22"/>
                <w:szCs w:val="22"/>
              </w:rPr>
              <w:t xml:space="preserve"> Perspective is why / how businesses generally expect people to act: That Perspective. 4) </w:t>
            </w:r>
            <w:r w:rsidRPr="00D34143">
              <w:rPr>
                <w:rFonts w:ascii="Arial" w:hAnsi="Arial" w:cs="Arial"/>
                <w:sz w:val="22"/>
                <w:szCs w:val="22"/>
                <w:u w:val="single"/>
              </w:rPr>
              <w:t>Wholistic</w:t>
            </w:r>
            <w:r w:rsidRPr="00D34143">
              <w:rPr>
                <w:rFonts w:ascii="Arial" w:hAnsi="Arial" w:cs="Arial"/>
                <w:sz w:val="22"/>
                <w:szCs w:val="22"/>
              </w:rPr>
              <w:t xml:space="preserve"> Perspective is why and how we each experience all things. Our Perspective.</w:t>
            </w:r>
          </w:p>
          <w:p w14:paraId="406F49EC" w14:textId="77777777" w:rsidR="00172494" w:rsidRPr="00D34143" w:rsidRDefault="00172494" w:rsidP="004756AB">
            <w:pPr>
              <w:pStyle w:val="Textbody"/>
              <w:spacing w:after="0"/>
              <w:rPr>
                <w:rFonts w:ascii="Arial" w:hAnsi="Arial" w:cs="Arial"/>
              </w:rPr>
            </w:pPr>
            <w:r w:rsidRPr="00D34143">
              <w:rPr>
                <w:rFonts w:ascii="Arial" w:hAnsi="Arial" w:cs="Arial"/>
              </w:rPr>
              <w:t>PERSPECTIVES are the responses related to Perspective.</w:t>
            </w:r>
          </w:p>
          <w:p w14:paraId="0873B6A8" w14:textId="77777777" w:rsidR="00172494" w:rsidRPr="00D34143" w:rsidRDefault="00172494" w:rsidP="004756AB">
            <w:pPr>
              <w:pStyle w:val="Textbody"/>
              <w:spacing w:after="0"/>
              <w:rPr>
                <w:rFonts w:ascii="Arial" w:hAnsi="Arial" w:cs="Arial"/>
                <w:sz w:val="22"/>
                <w:szCs w:val="22"/>
              </w:rPr>
            </w:pPr>
            <w:r w:rsidRPr="00D34143">
              <w:rPr>
                <w:rFonts w:ascii="Arial" w:hAnsi="Arial" w:cs="Arial"/>
                <w:sz w:val="22"/>
                <w:szCs w:val="22"/>
              </w:rPr>
              <w:t xml:space="preserve">5) A </w:t>
            </w:r>
            <w:r w:rsidRPr="00D34143">
              <w:rPr>
                <w:rFonts w:ascii="Arial" w:hAnsi="Arial" w:cs="Arial"/>
                <w:sz w:val="22"/>
                <w:szCs w:val="22"/>
                <w:u w:val="single"/>
              </w:rPr>
              <w:t>New</w:t>
            </w:r>
            <w:r w:rsidRPr="00D34143">
              <w:rPr>
                <w:rFonts w:ascii="Arial" w:hAnsi="Arial" w:cs="Arial"/>
                <w:sz w:val="22"/>
                <w:szCs w:val="22"/>
              </w:rPr>
              <w:t xml:space="preserve"> person would answer “Maybe” or “I don’t know.”  6) An </w:t>
            </w:r>
            <w:r w:rsidRPr="00D34143">
              <w:rPr>
                <w:rFonts w:ascii="Arial" w:hAnsi="Arial" w:cs="Arial"/>
                <w:sz w:val="22"/>
                <w:szCs w:val="22"/>
                <w:u w:val="single"/>
              </w:rPr>
              <w:t>Experienced</w:t>
            </w:r>
            <w:r w:rsidRPr="00D34143">
              <w:rPr>
                <w:rFonts w:ascii="Arial" w:hAnsi="Arial" w:cs="Arial"/>
                <w:sz w:val="22"/>
                <w:szCs w:val="22"/>
              </w:rPr>
              <w:t xml:space="preserve"> person would answer “That makes sense” or “That happens normally.”  7) A </w:t>
            </w:r>
            <w:r w:rsidRPr="00D34143">
              <w:rPr>
                <w:rFonts w:ascii="Arial" w:hAnsi="Arial" w:cs="Arial"/>
                <w:sz w:val="22"/>
                <w:szCs w:val="22"/>
                <w:u w:val="single"/>
              </w:rPr>
              <w:t>wise old</w:t>
            </w:r>
            <w:r w:rsidRPr="00D34143">
              <w:rPr>
                <w:rFonts w:ascii="Arial" w:hAnsi="Arial" w:cs="Arial"/>
                <w:sz w:val="22"/>
                <w:szCs w:val="22"/>
              </w:rPr>
              <w:t xml:space="preserve"> person would answer “Some things never change; some things always change.” </w:t>
            </w:r>
          </w:p>
          <w:p w14:paraId="5A330F4A" w14:textId="77777777" w:rsidR="00172494" w:rsidRPr="00D34143" w:rsidRDefault="00172494" w:rsidP="004756AB">
            <w:pPr>
              <w:pStyle w:val="Textbody"/>
              <w:spacing w:after="0"/>
              <w:rPr>
                <w:rFonts w:ascii="Arial" w:hAnsi="Arial" w:cs="Arial"/>
                <w:sz w:val="12"/>
                <w:szCs w:val="12"/>
              </w:rPr>
            </w:pPr>
          </w:p>
          <w:p w14:paraId="73DE75ED" w14:textId="77777777" w:rsidR="00172494" w:rsidRPr="00D34143" w:rsidRDefault="00172494" w:rsidP="004756AB">
            <w:pPr>
              <w:pStyle w:val="Textbody"/>
              <w:spacing w:after="0"/>
              <w:rPr>
                <w:rFonts w:ascii="Arial" w:hAnsi="Arial" w:cs="Arial"/>
                <w:sz w:val="22"/>
                <w:szCs w:val="22"/>
              </w:rPr>
            </w:pPr>
            <w:r w:rsidRPr="00D34143">
              <w:rPr>
                <w:rFonts w:ascii="Arial" w:hAnsi="Arial" w:cs="Arial"/>
                <w:b/>
              </w:rPr>
              <w:t>VANTAGE POINT</w:t>
            </w:r>
            <w:r w:rsidRPr="00D34143">
              <w:rPr>
                <w:rFonts w:ascii="Arial" w:hAnsi="Arial" w:cs="Arial"/>
                <w:sz w:val="22"/>
                <w:szCs w:val="22"/>
              </w:rPr>
              <w:t xml:space="preserve"> is the point of reference from which to see other things.</w:t>
            </w:r>
          </w:p>
          <w:p w14:paraId="385F0274" w14:textId="77777777" w:rsidR="00172494" w:rsidRPr="00D34143" w:rsidRDefault="00172494" w:rsidP="004756AB">
            <w:pPr>
              <w:pStyle w:val="Textbody"/>
              <w:spacing w:after="0"/>
              <w:rPr>
                <w:rFonts w:ascii="Arial" w:hAnsi="Arial" w:cs="Arial"/>
                <w:sz w:val="22"/>
                <w:szCs w:val="22"/>
              </w:rPr>
            </w:pPr>
            <w:r w:rsidRPr="00D34143">
              <w:rPr>
                <w:rFonts w:ascii="Arial" w:hAnsi="Arial" w:cs="Arial"/>
                <w:sz w:val="22"/>
                <w:szCs w:val="22"/>
              </w:rPr>
              <w:t xml:space="preserve">1) </w:t>
            </w:r>
            <w:r w:rsidRPr="00D34143">
              <w:rPr>
                <w:rFonts w:ascii="Arial" w:hAnsi="Arial" w:cs="Arial"/>
                <w:sz w:val="22"/>
                <w:szCs w:val="22"/>
                <w:u w:val="single"/>
              </w:rPr>
              <w:t>Internal Out</w:t>
            </w:r>
            <w:r w:rsidRPr="00D34143">
              <w:rPr>
                <w:rFonts w:ascii="Arial" w:hAnsi="Arial" w:cs="Arial"/>
                <w:sz w:val="22"/>
                <w:szCs w:val="22"/>
              </w:rPr>
              <w:t xml:space="preserve"> has the vantage point in the body directed outward. It uses the nature of psyche, mind, body, soul, awareness to evaluate what is going on. This has many different options. *2) </w:t>
            </w:r>
            <w:r w:rsidRPr="00D34143">
              <w:rPr>
                <w:rFonts w:ascii="Arial" w:hAnsi="Arial" w:cs="Arial"/>
                <w:sz w:val="22"/>
                <w:szCs w:val="22"/>
                <w:u w:val="single"/>
              </w:rPr>
              <w:t>Outside</w:t>
            </w:r>
            <w:r w:rsidRPr="00D34143">
              <w:rPr>
                <w:rFonts w:ascii="Arial" w:hAnsi="Arial" w:cs="Arial"/>
                <w:sz w:val="22"/>
                <w:szCs w:val="22"/>
              </w:rPr>
              <w:t xml:space="preserve"> references the external space where your ideas meet other people’s ideas. 3) You can travel to a </w:t>
            </w:r>
            <w:r w:rsidRPr="00D34143">
              <w:rPr>
                <w:rFonts w:ascii="Arial" w:hAnsi="Arial" w:cs="Arial"/>
                <w:sz w:val="22"/>
                <w:szCs w:val="22"/>
                <w:u w:val="single"/>
              </w:rPr>
              <w:t>Place</w:t>
            </w:r>
            <w:r w:rsidRPr="00D34143">
              <w:rPr>
                <w:rFonts w:ascii="Arial" w:hAnsi="Arial" w:cs="Arial"/>
                <w:sz w:val="22"/>
                <w:szCs w:val="22"/>
              </w:rPr>
              <w:t xml:space="preserve"> to see a particular perspective or assess information with a group. *4) You can know things from a </w:t>
            </w:r>
            <w:r w:rsidRPr="00D34143">
              <w:rPr>
                <w:rFonts w:ascii="Arial" w:hAnsi="Arial" w:cs="Arial"/>
                <w:sz w:val="22"/>
                <w:szCs w:val="22"/>
                <w:u w:val="single"/>
              </w:rPr>
              <w:t>Different Perspective</w:t>
            </w:r>
            <w:r w:rsidRPr="00D34143">
              <w:rPr>
                <w:rFonts w:ascii="Arial" w:hAnsi="Arial" w:cs="Arial"/>
                <w:sz w:val="22"/>
                <w:szCs w:val="22"/>
              </w:rPr>
              <w:t xml:space="preserve"> by seating yourself opposite and asking ‘What would someone else think?’</w:t>
            </w:r>
          </w:p>
        </w:tc>
      </w:tr>
      <w:tr w:rsidR="00172494" w14:paraId="319EF971" w14:textId="77777777" w:rsidTr="004756AB">
        <w:trPr>
          <w:gridAfter w:val="1"/>
          <w:wAfter w:w="203" w:type="dxa"/>
        </w:trPr>
        <w:tc>
          <w:tcPr>
            <w:tcW w:w="3865" w:type="dxa"/>
            <w:shd w:val="clear" w:color="auto" w:fill="auto"/>
          </w:tcPr>
          <w:p w14:paraId="565BB75B" w14:textId="77777777" w:rsidR="00172494" w:rsidRPr="00D34143" w:rsidRDefault="00172494" w:rsidP="004756AB">
            <w:pPr>
              <w:pStyle w:val="Textbody"/>
              <w:spacing w:after="0"/>
              <w:rPr>
                <w:rFonts w:ascii="Arial" w:hAnsi="Arial" w:cs="Arial"/>
              </w:rPr>
            </w:pPr>
            <w:r w:rsidRPr="00D34143">
              <w:rPr>
                <w:rFonts w:ascii="Arial" w:hAnsi="Arial" w:cs="Arial"/>
              </w:rPr>
              <w:lastRenderedPageBreak/>
              <w:t>READING, WRITING, SPEECH</w:t>
            </w:r>
          </w:p>
          <w:p w14:paraId="1796004B" w14:textId="77777777" w:rsidR="00172494" w:rsidRPr="00D34143" w:rsidRDefault="00172494" w:rsidP="004756AB">
            <w:pPr>
              <w:pStyle w:val="Textbody"/>
              <w:rPr>
                <w:rFonts w:ascii="Arial" w:hAnsi="Arial" w:cs="Arial"/>
              </w:rPr>
            </w:pPr>
            <w:r w:rsidRPr="00D34143">
              <w:rPr>
                <w:rFonts w:ascii="Arial" w:hAnsi="Arial" w:cs="Arial"/>
              </w:rPr>
              <w:t xml:space="preserve">Objective: Review Alphabet. </w:t>
            </w:r>
          </w:p>
          <w:p w14:paraId="7095F5BD" w14:textId="77777777" w:rsidR="00172494" w:rsidRPr="00D34143" w:rsidRDefault="00172494" w:rsidP="004756AB">
            <w:pPr>
              <w:pStyle w:val="Textbody"/>
              <w:rPr>
                <w:rFonts w:ascii="Arial" w:hAnsi="Arial" w:cs="Arial"/>
                <w:sz w:val="12"/>
                <w:szCs w:val="12"/>
              </w:rPr>
            </w:pPr>
          </w:p>
          <w:p w14:paraId="44015237" w14:textId="77777777" w:rsidR="00172494" w:rsidRPr="00D34143" w:rsidRDefault="00172494" w:rsidP="004756AB">
            <w:pPr>
              <w:pStyle w:val="Textbody"/>
              <w:rPr>
                <w:rFonts w:ascii="Arial" w:hAnsi="Arial" w:cs="Arial"/>
              </w:rPr>
            </w:pPr>
            <w:r w:rsidRPr="00D34143">
              <w:rPr>
                <w:rFonts w:ascii="Arial" w:hAnsi="Arial" w:cs="Arial"/>
              </w:rPr>
              <w:t>Aa is for Adult to Authority</w:t>
            </w:r>
          </w:p>
          <w:p w14:paraId="01BBD9E2" w14:textId="77777777" w:rsidR="00172494" w:rsidRPr="00D34143" w:rsidRDefault="00172494" w:rsidP="004756AB">
            <w:pPr>
              <w:pStyle w:val="Textbody"/>
              <w:rPr>
                <w:rFonts w:ascii="Arial" w:hAnsi="Arial" w:cs="Arial"/>
              </w:rPr>
            </w:pPr>
            <w:r w:rsidRPr="00D34143">
              <w:rPr>
                <w:rFonts w:ascii="Arial" w:hAnsi="Arial" w:cs="Arial"/>
              </w:rPr>
              <w:t>Bb is for Being to Best</w:t>
            </w:r>
          </w:p>
          <w:p w14:paraId="1EA254AC" w14:textId="77777777" w:rsidR="00172494" w:rsidRPr="00D34143" w:rsidRDefault="00172494" w:rsidP="004756AB">
            <w:pPr>
              <w:pStyle w:val="Textbody"/>
              <w:rPr>
                <w:rFonts w:ascii="Arial" w:hAnsi="Arial" w:cs="Arial"/>
              </w:rPr>
            </w:pPr>
            <w:r w:rsidRPr="00D34143">
              <w:rPr>
                <w:rFonts w:ascii="Arial" w:hAnsi="Arial" w:cs="Arial"/>
              </w:rPr>
              <w:t>Cc is for Child to Chronological</w:t>
            </w:r>
          </w:p>
          <w:p w14:paraId="54970C59" w14:textId="77777777" w:rsidR="00172494" w:rsidRPr="00D34143" w:rsidRDefault="00172494" w:rsidP="004756AB">
            <w:pPr>
              <w:pStyle w:val="Textbody"/>
              <w:rPr>
                <w:rFonts w:ascii="Arial" w:hAnsi="Arial" w:cs="Arial"/>
              </w:rPr>
            </w:pPr>
            <w:r w:rsidRPr="00D34143">
              <w:rPr>
                <w:rFonts w:ascii="Arial" w:hAnsi="Arial" w:cs="Arial"/>
              </w:rPr>
              <w:t>Dd is for Do to Dumbfounded</w:t>
            </w:r>
          </w:p>
          <w:p w14:paraId="41C19636" w14:textId="77777777" w:rsidR="00172494" w:rsidRPr="00D34143" w:rsidRDefault="00172494" w:rsidP="004756AB">
            <w:pPr>
              <w:pStyle w:val="Textbody"/>
              <w:rPr>
                <w:rFonts w:ascii="Arial" w:hAnsi="Arial" w:cs="Arial"/>
              </w:rPr>
            </w:pPr>
            <w:r w:rsidRPr="00D34143">
              <w:rPr>
                <w:rFonts w:ascii="Arial" w:hAnsi="Arial" w:cs="Arial"/>
              </w:rPr>
              <w:t>Ee is for Effort to Excellence</w:t>
            </w:r>
          </w:p>
          <w:p w14:paraId="3AAC7454" w14:textId="77777777" w:rsidR="00172494" w:rsidRPr="00D34143" w:rsidRDefault="00172494" w:rsidP="004756AB">
            <w:pPr>
              <w:pStyle w:val="Textbody"/>
              <w:rPr>
                <w:rFonts w:ascii="Arial" w:hAnsi="Arial" w:cs="Arial"/>
              </w:rPr>
            </w:pPr>
            <w:r w:rsidRPr="00D34143">
              <w:rPr>
                <w:rFonts w:ascii="Arial" w:hAnsi="Arial" w:cs="Arial"/>
              </w:rPr>
              <w:t>Ff is Face to Fantastic</w:t>
            </w:r>
          </w:p>
          <w:p w14:paraId="04F784C6" w14:textId="77777777" w:rsidR="00172494" w:rsidRPr="00D34143" w:rsidRDefault="00172494" w:rsidP="004756AB">
            <w:pPr>
              <w:pStyle w:val="Textbody"/>
              <w:rPr>
                <w:rFonts w:ascii="Arial" w:hAnsi="Arial" w:cs="Arial"/>
              </w:rPr>
            </w:pPr>
            <w:r w:rsidRPr="00D34143">
              <w:rPr>
                <w:rFonts w:ascii="Arial" w:hAnsi="Arial" w:cs="Arial"/>
              </w:rPr>
              <w:t>Gg is for Gone to Gap</w:t>
            </w:r>
          </w:p>
          <w:p w14:paraId="26AD53A2" w14:textId="77777777" w:rsidR="00172494" w:rsidRPr="00D34143" w:rsidRDefault="00172494" w:rsidP="004756AB">
            <w:pPr>
              <w:pStyle w:val="Textbody"/>
              <w:rPr>
                <w:rFonts w:ascii="Arial" w:hAnsi="Arial" w:cs="Arial"/>
              </w:rPr>
            </w:pPr>
            <w:r w:rsidRPr="00D34143">
              <w:rPr>
                <w:rFonts w:ascii="Arial" w:hAnsi="Arial" w:cs="Arial"/>
              </w:rPr>
              <w:t>Hh is for House to Habitat</w:t>
            </w:r>
          </w:p>
          <w:p w14:paraId="626E2E10" w14:textId="77777777" w:rsidR="00172494" w:rsidRPr="00D34143" w:rsidRDefault="00172494" w:rsidP="004756AB">
            <w:pPr>
              <w:pStyle w:val="Textbody"/>
              <w:rPr>
                <w:rFonts w:ascii="Arial" w:hAnsi="Arial" w:cs="Arial"/>
              </w:rPr>
            </w:pPr>
            <w:r w:rsidRPr="00D34143">
              <w:rPr>
                <w:rFonts w:ascii="Arial" w:hAnsi="Arial" w:cs="Arial"/>
              </w:rPr>
              <w:t>Ii is for Image to Initiative</w:t>
            </w:r>
          </w:p>
          <w:p w14:paraId="37EA0F34" w14:textId="77777777" w:rsidR="00172494" w:rsidRPr="00D34143" w:rsidRDefault="00172494" w:rsidP="004756AB">
            <w:pPr>
              <w:pStyle w:val="Textbody"/>
              <w:rPr>
                <w:rFonts w:ascii="Arial" w:hAnsi="Arial" w:cs="Arial"/>
              </w:rPr>
            </w:pPr>
            <w:r w:rsidRPr="00D34143">
              <w:rPr>
                <w:rFonts w:ascii="Arial" w:hAnsi="Arial" w:cs="Arial"/>
              </w:rPr>
              <w:t>Jj is for Jump to Jaded</w:t>
            </w:r>
          </w:p>
          <w:p w14:paraId="29560D3E" w14:textId="77777777" w:rsidR="00172494" w:rsidRPr="00D34143" w:rsidRDefault="00172494" w:rsidP="004756AB">
            <w:pPr>
              <w:pStyle w:val="Textbody"/>
              <w:rPr>
                <w:rFonts w:ascii="Arial" w:hAnsi="Arial" w:cs="Arial"/>
              </w:rPr>
            </w:pPr>
            <w:r w:rsidRPr="00D34143">
              <w:rPr>
                <w:rFonts w:ascii="Arial" w:hAnsi="Arial" w:cs="Arial"/>
              </w:rPr>
              <w:t>Kk is for Kale to Keg</w:t>
            </w:r>
          </w:p>
          <w:p w14:paraId="6546C4B6" w14:textId="77777777" w:rsidR="00172494" w:rsidRPr="00D34143" w:rsidRDefault="00172494" w:rsidP="004756AB">
            <w:pPr>
              <w:pStyle w:val="Textbody"/>
              <w:rPr>
                <w:rFonts w:ascii="Arial" w:hAnsi="Arial" w:cs="Arial"/>
              </w:rPr>
            </w:pPr>
            <w:r w:rsidRPr="00D34143">
              <w:rPr>
                <w:rFonts w:ascii="Arial" w:hAnsi="Arial" w:cs="Arial"/>
              </w:rPr>
              <w:t>Ll is for Leap to Lore</w:t>
            </w:r>
          </w:p>
          <w:p w14:paraId="66F55501" w14:textId="77777777" w:rsidR="00172494" w:rsidRPr="00D34143" w:rsidRDefault="00172494" w:rsidP="004756AB">
            <w:pPr>
              <w:pStyle w:val="Textbody"/>
              <w:rPr>
                <w:rFonts w:ascii="Arial" w:hAnsi="Arial" w:cs="Arial"/>
              </w:rPr>
            </w:pPr>
            <w:r w:rsidRPr="00D34143">
              <w:rPr>
                <w:rFonts w:ascii="Arial" w:hAnsi="Arial" w:cs="Arial"/>
              </w:rPr>
              <w:t>Mm is for Manage to Minstrel</w:t>
            </w:r>
          </w:p>
          <w:p w14:paraId="6CCAEDDD" w14:textId="77777777" w:rsidR="00172494" w:rsidRPr="00D34143" w:rsidRDefault="00172494" w:rsidP="004756AB">
            <w:pPr>
              <w:pStyle w:val="Textbody"/>
              <w:rPr>
                <w:rFonts w:ascii="Arial" w:hAnsi="Arial" w:cs="Arial"/>
              </w:rPr>
            </w:pPr>
            <w:r w:rsidRPr="00D34143">
              <w:rPr>
                <w:rFonts w:ascii="Arial" w:hAnsi="Arial" w:cs="Arial"/>
              </w:rPr>
              <w:t>Nn is for Near to Nonetheless</w:t>
            </w:r>
          </w:p>
          <w:p w14:paraId="401423B5" w14:textId="77777777" w:rsidR="00172494" w:rsidRPr="00D34143" w:rsidRDefault="00172494" w:rsidP="004756AB">
            <w:pPr>
              <w:pStyle w:val="Textbody"/>
              <w:rPr>
                <w:rFonts w:ascii="Arial" w:hAnsi="Arial" w:cs="Arial"/>
              </w:rPr>
            </w:pPr>
            <w:r w:rsidRPr="00D34143">
              <w:rPr>
                <w:rFonts w:ascii="Arial" w:hAnsi="Arial" w:cs="Arial"/>
              </w:rPr>
              <w:t>Oo is for Offer to Odious</w:t>
            </w:r>
          </w:p>
          <w:p w14:paraId="5FAAAA4C" w14:textId="77777777" w:rsidR="00172494" w:rsidRPr="00D34143" w:rsidRDefault="00172494" w:rsidP="004756AB">
            <w:pPr>
              <w:pStyle w:val="Textbody"/>
              <w:rPr>
                <w:rFonts w:ascii="Arial" w:hAnsi="Arial" w:cs="Arial"/>
              </w:rPr>
            </w:pPr>
            <w:r w:rsidRPr="00D34143">
              <w:rPr>
                <w:rFonts w:ascii="Arial" w:hAnsi="Arial" w:cs="Arial"/>
              </w:rPr>
              <w:t>Pp is for Pick to Pagination</w:t>
            </w:r>
          </w:p>
          <w:p w14:paraId="315413C1" w14:textId="77777777" w:rsidR="00172494" w:rsidRPr="00D34143" w:rsidRDefault="00172494" w:rsidP="004756AB">
            <w:pPr>
              <w:pStyle w:val="Textbody"/>
              <w:rPr>
                <w:rFonts w:ascii="Arial" w:hAnsi="Arial" w:cs="Arial"/>
              </w:rPr>
            </w:pPr>
            <w:r w:rsidRPr="00D34143">
              <w:rPr>
                <w:rFonts w:ascii="Arial" w:hAnsi="Arial" w:cs="Arial"/>
              </w:rPr>
              <w:t>Qq is Quick to Quiet</w:t>
            </w:r>
          </w:p>
          <w:p w14:paraId="0186AD68" w14:textId="77777777" w:rsidR="00172494" w:rsidRPr="00D34143" w:rsidRDefault="00172494" w:rsidP="004756AB">
            <w:pPr>
              <w:pStyle w:val="Textbody"/>
              <w:rPr>
                <w:rFonts w:ascii="Arial" w:hAnsi="Arial" w:cs="Arial"/>
              </w:rPr>
            </w:pPr>
            <w:r w:rsidRPr="00D34143">
              <w:rPr>
                <w:rFonts w:ascii="Arial" w:hAnsi="Arial" w:cs="Arial"/>
              </w:rPr>
              <w:t>Rr is for Rate to Righteous</w:t>
            </w:r>
          </w:p>
          <w:p w14:paraId="26B71D8A" w14:textId="77777777" w:rsidR="00172494" w:rsidRPr="00D34143" w:rsidRDefault="00172494" w:rsidP="004756AB">
            <w:pPr>
              <w:pStyle w:val="Textbody"/>
              <w:rPr>
                <w:rFonts w:ascii="Arial" w:hAnsi="Arial" w:cs="Arial"/>
              </w:rPr>
            </w:pPr>
            <w:r w:rsidRPr="00D34143">
              <w:rPr>
                <w:rFonts w:ascii="Arial" w:hAnsi="Arial" w:cs="Arial"/>
              </w:rPr>
              <w:t>Ss is for Sit to Sinister</w:t>
            </w:r>
          </w:p>
          <w:p w14:paraId="59F4F7CC" w14:textId="77777777" w:rsidR="00172494" w:rsidRPr="00D34143" w:rsidRDefault="00172494" w:rsidP="004756AB">
            <w:pPr>
              <w:pStyle w:val="Textbody"/>
              <w:rPr>
                <w:rFonts w:ascii="Arial" w:hAnsi="Arial" w:cs="Arial"/>
              </w:rPr>
            </w:pPr>
            <w:r w:rsidRPr="00D34143">
              <w:rPr>
                <w:rFonts w:ascii="Arial" w:hAnsi="Arial" w:cs="Arial"/>
              </w:rPr>
              <w:t>Tt is for Time to Talkative</w:t>
            </w:r>
          </w:p>
          <w:p w14:paraId="25D32916" w14:textId="77777777" w:rsidR="00172494" w:rsidRPr="00D34143" w:rsidRDefault="00172494" w:rsidP="004756AB">
            <w:pPr>
              <w:pStyle w:val="Textbody"/>
              <w:rPr>
                <w:rFonts w:ascii="Arial" w:hAnsi="Arial" w:cs="Arial"/>
              </w:rPr>
            </w:pPr>
            <w:r w:rsidRPr="00D34143">
              <w:rPr>
                <w:rFonts w:ascii="Arial" w:hAnsi="Arial" w:cs="Arial"/>
              </w:rPr>
              <w:t>Uu is for Used to Uglier</w:t>
            </w:r>
          </w:p>
          <w:p w14:paraId="30DBF63A" w14:textId="77777777" w:rsidR="00172494" w:rsidRPr="00D34143" w:rsidRDefault="00172494" w:rsidP="004756AB">
            <w:pPr>
              <w:pStyle w:val="Textbody"/>
              <w:rPr>
                <w:rFonts w:ascii="Arial" w:hAnsi="Arial" w:cs="Arial"/>
              </w:rPr>
            </w:pPr>
            <w:r w:rsidRPr="00D34143">
              <w:rPr>
                <w:rFonts w:ascii="Arial" w:hAnsi="Arial" w:cs="Arial"/>
              </w:rPr>
              <w:t>Vv is for Vent to Veneer</w:t>
            </w:r>
          </w:p>
          <w:p w14:paraId="0181E29F" w14:textId="77777777" w:rsidR="00172494" w:rsidRPr="00D34143" w:rsidRDefault="00172494" w:rsidP="004756AB">
            <w:pPr>
              <w:pStyle w:val="Textbody"/>
              <w:rPr>
                <w:rFonts w:ascii="Arial" w:hAnsi="Arial" w:cs="Arial"/>
              </w:rPr>
            </w:pPr>
            <w:r w:rsidRPr="00D34143">
              <w:rPr>
                <w:rFonts w:ascii="Arial" w:hAnsi="Arial" w:cs="Arial"/>
              </w:rPr>
              <w:t>Ww is for When to Waist</w:t>
            </w:r>
          </w:p>
          <w:p w14:paraId="6EDF8F2D" w14:textId="77777777" w:rsidR="00172494" w:rsidRPr="00D34143" w:rsidRDefault="00172494" w:rsidP="004756AB">
            <w:pPr>
              <w:pStyle w:val="Textbody"/>
              <w:rPr>
                <w:rFonts w:ascii="Arial" w:hAnsi="Arial" w:cs="Arial"/>
              </w:rPr>
            </w:pPr>
            <w:r w:rsidRPr="00D34143">
              <w:rPr>
                <w:rFonts w:ascii="Arial" w:hAnsi="Arial" w:cs="Arial"/>
              </w:rPr>
              <w:t>Xx is X-ray to Xmas</w:t>
            </w:r>
          </w:p>
          <w:p w14:paraId="1184B201" w14:textId="77777777" w:rsidR="00172494" w:rsidRPr="00D34143" w:rsidRDefault="00172494" w:rsidP="004756AB">
            <w:pPr>
              <w:pStyle w:val="Textbody"/>
              <w:rPr>
                <w:rFonts w:ascii="Arial" w:hAnsi="Arial" w:cs="Arial"/>
              </w:rPr>
            </w:pPr>
            <w:r w:rsidRPr="00D34143">
              <w:rPr>
                <w:rFonts w:ascii="Arial" w:hAnsi="Arial" w:cs="Arial"/>
              </w:rPr>
              <w:t>Yy is for Yield to Yonder</w:t>
            </w:r>
          </w:p>
          <w:p w14:paraId="2AAD8ABC" w14:textId="77777777" w:rsidR="00172494" w:rsidRPr="00D34143" w:rsidRDefault="00172494" w:rsidP="004756AB">
            <w:pPr>
              <w:pStyle w:val="Textbody"/>
              <w:rPr>
                <w:rFonts w:ascii="Arial" w:hAnsi="Arial" w:cs="Arial"/>
              </w:rPr>
            </w:pPr>
            <w:r w:rsidRPr="00D34143">
              <w:rPr>
                <w:rFonts w:ascii="Arial" w:hAnsi="Arial" w:cs="Arial"/>
              </w:rPr>
              <w:t>Zz is for Zoo to Zealot</w:t>
            </w:r>
          </w:p>
          <w:p w14:paraId="5EB014E1" w14:textId="77777777" w:rsidR="00172494" w:rsidRPr="00D34143" w:rsidRDefault="00172494" w:rsidP="004756AB">
            <w:pPr>
              <w:pStyle w:val="Textbody"/>
              <w:rPr>
                <w:rFonts w:ascii="Arial" w:hAnsi="Arial" w:cs="Arial"/>
              </w:rPr>
            </w:pPr>
          </w:p>
          <w:p w14:paraId="241DD9A0" w14:textId="77777777" w:rsidR="00172494" w:rsidRPr="00D34143" w:rsidRDefault="00172494" w:rsidP="004756AB">
            <w:pPr>
              <w:pStyle w:val="Textbody"/>
              <w:rPr>
                <w:rFonts w:ascii="Arial" w:hAnsi="Arial" w:cs="Arial"/>
              </w:rPr>
            </w:pPr>
          </w:p>
          <w:p w14:paraId="28329975" w14:textId="77777777" w:rsidR="00172494" w:rsidRPr="00D34143" w:rsidRDefault="00172494" w:rsidP="004756AB">
            <w:pPr>
              <w:pStyle w:val="Textbody"/>
              <w:rPr>
                <w:rFonts w:ascii="Arial" w:hAnsi="Arial" w:cs="Arial"/>
              </w:rPr>
            </w:pPr>
          </w:p>
        </w:tc>
        <w:tc>
          <w:tcPr>
            <w:tcW w:w="6097" w:type="dxa"/>
            <w:shd w:val="clear" w:color="auto" w:fill="auto"/>
          </w:tcPr>
          <w:p w14:paraId="3835D82C" w14:textId="77777777" w:rsidR="00172494" w:rsidRPr="00D34143" w:rsidRDefault="00172494" w:rsidP="004756AB">
            <w:pPr>
              <w:pStyle w:val="Textbody"/>
              <w:spacing w:after="0"/>
              <w:rPr>
                <w:rFonts w:ascii="Arial" w:hAnsi="Arial" w:cs="Arial"/>
              </w:rPr>
            </w:pPr>
            <w:r w:rsidRPr="00D34143">
              <w:rPr>
                <w:rFonts w:ascii="Arial" w:hAnsi="Arial" w:cs="Arial"/>
              </w:rPr>
              <w:t>MATH</w:t>
            </w:r>
          </w:p>
          <w:p w14:paraId="04B2F272" w14:textId="77777777" w:rsidR="00172494" w:rsidRPr="00D34143" w:rsidRDefault="00172494" w:rsidP="004756AB">
            <w:pPr>
              <w:pStyle w:val="Textbody"/>
              <w:spacing w:after="0"/>
              <w:rPr>
                <w:rFonts w:ascii="Arial" w:hAnsi="Arial" w:cs="Arial"/>
              </w:rPr>
            </w:pPr>
            <w:r w:rsidRPr="00D34143">
              <w:rPr>
                <w:rFonts w:ascii="Arial" w:hAnsi="Arial" w:cs="Arial"/>
              </w:rPr>
              <w:t>Objective: Visualize Perspective and Vantage Points. Review Numbers.</w:t>
            </w:r>
          </w:p>
          <w:p w14:paraId="600BA673" w14:textId="77777777" w:rsidR="00172494" w:rsidRPr="00D34143" w:rsidRDefault="00172494" w:rsidP="004756AB">
            <w:pPr>
              <w:pStyle w:val="Textbody"/>
              <w:spacing w:after="0"/>
              <w:rPr>
                <w:rFonts w:ascii="Arial" w:hAnsi="Arial" w:cs="Arial"/>
              </w:rPr>
            </w:pPr>
          </w:p>
          <w:p w14:paraId="39FD7BF8" w14:textId="77777777" w:rsidR="00172494" w:rsidRPr="00D34143" w:rsidRDefault="00172494" w:rsidP="004756AB">
            <w:pPr>
              <w:pStyle w:val="Textbody"/>
              <w:spacing w:after="0"/>
              <w:rPr>
                <w:rFonts w:ascii="Arial" w:hAnsi="Arial" w:cs="Arial"/>
              </w:rPr>
            </w:pPr>
            <w:r w:rsidRPr="00D34143">
              <w:rPr>
                <w:rFonts w:ascii="Arial" w:hAnsi="Arial" w:cs="Arial"/>
              </w:rPr>
              <w:t xml:space="preserve">                               PERSPECTIVE </w:t>
            </w:r>
            <w:r w:rsidRPr="00D34143">
              <w:rPr>
                <w:rFonts w:ascii="Arial" w:hAnsi="Arial" w:cs="Arial"/>
              </w:rPr>
              <w:sym w:font="Wingdings 3" w:char="F0DA"/>
            </w:r>
            <w:r w:rsidRPr="00D34143">
              <w:rPr>
                <w:rFonts w:ascii="Arial" w:hAnsi="Arial" w:cs="Arial"/>
              </w:rPr>
              <w:sym w:font="Wingdings 3" w:char="F0DB"/>
            </w:r>
            <w:r w:rsidRPr="00D34143">
              <w:rPr>
                <w:rFonts w:ascii="Arial" w:hAnsi="Arial" w:cs="Arial"/>
              </w:rPr>
              <w:sym w:font="Wingdings 3" w:char="F0DA"/>
            </w:r>
            <w:r w:rsidRPr="00D34143">
              <w:rPr>
                <w:rFonts w:ascii="Arial" w:hAnsi="Arial" w:cs="Arial"/>
              </w:rPr>
              <w:sym w:font="Wingdings 3" w:char="F0DC"/>
            </w:r>
            <w:r w:rsidRPr="00D34143">
              <w:rPr>
                <w:rFonts w:ascii="Arial" w:hAnsi="Arial" w:cs="Arial"/>
              </w:rPr>
              <w:sym w:font="Wingdings 3" w:char="F0D9"/>
            </w:r>
            <w:r w:rsidRPr="00D34143">
              <w:rPr>
                <w:rFonts w:ascii="Arial" w:hAnsi="Arial" w:cs="Arial"/>
              </w:rPr>
              <w:sym w:font="Wingdings 3" w:char="F0DB"/>
            </w:r>
            <w:r w:rsidRPr="00D34143">
              <w:rPr>
                <w:rFonts w:ascii="Arial" w:hAnsi="Arial" w:cs="Arial"/>
              </w:rPr>
              <w:sym w:font="Wingdings 3" w:char="F0DA"/>
            </w:r>
            <w:r w:rsidRPr="00D34143">
              <w:rPr>
                <w:rFonts w:ascii="Arial" w:hAnsi="Arial" w:cs="Arial"/>
              </w:rPr>
              <w:sym w:font="Wingdings 3" w:char="F0DA"/>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957"/>
              <w:gridCol w:w="1957"/>
            </w:tblGrid>
            <w:tr w:rsidR="00172494" w14:paraId="68389F9D" w14:textId="77777777" w:rsidTr="004756AB">
              <w:tc>
                <w:tcPr>
                  <w:tcW w:w="1957" w:type="dxa"/>
                  <w:shd w:val="clear" w:color="auto" w:fill="auto"/>
                </w:tcPr>
                <w:p w14:paraId="4C89AC0A" w14:textId="77777777" w:rsidR="00172494" w:rsidRPr="00D34143" w:rsidRDefault="00172494" w:rsidP="004756AB">
                  <w:pPr>
                    <w:pStyle w:val="Textbody"/>
                    <w:spacing w:after="0"/>
                    <w:rPr>
                      <w:rFonts w:ascii="Arial" w:hAnsi="Arial" w:cs="Arial"/>
                    </w:rPr>
                  </w:pPr>
                  <w:r w:rsidRPr="00D34143">
                    <w:rPr>
                      <w:rFonts w:ascii="Arial" w:hAnsi="Arial" w:cs="Arial"/>
                    </w:rPr>
                    <w:t>PAST</w:t>
                  </w:r>
                </w:p>
              </w:tc>
              <w:tc>
                <w:tcPr>
                  <w:tcW w:w="1957" w:type="dxa"/>
                  <w:shd w:val="clear" w:color="auto" w:fill="auto"/>
                </w:tcPr>
                <w:p w14:paraId="5899D865" w14:textId="77777777" w:rsidR="00172494" w:rsidRPr="00D34143" w:rsidRDefault="00172494" w:rsidP="004756AB">
                  <w:pPr>
                    <w:pStyle w:val="Textbody"/>
                    <w:spacing w:after="0"/>
                    <w:rPr>
                      <w:rFonts w:ascii="Arial" w:hAnsi="Arial" w:cs="Arial"/>
                    </w:rPr>
                  </w:pPr>
                  <w:r w:rsidRPr="00D34143">
                    <w:rPr>
                      <w:rFonts w:ascii="Arial" w:hAnsi="Arial" w:cs="Arial"/>
                    </w:rPr>
                    <w:t>PRESENT</w:t>
                  </w:r>
                </w:p>
              </w:tc>
              <w:tc>
                <w:tcPr>
                  <w:tcW w:w="1957" w:type="dxa"/>
                  <w:shd w:val="clear" w:color="auto" w:fill="auto"/>
                </w:tcPr>
                <w:p w14:paraId="210F6F96" w14:textId="77777777" w:rsidR="00172494" w:rsidRPr="00D34143" w:rsidRDefault="00172494" w:rsidP="004756AB">
                  <w:pPr>
                    <w:pStyle w:val="Textbody"/>
                    <w:spacing w:after="0"/>
                    <w:rPr>
                      <w:rFonts w:ascii="Arial" w:hAnsi="Arial" w:cs="Arial"/>
                    </w:rPr>
                  </w:pPr>
                  <w:r w:rsidRPr="00D34143">
                    <w:rPr>
                      <w:rFonts w:ascii="Arial" w:hAnsi="Arial" w:cs="Arial"/>
                    </w:rPr>
                    <w:t>FUTURE</w:t>
                  </w:r>
                </w:p>
              </w:tc>
            </w:tr>
          </w:tbl>
          <w:p w14:paraId="5F5026DF" w14:textId="77777777" w:rsidR="00172494" w:rsidRPr="00D34143" w:rsidRDefault="00172494" w:rsidP="004756AB">
            <w:pPr>
              <w:pStyle w:val="Textbody"/>
              <w:spacing w:after="0"/>
              <w:rPr>
                <w:rFonts w:ascii="Arial" w:hAnsi="Arial" w:cs="Arial"/>
                <w:sz w:val="12"/>
                <w:szCs w:val="12"/>
              </w:rPr>
            </w:pPr>
          </w:p>
          <w:p w14:paraId="20F014E0" w14:textId="77777777" w:rsidR="00172494" w:rsidRPr="00D34143" w:rsidRDefault="00172494" w:rsidP="004756AB">
            <w:pPr>
              <w:pStyle w:val="Textbody"/>
              <w:spacing w:after="0"/>
              <w:rPr>
                <w:rFonts w:ascii="Arial" w:hAnsi="Arial" w:cs="Arial"/>
                <w:noProof/>
                <w:lang w:eastAsia="en-US" w:bidi="ar-SA"/>
              </w:rPr>
            </w:pPr>
          </w:p>
          <w:p w14:paraId="355DA360" w14:textId="77777777" w:rsidR="00172494" w:rsidRPr="00D34143" w:rsidRDefault="00172494" w:rsidP="004756AB">
            <w:pPr>
              <w:pStyle w:val="Textbody"/>
              <w:spacing w:after="0"/>
              <w:rPr>
                <w:rFonts w:ascii="Arial" w:hAnsi="Arial" w:cs="Arial"/>
                <w:noProof/>
                <w:lang w:eastAsia="en-US" w:bidi="ar-SA"/>
              </w:rPr>
            </w:pPr>
          </w:p>
          <w:p w14:paraId="64517715" w14:textId="77777777" w:rsidR="00172494" w:rsidRPr="00D34143" w:rsidRDefault="00172494" w:rsidP="004756AB">
            <w:pPr>
              <w:pStyle w:val="Textbody"/>
              <w:spacing w:after="0"/>
              <w:rPr>
                <w:rFonts w:ascii="Arial" w:hAnsi="Arial" w:cs="Arial"/>
                <w:noProof/>
                <w:lang w:eastAsia="en-US" w:bidi="ar-SA"/>
              </w:rPr>
            </w:pPr>
            <w:r w:rsidRPr="00D34143">
              <w:rPr>
                <w:rFonts w:ascii="Arial" w:hAnsi="Arial" w:cs="Arial"/>
                <w:noProof/>
                <w:lang w:eastAsia="en-US" w:bidi="ar-SA"/>
              </w:rPr>
              <w:t>VANTAGE POINTS</w:t>
            </w:r>
          </w:p>
          <w:p w14:paraId="24525F56" w14:textId="317C6719" w:rsidR="00172494" w:rsidRPr="00D34143" w:rsidRDefault="00172494" w:rsidP="004756AB">
            <w:pPr>
              <w:pStyle w:val="Textbody"/>
              <w:spacing w:after="0"/>
              <w:rPr>
                <w:rFonts w:ascii="Arial" w:hAnsi="Arial" w:cs="Arial"/>
              </w:rPr>
            </w:pPr>
            <w:r w:rsidRPr="00F9685B">
              <w:rPr>
                <w:rFonts w:ascii="Arial" w:hAnsi="Arial" w:cs="Arial"/>
                <w:noProof/>
                <w:lang w:bidi="ar-SA"/>
              </w:rPr>
              <w:drawing>
                <wp:inline distT="0" distB="0" distL="0" distR="0" wp14:anchorId="180C6E82" wp14:editId="270CCF60">
                  <wp:extent cx="192405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28675"/>
                          </a:xfrm>
                          <a:prstGeom prst="rect">
                            <a:avLst/>
                          </a:prstGeom>
                          <a:noFill/>
                          <a:ln>
                            <a:noFill/>
                          </a:ln>
                        </pic:spPr>
                      </pic:pic>
                    </a:graphicData>
                  </a:graphic>
                </wp:inline>
              </w:drawing>
            </w:r>
          </w:p>
          <w:p w14:paraId="07201FA4" w14:textId="77777777" w:rsidR="00172494" w:rsidRPr="00D34143" w:rsidRDefault="00172494" w:rsidP="004756AB">
            <w:pPr>
              <w:pStyle w:val="Textbody"/>
              <w:spacing w:after="0"/>
              <w:rPr>
                <w:rFonts w:ascii="Arial" w:hAnsi="Arial" w:cs="Arial"/>
              </w:rPr>
            </w:pPr>
          </w:p>
          <w:p w14:paraId="766A8F4C" w14:textId="77777777" w:rsidR="00172494" w:rsidRPr="00D34143" w:rsidRDefault="00172494" w:rsidP="004756AB">
            <w:pPr>
              <w:pStyle w:val="Textbody"/>
              <w:spacing w:after="0"/>
              <w:rPr>
                <w:rFonts w:ascii="Arial" w:hAnsi="Arial" w:cs="Arial"/>
              </w:rPr>
            </w:pPr>
            <w:r w:rsidRPr="00D34143">
              <w:rPr>
                <w:rFonts w:ascii="Arial" w:hAnsi="Arial" w:cs="Arial"/>
              </w:rPr>
              <w:t xml:space="preserve">YOUR TYPE OF THINKING (DIAGRAM) </w:t>
            </w:r>
          </w:p>
          <w:p w14:paraId="710843B4" w14:textId="77777777" w:rsidR="00172494" w:rsidRPr="00D34143" w:rsidRDefault="00172494" w:rsidP="004756AB">
            <w:pPr>
              <w:pStyle w:val="Textbody"/>
              <w:spacing w:after="0"/>
              <w:rPr>
                <w:rFonts w:ascii="Arial" w:hAnsi="Arial" w:cs="Arial"/>
              </w:rPr>
            </w:pPr>
          </w:p>
          <w:p w14:paraId="651A3C36" w14:textId="77777777" w:rsidR="00172494" w:rsidRPr="00D34143" w:rsidRDefault="00172494" w:rsidP="004756AB">
            <w:pPr>
              <w:pStyle w:val="Textbody"/>
              <w:spacing w:after="0"/>
              <w:rPr>
                <w:rFonts w:ascii="Arial" w:hAnsi="Arial" w:cs="Arial"/>
              </w:rPr>
            </w:pPr>
          </w:p>
          <w:p w14:paraId="3A84CC25" w14:textId="77777777" w:rsidR="00172494" w:rsidRPr="00D34143" w:rsidRDefault="00172494" w:rsidP="004756AB">
            <w:pPr>
              <w:pStyle w:val="Textbody"/>
              <w:spacing w:after="0"/>
              <w:rPr>
                <w:rFonts w:ascii="Arial" w:hAnsi="Arial" w:cs="Arial"/>
              </w:rPr>
            </w:pPr>
          </w:p>
          <w:p w14:paraId="139869D5" w14:textId="77777777" w:rsidR="00172494" w:rsidRPr="00D34143" w:rsidRDefault="00172494" w:rsidP="004756AB">
            <w:pPr>
              <w:pStyle w:val="Textbody"/>
              <w:spacing w:after="0"/>
              <w:rPr>
                <w:rFonts w:ascii="Arial" w:hAnsi="Arial" w:cs="Arial"/>
              </w:rPr>
            </w:pPr>
          </w:p>
          <w:p w14:paraId="5920C14E" w14:textId="77777777" w:rsidR="00172494" w:rsidRPr="00D34143" w:rsidRDefault="00172494" w:rsidP="004756AB">
            <w:pPr>
              <w:pStyle w:val="Textbody"/>
              <w:spacing w:after="0"/>
              <w:rPr>
                <w:rFonts w:ascii="Arial" w:hAnsi="Arial" w:cs="Arial"/>
              </w:rPr>
            </w:pPr>
          </w:p>
          <w:p w14:paraId="58A4BEA0" w14:textId="77777777" w:rsidR="00172494" w:rsidRPr="00D34143" w:rsidRDefault="00172494" w:rsidP="004756AB">
            <w:pPr>
              <w:pStyle w:val="Textbody"/>
              <w:spacing w:after="0"/>
              <w:rPr>
                <w:rFonts w:ascii="Arial" w:hAnsi="Arial" w:cs="Arial"/>
                <w:sz w:val="28"/>
                <w:szCs w:val="28"/>
              </w:rPr>
            </w:pPr>
            <w:r w:rsidRPr="00D34143">
              <w:rPr>
                <w:rFonts w:ascii="Arial" w:hAnsi="Arial" w:cs="Arial"/>
              </w:rPr>
              <w:t>NUMBER REVIEW</w:t>
            </w:r>
          </w:p>
          <w:p w14:paraId="4331F28A" w14:textId="77777777" w:rsidR="00172494" w:rsidRPr="00D34143" w:rsidRDefault="00172494" w:rsidP="004756AB">
            <w:pPr>
              <w:pStyle w:val="Textbody"/>
              <w:spacing w:after="0"/>
              <w:rPr>
                <w:rFonts w:ascii="Arial" w:hAnsi="Arial" w:cs="Arial"/>
                <w:sz w:val="28"/>
                <w:szCs w:val="28"/>
              </w:rPr>
            </w:pPr>
            <w:r w:rsidRPr="00D34143">
              <w:rPr>
                <w:rFonts w:ascii="Arial" w:hAnsi="Arial" w:cs="Arial"/>
                <w:sz w:val="28"/>
                <w:szCs w:val="28"/>
              </w:rPr>
              <w:t xml:space="preserve">1 </w:t>
            </w:r>
            <w:r w:rsidRPr="00D34143">
              <w:rPr>
                <w:rFonts w:ascii="Arial" w:hAnsi="Arial" w:cs="Arial"/>
                <w:sz w:val="28"/>
                <w:szCs w:val="28"/>
              </w:rPr>
              <w:sym w:font="Wingdings 3" w:char="F072"/>
            </w:r>
          </w:p>
          <w:p w14:paraId="6E327FFB" w14:textId="77777777" w:rsidR="00172494" w:rsidRPr="00D34143" w:rsidRDefault="00172494" w:rsidP="004756AB">
            <w:pPr>
              <w:pStyle w:val="Textbody"/>
              <w:spacing w:after="0"/>
              <w:rPr>
                <w:rFonts w:ascii="Arial" w:hAnsi="Arial" w:cs="Arial"/>
                <w:sz w:val="28"/>
                <w:szCs w:val="28"/>
              </w:rPr>
            </w:pPr>
            <w:r w:rsidRPr="00D34143">
              <w:rPr>
                <w:rFonts w:ascii="Arial" w:hAnsi="Arial" w:cs="Arial"/>
                <w:sz w:val="28"/>
                <w:szCs w:val="28"/>
              </w:rPr>
              <w:t xml:space="preserve">2 </w:t>
            </w:r>
            <w:r w:rsidRPr="00D34143">
              <w:rPr>
                <w:rFonts w:ascii="Arial" w:hAnsi="Arial" w:cs="Arial"/>
                <w:sz w:val="28"/>
                <w:szCs w:val="28"/>
              </w:rPr>
              <w:sym w:font="Wingdings 3" w:char="F072"/>
            </w:r>
            <w:r w:rsidRPr="00D34143">
              <w:rPr>
                <w:rFonts w:ascii="Arial" w:hAnsi="Arial" w:cs="Arial"/>
                <w:sz w:val="28"/>
                <w:szCs w:val="28"/>
              </w:rPr>
              <w:sym w:font="Wingdings 3" w:char="F072"/>
            </w:r>
          </w:p>
          <w:p w14:paraId="2264B6F2" w14:textId="77777777" w:rsidR="00172494" w:rsidRPr="00D34143" w:rsidRDefault="00172494" w:rsidP="004756AB">
            <w:pPr>
              <w:pStyle w:val="Textbody"/>
              <w:spacing w:after="0"/>
              <w:ind w:left="2127" w:hanging="2127"/>
              <w:rPr>
                <w:rFonts w:ascii="Arial" w:hAnsi="Arial" w:cs="Arial"/>
                <w:sz w:val="28"/>
                <w:szCs w:val="28"/>
              </w:rPr>
            </w:pPr>
            <w:r w:rsidRPr="00D34143">
              <w:rPr>
                <w:rFonts w:ascii="Arial" w:hAnsi="Arial" w:cs="Arial"/>
                <w:sz w:val="28"/>
                <w:szCs w:val="28"/>
              </w:rPr>
              <w:t xml:space="preserve">3 </w:t>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p>
          <w:p w14:paraId="0CCB3803" w14:textId="77777777" w:rsidR="00172494" w:rsidRPr="00D34143" w:rsidRDefault="00172494" w:rsidP="004756AB">
            <w:pPr>
              <w:pStyle w:val="Textbody"/>
              <w:spacing w:after="0"/>
              <w:ind w:left="2127" w:hanging="2127"/>
              <w:rPr>
                <w:rFonts w:ascii="Arial" w:hAnsi="Arial" w:cs="Arial"/>
                <w:sz w:val="28"/>
                <w:szCs w:val="28"/>
              </w:rPr>
            </w:pPr>
            <w:r w:rsidRPr="00D34143">
              <w:rPr>
                <w:rFonts w:ascii="Arial" w:hAnsi="Arial" w:cs="Arial"/>
                <w:sz w:val="28"/>
                <w:szCs w:val="28"/>
              </w:rPr>
              <w:t xml:space="preserve">4 </w:t>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p>
          <w:p w14:paraId="6B307340" w14:textId="77777777" w:rsidR="00172494" w:rsidRPr="00D34143" w:rsidRDefault="00172494" w:rsidP="004756AB">
            <w:pPr>
              <w:pStyle w:val="Textbody"/>
              <w:spacing w:after="0"/>
              <w:ind w:left="2127" w:hanging="2127"/>
              <w:rPr>
                <w:rFonts w:ascii="Wingdings 3" w:hAnsi="Wingdings 3" w:cs="Arial"/>
                <w:sz w:val="28"/>
                <w:szCs w:val="28"/>
              </w:rPr>
            </w:pPr>
            <w:r w:rsidRPr="00D34143">
              <w:rPr>
                <w:rFonts w:ascii="Arial" w:hAnsi="Arial" w:cs="Arial"/>
                <w:sz w:val="28"/>
                <w:szCs w:val="28"/>
              </w:rPr>
              <w:t xml:space="preserve">5 </w:t>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p>
          <w:p w14:paraId="3CC245E0" w14:textId="77777777" w:rsidR="00172494" w:rsidRPr="00D34143" w:rsidRDefault="00172494" w:rsidP="004756AB">
            <w:pPr>
              <w:pStyle w:val="Textbody"/>
              <w:spacing w:after="0"/>
              <w:ind w:left="2127" w:hanging="2127"/>
              <w:rPr>
                <w:rFonts w:ascii="Wingdings 3" w:hAnsi="Wingdings 3" w:cs="Arial"/>
                <w:sz w:val="28"/>
                <w:szCs w:val="28"/>
              </w:rPr>
            </w:pPr>
            <w:r w:rsidRPr="00D34143">
              <w:rPr>
                <w:rFonts w:ascii="Arial" w:hAnsi="Arial" w:cs="Arial"/>
                <w:sz w:val="28"/>
                <w:szCs w:val="28"/>
              </w:rPr>
              <w:t xml:space="preserve">6 </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p>
          <w:p w14:paraId="03FF844F" w14:textId="77777777" w:rsidR="00172494" w:rsidRPr="00D34143" w:rsidRDefault="00172494" w:rsidP="004756AB">
            <w:pPr>
              <w:pStyle w:val="Textbody"/>
              <w:spacing w:after="0"/>
              <w:ind w:left="2127" w:hanging="2127"/>
              <w:rPr>
                <w:rFonts w:ascii="Wingdings 3" w:hAnsi="Wingdings 3" w:cs="Arial"/>
                <w:sz w:val="28"/>
                <w:szCs w:val="28"/>
              </w:rPr>
            </w:pPr>
            <w:r w:rsidRPr="00D34143">
              <w:rPr>
                <w:rFonts w:ascii="Arial" w:hAnsi="Arial" w:cs="Arial"/>
                <w:sz w:val="28"/>
                <w:szCs w:val="28"/>
              </w:rPr>
              <w:t xml:space="preserve">7 </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p>
          <w:p w14:paraId="7C838DAF" w14:textId="77777777" w:rsidR="00172494" w:rsidRPr="00D34143" w:rsidRDefault="00172494" w:rsidP="004756AB">
            <w:pPr>
              <w:pStyle w:val="Textbody"/>
              <w:spacing w:after="0"/>
              <w:ind w:left="2127" w:hanging="2127"/>
              <w:rPr>
                <w:rFonts w:ascii="Wingdings 3" w:hAnsi="Wingdings 3" w:cs="Arial"/>
                <w:sz w:val="28"/>
                <w:szCs w:val="28"/>
              </w:rPr>
            </w:pPr>
            <w:r w:rsidRPr="00D34143">
              <w:rPr>
                <w:rFonts w:ascii="Arial" w:hAnsi="Arial" w:cs="Arial"/>
                <w:sz w:val="28"/>
                <w:szCs w:val="28"/>
              </w:rPr>
              <w:t xml:space="preserve">8 </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p>
          <w:p w14:paraId="5DDF5B3F" w14:textId="77777777" w:rsidR="00172494" w:rsidRPr="00D34143" w:rsidRDefault="00172494" w:rsidP="004756AB">
            <w:pPr>
              <w:pStyle w:val="Textbody"/>
              <w:spacing w:after="0"/>
              <w:ind w:left="2127" w:hanging="2127"/>
              <w:rPr>
                <w:rFonts w:ascii="Wingdings 3" w:hAnsi="Wingdings 3" w:cs="Arial"/>
                <w:sz w:val="28"/>
                <w:szCs w:val="28"/>
              </w:rPr>
            </w:pPr>
            <w:r w:rsidRPr="00D34143">
              <w:rPr>
                <w:rFonts w:ascii="Arial" w:hAnsi="Arial" w:cs="Arial"/>
                <w:sz w:val="28"/>
                <w:szCs w:val="28"/>
              </w:rPr>
              <w:t xml:space="preserve">9 </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sym w:font="Wingdings 3" w:char="F072"/>
            </w:r>
            <w:r w:rsidRPr="00D34143">
              <w:rPr>
                <w:rFonts w:ascii="Wingdings 3" w:hAnsi="Wingdings 3" w:cs="Arial"/>
                <w:sz w:val="28"/>
                <w:szCs w:val="28"/>
              </w:rPr>
              <w:t></w:t>
            </w:r>
            <w:r w:rsidRPr="00D34143">
              <w:rPr>
                <w:rFonts w:ascii="Wingdings 3" w:hAnsi="Wingdings 3" w:cs="Arial"/>
                <w:sz w:val="28"/>
                <w:szCs w:val="28"/>
              </w:rPr>
              <w:sym w:font="Wingdings 3" w:char="F072"/>
            </w:r>
          </w:p>
          <w:p w14:paraId="5CBC76A6" w14:textId="77777777" w:rsidR="00172494" w:rsidRPr="00D34143" w:rsidRDefault="00172494" w:rsidP="004756AB">
            <w:pPr>
              <w:pStyle w:val="Textbody"/>
              <w:spacing w:after="0"/>
              <w:ind w:left="2127" w:hanging="2127"/>
              <w:rPr>
                <w:rFonts w:ascii="Arial" w:hAnsi="Arial" w:cs="Arial"/>
                <w:sz w:val="28"/>
                <w:szCs w:val="28"/>
              </w:rPr>
            </w:pPr>
            <w:r w:rsidRPr="00D34143">
              <w:rPr>
                <w:rFonts w:ascii="Arial" w:hAnsi="Arial" w:cs="Arial"/>
                <w:sz w:val="28"/>
                <w:szCs w:val="28"/>
              </w:rPr>
              <w:t xml:space="preserve">10 </w:t>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p>
          <w:p w14:paraId="45209453" w14:textId="77777777" w:rsidR="00172494" w:rsidRPr="00D34143" w:rsidRDefault="00172494" w:rsidP="004756AB">
            <w:pPr>
              <w:pStyle w:val="Textbody"/>
              <w:spacing w:after="0"/>
              <w:ind w:left="2127" w:hanging="2127"/>
              <w:rPr>
                <w:rFonts w:ascii="Arial" w:hAnsi="Arial" w:cs="Arial"/>
                <w:sz w:val="28"/>
                <w:szCs w:val="28"/>
              </w:rPr>
            </w:pPr>
            <w:r w:rsidRPr="00D34143">
              <w:rPr>
                <w:rFonts w:ascii="Arial" w:hAnsi="Arial" w:cs="Arial"/>
                <w:sz w:val="28"/>
                <w:szCs w:val="28"/>
              </w:rPr>
              <w:t xml:space="preserve">11 </w:t>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p>
          <w:p w14:paraId="0DE6FBB6" w14:textId="77777777" w:rsidR="00172494" w:rsidRPr="00D34143" w:rsidRDefault="00172494" w:rsidP="004756AB">
            <w:pPr>
              <w:pStyle w:val="Textbody"/>
              <w:spacing w:after="0"/>
              <w:ind w:left="2127" w:hanging="2127"/>
              <w:rPr>
                <w:rFonts w:ascii="Arial" w:hAnsi="Arial" w:cs="Arial"/>
                <w:sz w:val="28"/>
                <w:szCs w:val="28"/>
              </w:rPr>
            </w:pPr>
            <w:r w:rsidRPr="00D34143">
              <w:rPr>
                <w:rFonts w:ascii="Arial" w:hAnsi="Arial" w:cs="Arial"/>
                <w:sz w:val="28"/>
                <w:szCs w:val="28"/>
              </w:rPr>
              <w:t xml:space="preserve">12 </w:t>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p>
          <w:p w14:paraId="71533A80" w14:textId="77777777" w:rsidR="00172494" w:rsidRPr="00D34143" w:rsidRDefault="00172494" w:rsidP="004756AB">
            <w:pPr>
              <w:pStyle w:val="Textbody"/>
              <w:spacing w:after="0"/>
              <w:rPr>
                <w:rFonts w:ascii="Arial" w:hAnsi="Arial" w:cs="Arial"/>
                <w:sz w:val="28"/>
                <w:szCs w:val="28"/>
              </w:rPr>
            </w:pPr>
            <w:r w:rsidRPr="00D34143">
              <w:rPr>
                <w:rFonts w:ascii="Arial" w:hAnsi="Arial" w:cs="Arial"/>
                <w:sz w:val="28"/>
                <w:szCs w:val="28"/>
              </w:rPr>
              <w:t xml:space="preserve">13 </w:t>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p>
          <w:p w14:paraId="20F821FC" w14:textId="77777777" w:rsidR="00172494" w:rsidRPr="00D34143" w:rsidRDefault="00172494" w:rsidP="004756AB">
            <w:pPr>
              <w:pStyle w:val="Textbody"/>
              <w:spacing w:after="0"/>
              <w:rPr>
                <w:rFonts w:ascii="Arial" w:hAnsi="Arial" w:cs="Arial"/>
                <w:sz w:val="28"/>
                <w:szCs w:val="28"/>
              </w:rPr>
            </w:pPr>
            <w:r w:rsidRPr="00D34143">
              <w:rPr>
                <w:rFonts w:ascii="Arial" w:hAnsi="Arial" w:cs="Arial"/>
                <w:sz w:val="28"/>
                <w:szCs w:val="28"/>
              </w:rPr>
              <w:t xml:space="preserve">14 </w:t>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Wingdings 3" w:hAnsi="Wingdings 3" w:cs="Arial"/>
                <w:sz w:val="28"/>
                <w:szCs w:val="28"/>
              </w:rPr>
              <w:t></w:t>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p>
          <w:p w14:paraId="6A3C8029" w14:textId="77777777" w:rsidR="00172494" w:rsidRPr="00D34143" w:rsidRDefault="00172494" w:rsidP="004756AB">
            <w:pPr>
              <w:pStyle w:val="Textbody"/>
              <w:spacing w:after="0"/>
              <w:rPr>
                <w:rFonts w:ascii="Arial" w:hAnsi="Arial" w:cs="Arial"/>
                <w:sz w:val="28"/>
                <w:szCs w:val="28"/>
              </w:rPr>
            </w:pPr>
            <w:r w:rsidRPr="00D34143">
              <w:rPr>
                <w:rFonts w:ascii="Arial" w:hAnsi="Arial" w:cs="Arial"/>
                <w:sz w:val="28"/>
                <w:szCs w:val="28"/>
              </w:rPr>
              <w:t xml:space="preserve">15 </w:t>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p>
          <w:p w14:paraId="2E0D86E7" w14:textId="77777777" w:rsidR="00172494" w:rsidRPr="00D34143" w:rsidRDefault="00172494" w:rsidP="004756AB">
            <w:pPr>
              <w:pStyle w:val="Textbody"/>
              <w:spacing w:after="0"/>
              <w:rPr>
                <w:rFonts w:ascii="Arial" w:hAnsi="Arial" w:cs="Arial"/>
                <w:sz w:val="28"/>
                <w:szCs w:val="28"/>
              </w:rPr>
            </w:pPr>
            <w:r w:rsidRPr="00D34143">
              <w:rPr>
                <w:rFonts w:ascii="Arial" w:hAnsi="Arial" w:cs="Arial"/>
                <w:sz w:val="28"/>
                <w:szCs w:val="28"/>
              </w:rPr>
              <w:t xml:space="preserve">16 </w:t>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p>
          <w:p w14:paraId="57FD15DF" w14:textId="77777777" w:rsidR="00172494" w:rsidRPr="00D34143" w:rsidRDefault="00172494" w:rsidP="004756AB">
            <w:pPr>
              <w:pStyle w:val="Textbody"/>
              <w:spacing w:after="0"/>
              <w:rPr>
                <w:rFonts w:ascii="Arial" w:hAnsi="Arial" w:cs="Arial"/>
                <w:sz w:val="28"/>
                <w:szCs w:val="28"/>
              </w:rPr>
            </w:pPr>
            <w:r w:rsidRPr="00D34143">
              <w:rPr>
                <w:rFonts w:ascii="Arial" w:hAnsi="Arial" w:cs="Arial"/>
                <w:sz w:val="28"/>
                <w:szCs w:val="28"/>
              </w:rPr>
              <w:t xml:space="preserve">17 </w:t>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p>
          <w:p w14:paraId="233CF091" w14:textId="77777777" w:rsidR="00172494" w:rsidRPr="00D34143" w:rsidRDefault="00172494" w:rsidP="004756AB">
            <w:pPr>
              <w:pStyle w:val="Textbody"/>
              <w:spacing w:after="0"/>
              <w:rPr>
                <w:rFonts w:ascii="Arial" w:hAnsi="Arial" w:cs="Arial"/>
                <w:sz w:val="28"/>
                <w:szCs w:val="28"/>
              </w:rPr>
            </w:pPr>
            <w:r w:rsidRPr="00D34143">
              <w:rPr>
                <w:rFonts w:ascii="Arial" w:hAnsi="Arial" w:cs="Arial"/>
                <w:sz w:val="28"/>
                <w:szCs w:val="28"/>
              </w:rPr>
              <w:t xml:space="preserve">18 </w:t>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p>
          <w:p w14:paraId="73E5BB5F" w14:textId="77777777" w:rsidR="00172494" w:rsidRPr="00D34143" w:rsidRDefault="00172494" w:rsidP="004756AB">
            <w:pPr>
              <w:pStyle w:val="Textbody"/>
              <w:spacing w:after="0"/>
              <w:rPr>
                <w:rFonts w:ascii="Arial" w:hAnsi="Arial" w:cs="Arial"/>
                <w:sz w:val="28"/>
                <w:szCs w:val="28"/>
              </w:rPr>
            </w:pPr>
            <w:r w:rsidRPr="00D34143">
              <w:rPr>
                <w:rFonts w:ascii="Arial" w:hAnsi="Arial" w:cs="Arial"/>
                <w:sz w:val="28"/>
                <w:szCs w:val="28"/>
              </w:rPr>
              <w:t xml:space="preserve">19 </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p>
          <w:p w14:paraId="4F521D67" w14:textId="77777777" w:rsidR="00172494" w:rsidRPr="00D34143" w:rsidRDefault="00172494" w:rsidP="004756AB">
            <w:pPr>
              <w:pStyle w:val="Textbody"/>
              <w:spacing w:after="0"/>
              <w:rPr>
                <w:rFonts w:ascii="Wingdings 3" w:hAnsi="Wingdings 3" w:cs="Arial"/>
                <w:sz w:val="28"/>
                <w:szCs w:val="28"/>
              </w:rPr>
            </w:pPr>
            <w:r w:rsidRPr="00D34143">
              <w:rPr>
                <w:rFonts w:ascii="Arial" w:hAnsi="Arial" w:cs="Arial"/>
                <w:sz w:val="28"/>
                <w:szCs w:val="28"/>
              </w:rPr>
              <w:t xml:space="preserve">20 </w:t>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p>
          <w:p w14:paraId="1C3ED5DB" w14:textId="77777777" w:rsidR="00172494" w:rsidRPr="00D34143" w:rsidRDefault="00172494" w:rsidP="004756AB">
            <w:pPr>
              <w:pStyle w:val="Textbody"/>
              <w:spacing w:after="0"/>
              <w:rPr>
                <w:rFonts w:ascii="Arial" w:hAnsi="Arial" w:cs="Arial"/>
                <w:sz w:val="28"/>
                <w:szCs w:val="28"/>
              </w:rPr>
            </w:pPr>
          </w:p>
        </w:tc>
      </w:tr>
    </w:tbl>
    <w:p w14:paraId="3AD43772" w14:textId="77777777" w:rsidR="00172494" w:rsidRDefault="00172494" w:rsidP="00172494">
      <w:pPr>
        <w:pStyle w:val="Textbody"/>
        <w:rPr>
          <w:rFonts w:ascii="Arial" w:hAnsi="Arial" w:cs="Arial"/>
        </w:rPr>
      </w:pPr>
      <w:r>
        <w:rPr>
          <w:rFonts w:ascii="Arial" w:eastAsia="Symbol" w:hAnsi="Arial" w:cs="Symbol"/>
          <w:b/>
          <w:bCs/>
          <w:color w:val="000000"/>
        </w:rPr>
        <w:t xml:space="preserve">                                                                                                                                </w:t>
      </w:r>
      <w:r w:rsidRPr="00181BEE">
        <w:rPr>
          <w:rFonts w:ascii="Arial" w:eastAsia="Symbol" w:hAnsi="Arial" w:cs="Symbol"/>
          <w:b/>
          <w:bCs/>
          <w:color w:val="000000"/>
        </w:rPr>
        <w:t>CLASS</w:t>
      </w:r>
      <w:r w:rsidRPr="00181BEE">
        <w:rPr>
          <w:rFonts w:ascii="Webdings" w:eastAsia="Webdings" w:hAnsi="Webdings" w:cs="Webdings"/>
          <w:b/>
          <w:bCs/>
          <w:color w:val="000000"/>
        </w:rPr>
        <w:t></w:t>
      </w:r>
      <w:r>
        <w:rPr>
          <w:rFonts w:ascii="Arial" w:eastAsia="Webdings" w:hAnsi="Arial" w:cs="Webdings"/>
          <w:b/>
          <w:bCs/>
          <w:color w:val="000000"/>
        </w:rPr>
        <w:t>2.5</w:t>
      </w:r>
      <w:bookmarkStart w:id="0" w:name="_GoBack"/>
      <w:bookmarkEnd w:id="0"/>
    </w:p>
    <w:sectPr w:rsidR="00172494" w:rsidSect="00066874">
      <w:headerReference w:type="default" r:id="rId9"/>
      <w:pgSz w:w="12240" w:h="15840"/>
      <w:pgMar w:top="1080"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E78DB" w14:textId="77777777" w:rsidR="004756AB" w:rsidRDefault="004756AB">
      <w:r>
        <w:separator/>
      </w:r>
    </w:p>
  </w:endnote>
  <w:endnote w:type="continuationSeparator" w:id="0">
    <w:p w14:paraId="21ADD137" w14:textId="77777777" w:rsidR="004756AB" w:rsidRDefault="0047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00"/>
    <w:family w:val="swiss"/>
    <w:pitch w:val="variable"/>
    <w:sig w:usb0="E10022FF" w:usb1="C000E47F" w:usb2="00000029" w:usb3="00000000" w:csb0="000001D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E0E75" w14:textId="77777777" w:rsidR="004756AB" w:rsidRDefault="004756AB">
      <w:r>
        <w:rPr>
          <w:color w:val="000000"/>
        </w:rPr>
        <w:separator/>
      </w:r>
    </w:p>
  </w:footnote>
  <w:footnote w:type="continuationSeparator" w:id="0">
    <w:p w14:paraId="277FD49D" w14:textId="77777777" w:rsidR="004756AB" w:rsidRDefault="004756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70FA1" w14:textId="294C0BFC" w:rsidR="004756AB" w:rsidRDefault="004756AB">
    <w:pPr>
      <w:pStyle w:val="Standard"/>
    </w:pPr>
    <w:r>
      <w:rPr>
        <w:rFonts w:ascii="Arial" w:hAnsi="Arial"/>
        <w:b/>
        <w:bCs/>
        <w:sz w:val="28"/>
        <w:szCs w:val="28"/>
      </w:rPr>
      <w:t>Practical Literacy</w:t>
    </w:r>
    <w:r>
      <w:rPr>
        <w:rFonts w:ascii="Arial" w:hAnsi="Arial"/>
      </w:rPr>
      <w:t xml:space="preserve">  (8</w:t>
    </w:r>
    <w:r>
      <w:rPr>
        <w:rFonts w:ascii="Arial" w:hAnsi="Arial"/>
        <w:sz w:val="22"/>
        <w:szCs w:val="22"/>
      </w:rPr>
      <w:t xml:space="preserve"> WEEK COURSE)                                                          Pages 3 to 10</w:t>
    </w:r>
  </w:p>
  <w:p w14:paraId="089F3DAD" w14:textId="4E5B73E2" w:rsidR="004756AB" w:rsidRDefault="004756AB">
    <w:pPr>
      <w:pStyle w:val="Standard"/>
      <w:rPr>
        <w:rFonts w:ascii="Arial" w:hAnsi="Arial"/>
        <w:i/>
        <w:iCs/>
      </w:rPr>
    </w:pPr>
    <w:r>
      <w:rPr>
        <w:rFonts w:ascii="Arial" w:hAnsi="Arial"/>
        <w:i/>
        <w:iCs/>
      </w:rPr>
      <w:t>What Do You Want To Know?</w:t>
    </w:r>
  </w:p>
  <w:p w14:paraId="0D75555E" w14:textId="4A2C7273" w:rsidR="004756AB" w:rsidRDefault="004756AB">
    <w:pPr>
      <w:pStyle w:val="Standard"/>
      <w:rPr>
        <w:rFonts w:ascii="Arial" w:eastAsia="Symbol" w:hAnsi="Arial" w:cs="Symbol"/>
        <w:color w:val="B84747"/>
        <w:sz w:val="22"/>
        <w:szCs w:val="22"/>
      </w:rPr>
    </w:pPr>
    <w:r>
      <w:rPr>
        <w:rFonts w:ascii="Symbol" w:eastAsia="Symbol" w:hAnsi="Symbol" w:cs="Symbol"/>
        <w:color w:val="008000"/>
        <w:sz w:val="22"/>
        <w:szCs w:val="22"/>
      </w:rPr>
      <w:t></w:t>
    </w:r>
    <w:r>
      <w:rPr>
        <w:rFonts w:ascii="Arial" w:eastAsia="Symbol" w:hAnsi="Arial" w:cs="Symbol"/>
        <w:color w:val="008000"/>
        <w:sz w:val="22"/>
        <w:szCs w:val="22"/>
      </w:rPr>
      <w:t>BASICS: R/W/S/M/O</w:t>
    </w:r>
    <w:r>
      <w:rPr>
        <w:rFonts w:ascii="Arial" w:eastAsia="Symbol" w:hAnsi="Arial" w:cs="Symbol"/>
        <w:color w:val="B84747"/>
        <w:sz w:val="22"/>
        <w:szCs w:val="22"/>
      </w:rPr>
      <w:t xml:space="preserve"> </w:t>
    </w:r>
    <w:r>
      <w:rPr>
        <w:rFonts w:ascii="Symbol" w:eastAsia="Symbol" w:hAnsi="Symbol" w:cs="Symbol"/>
        <w:color w:val="000080"/>
        <w:sz w:val="22"/>
        <w:szCs w:val="22"/>
      </w:rPr>
      <w:t></w:t>
    </w:r>
    <w:r>
      <w:rPr>
        <w:rFonts w:ascii="Arial" w:eastAsia="Symbol" w:hAnsi="Arial" w:cs="Symbol"/>
        <w:color w:val="000080"/>
        <w:sz w:val="22"/>
        <w:szCs w:val="22"/>
      </w:rPr>
      <w:t>INDIVIDUAL &amp; SOCIAL SKILLS</w:t>
    </w:r>
    <w:r>
      <w:rPr>
        <w:rFonts w:ascii="Arial" w:eastAsia="Symbol" w:hAnsi="Arial" w:cs="Symbol"/>
        <w:color w:val="B84747"/>
        <w:sz w:val="22"/>
        <w:szCs w:val="22"/>
      </w:rPr>
      <w:t xml:space="preserve"> </w:t>
    </w:r>
    <w:r>
      <w:rPr>
        <w:rFonts w:ascii="Symbol" w:eastAsia="Symbol" w:hAnsi="Symbol" w:cs="Symbol"/>
        <w:color w:val="B84747"/>
        <w:sz w:val="22"/>
        <w:szCs w:val="22"/>
      </w:rPr>
      <w:t></w:t>
    </w:r>
    <w:r>
      <w:rPr>
        <w:rFonts w:ascii="Arial" w:eastAsia="Symbol" w:hAnsi="Arial" w:cs="Symbol"/>
        <w:color w:val="B84747"/>
        <w:sz w:val="22"/>
        <w:szCs w:val="22"/>
      </w:rPr>
      <w:t>WORK &amp; LIFESTYLE PREPARATION</w:t>
    </w:r>
  </w:p>
  <w:p w14:paraId="23D8850B" w14:textId="77777777" w:rsidR="004756AB" w:rsidRPr="00B66653" w:rsidRDefault="004756AB">
    <w:pPr>
      <w:pStyle w:val="Standard"/>
      <w:rPr>
        <w:rFonts w:ascii="Arial" w:eastAsia="Symbol" w:hAnsi="Arial" w:cs="Symbol"/>
        <w:color w:val="B84747"/>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C47EC"/>
    <w:multiLevelType w:val="hybridMultilevel"/>
    <w:tmpl w:val="1E089D94"/>
    <w:lvl w:ilvl="0" w:tplc="66B4718A">
      <w:start w:val="1"/>
      <w:numFmt w:val="bullet"/>
      <w:lvlText w:val=""/>
      <w:lvlJc w:val="left"/>
      <w:pPr>
        <w:ind w:left="720" w:hanging="360"/>
      </w:pPr>
      <w:rPr>
        <w:rFonts w:ascii="Wingdings" w:eastAsia="SimSun" w:hAnsi="Wingdings"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D1DDA"/>
    <w:multiLevelType w:val="hybridMultilevel"/>
    <w:tmpl w:val="2BFCA5FC"/>
    <w:lvl w:ilvl="0" w:tplc="FB660E12">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4709D"/>
    <w:multiLevelType w:val="hybridMultilevel"/>
    <w:tmpl w:val="41F4AB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C400D"/>
    <w:multiLevelType w:val="hybridMultilevel"/>
    <w:tmpl w:val="550AF3AA"/>
    <w:lvl w:ilvl="0" w:tplc="DDAE06F6">
      <w:start w:val="1"/>
      <w:numFmt w:val="bullet"/>
      <w:lvlText w:val="-"/>
      <w:lvlJc w:val="left"/>
      <w:pPr>
        <w:ind w:left="720" w:hanging="360"/>
      </w:pPr>
      <w:rPr>
        <w:rFonts w:ascii="Arial" w:eastAsia="Webdi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BB7CA0"/>
    <w:multiLevelType w:val="hybridMultilevel"/>
    <w:tmpl w:val="D7987A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B72EF7"/>
    <w:multiLevelType w:val="hybridMultilevel"/>
    <w:tmpl w:val="5DA019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2B5B5C"/>
    <w:multiLevelType w:val="hybridMultilevel"/>
    <w:tmpl w:val="D5408634"/>
    <w:lvl w:ilvl="0" w:tplc="DD5A435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7A4770"/>
    <w:multiLevelType w:val="hybridMultilevel"/>
    <w:tmpl w:val="9012849A"/>
    <w:lvl w:ilvl="0" w:tplc="BB6C927E">
      <w:numFmt w:val="bullet"/>
      <w:lvlText w:val="-"/>
      <w:lvlJc w:val="left"/>
      <w:pPr>
        <w:ind w:left="1080" w:hanging="360"/>
      </w:pPr>
      <w:rPr>
        <w:rFonts w:ascii="Arial" w:eastAsia="Webding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5A63F22"/>
    <w:multiLevelType w:val="hybridMultilevel"/>
    <w:tmpl w:val="DC96E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B451DD"/>
    <w:multiLevelType w:val="hybridMultilevel"/>
    <w:tmpl w:val="1382E57C"/>
    <w:lvl w:ilvl="0" w:tplc="CF489888">
      <w:numFmt w:val="bullet"/>
      <w:lvlText w:val="-"/>
      <w:lvlJc w:val="left"/>
      <w:pPr>
        <w:ind w:left="720" w:hanging="360"/>
      </w:pPr>
      <w:rPr>
        <w:rFonts w:ascii="Arial" w:eastAsia="Webdi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BC1DA3"/>
    <w:multiLevelType w:val="hybridMultilevel"/>
    <w:tmpl w:val="B8BA3F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0F1C7F"/>
    <w:multiLevelType w:val="hybridMultilevel"/>
    <w:tmpl w:val="A14C6C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E6449F"/>
    <w:multiLevelType w:val="hybridMultilevel"/>
    <w:tmpl w:val="97006C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D61A64"/>
    <w:multiLevelType w:val="hybridMultilevel"/>
    <w:tmpl w:val="54409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E37211"/>
    <w:multiLevelType w:val="hybridMultilevel"/>
    <w:tmpl w:val="65BA0D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26764F"/>
    <w:multiLevelType w:val="hybridMultilevel"/>
    <w:tmpl w:val="286058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493C08"/>
    <w:multiLevelType w:val="hybridMultilevel"/>
    <w:tmpl w:val="F9863258"/>
    <w:lvl w:ilvl="0" w:tplc="D19CCC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487A07"/>
    <w:multiLevelType w:val="hybridMultilevel"/>
    <w:tmpl w:val="CE7AC788"/>
    <w:lvl w:ilvl="0" w:tplc="C3CE3CCC">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D81468"/>
    <w:multiLevelType w:val="hybridMultilevel"/>
    <w:tmpl w:val="B7AE3D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D140CD"/>
    <w:multiLevelType w:val="hybridMultilevel"/>
    <w:tmpl w:val="AF04A790"/>
    <w:lvl w:ilvl="0" w:tplc="51C6B03E">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A32254"/>
    <w:multiLevelType w:val="hybridMultilevel"/>
    <w:tmpl w:val="0AACBBEA"/>
    <w:lvl w:ilvl="0" w:tplc="4D4E0472">
      <w:start w:val="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96740F"/>
    <w:multiLevelType w:val="hybridMultilevel"/>
    <w:tmpl w:val="5E2670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D01B88"/>
    <w:multiLevelType w:val="hybridMultilevel"/>
    <w:tmpl w:val="13668E44"/>
    <w:lvl w:ilvl="0" w:tplc="B3AA1BFC">
      <w:numFmt w:val="bullet"/>
      <w:lvlText w:val="-"/>
      <w:lvlJc w:val="left"/>
      <w:pPr>
        <w:ind w:left="720" w:hanging="360"/>
      </w:pPr>
      <w:rPr>
        <w:rFonts w:ascii="Arial" w:eastAsia="Webdi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DD4553"/>
    <w:multiLevelType w:val="hybridMultilevel"/>
    <w:tmpl w:val="E28CAE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BF3399"/>
    <w:multiLevelType w:val="hybridMultilevel"/>
    <w:tmpl w:val="2CECB1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147290"/>
    <w:multiLevelType w:val="hybridMultilevel"/>
    <w:tmpl w:val="89F4CD9C"/>
    <w:lvl w:ilvl="0" w:tplc="59881630">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375975"/>
    <w:multiLevelType w:val="hybridMultilevel"/>
    <w:tmpl w:val="6C64CD24"/>
    <w:lvl w:ilvl="0" w:tplc="AFDC2680">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060C0D"/>
    <w:multiLevelType w:val="hybridMultilevel"/>
    <w:tmpl w:val="474467EA"/>
    <w:lvl w:ilvl="0" w:tplc="E6840056">
      <w:numFmt w:val="bullet"/>
      <w:lvlText w:val="-"/>
      <w:lvlJc w:val="left"/>
      <w:pPr>
        <w:ind w:left="720" w:hanging="360"/>
      </w:pPr>
      <w:rPr>
        <w:rFonts w:ascii="Arial" w:eastAsia="Webdi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B72035"/>
    <w:multiLevelType w:val="hybridMultilevel"/>
    <w:tmpl w:val="0D06F3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A92C9D"/>
    <w:multiLevelType w:val="hybridMultilevel"/>
    <w:tmpl w:val="E348CC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7C4150"/>
    <w:multiLevelType w:val="hybridMultilevel"/>
    <w:tmpl w:val="155A8108"/>
    <w:lvl w:ilvl="0" w:tplc="93DE5938">
      <w:start w:val="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944B88"/>
    <w:multiLevelType w:val="hybridMultilevel"/>
    <w:tmpl w:val="D828FD72"/>
    <w:lvl w:ilvl="0" w:tplc="DD00C534">
      <w:start w:val="1"/>
      <w:numFmt w:val="bullet"/>
      <w:lvlText w:val=""/>
      <w:lvlJc w:val="left"/>
      <w:pPr>
        <w:ind w:left="720" w:hanging="360"/>
      </w:pPr>
      <w:rPr>
        <w:rFonts w:ascii="Wingdings" w:eastAsia="SimSu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C476F8"/>
    <w:multiLevelType w:val="hybridMultilevel"/>
    <w:tmpl w:val="76A88D20"/>
    <w:lvl w:ilvl="0" w:tplc="80908F56">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DD005E"/>
    <w:multiLevelType w:val="hybridMultilevel"/>
    <w:tmpl w:val="F3BE72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FC7903"/>
    <w:multiLevelType w:val="hybridMultilevel"/>
    <w:tmpl w:val="64E04FC0"/>
    <w:lvl w:ilvl="0" w:tplc="57F01596">
      <w:start w:val="12"/>
      <w:numFmt w:val="bullet"/>
      <w:lvlText w:val="-"/>
      <w:lvlJc w:val="left"/>
      <w:pPr>
        <w:ind w:left="720" w:hanging="360"/>
      </w:pPr>
      <w:rPr>
        <w:rFonts w:ascii="Arial" w:eastAsia="Webdi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C359D7"/>
    <w:multiLevelType w:val="hybridMultilevel"/>
    <w:tmpl w:val="8A80CC10"/>
    <w:lvl w:ilvl="0" w:tplc="DF58C106">
      <w:start w:val="875"/>
      <w:numFmt w:val="bullet"/>
      <w:lvlText w:val="-"/>
      <w:lvlJc w:val="left"/>
      <w:pPr>
        <w:ind w:left="720" w:hanging="360"/>
      </w:pPr>
      <w:rPr>
        <w:rFonts w:ascii="Arial" w:eastAsia="Webdi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3"/>
  </w:num>
  <w:num w:numId="3">
    <w:abstractNumId w:val="1"/>
  </w:num>
  <w:num w:numId="4">
    <w:abstractNumId w:val="32"/>
  </w:num>
  <w:num w:numId="5">
    <w:abstractNumId w:val="26"/>
  </w:num>
  <w:num w:numId="6">
    <w:abstractNumId w:val="17"/>
  </w:num>
  <w:num w:numId="7">
    <w:abstractNumId w:val="20"/>
  </w:num>
  <w:num w:numId="8">
    <w:abstractNumId w:val="30"/>
  </w:num>
  <w:num w:numId="9">
    <w:abstractNumId w:val="19"/>
  </w:num>
  <w:num w:numId="10">
    <w:abstractNumId w:val="5"/>
  </w:num>
  <w:num w:numId="11">
    <w:abstractNumId w:val="14"/>
  </w:num>
  <w:num w:numId="12">
    <w:abstractNumId w:val="8"/>
  </w:num>
  <w:num w:numId="13">
    <w:abstractNumId w:val="10"/>
  </w:num>
  <w:num w:numId="14">
    <w:abstractNumId w:val="0"/>
  </w:num>
  <w:num w:numId="15">
    <w:abstractNumId w:val="18"/>
  </w:num>
  <w:num w:numId="16">
    <w:abstractNumId w:val="31"/>
  </w:num>
  <w:num w:numId="17">
    <w:abstractNumId w:val="11"/>
  </w:num>
  <w:num w:numId="18">
    <w:abstractNumId w:val="6"/>
  </w:num>
  <w:num w:numId="19">
    <w:abstractNumId w:val="16"/>
  </w:num>
  <w:num w:numId="20">
    <w:abstractNumId w:val="15"/>
  </w:num>
  <w:num w:numId="21">
    <w:abstractNumId w:val="12"/>
  </w:num>
  <w:num w:numId="22">
    <w:abstractNumId w:val="23"/>
  </w:num>
  <w:num w:numId="23">
    <w:abstractNumId w:val="29"/>
  </w:num>
  <w:num w:numId="24">
    <w:abstractNumId w:val="21"/>
  </w:num>
  <w:num w:numId="25">
    <w:abstractNumId w:val="2"/>
  </w:num>
  <w:num w:numId="26">
    <w:abstractNumId w:val="24"/>
  </w:num>
  <w:num w:numId="27">
    <w:abstractNumId w:val="22"/>
  </w:num>
  <w:num w:numId="28">
    <w:abstractNumId w:val="4"/>
  </w:num>
  <w:num w:numId="29">
    <w:abstractNumId w:val="28"/>
  </w:num>
  <w:num w:numId="30">
    <w:abstractNumId w:val="25"/>
  </w:num>
  <w:num w:numId="31">
    <w:abstractNumId w:val="35"/>
  </w:num>
  <w:num w:numId="32">
    <w:abstractNumId w:val="9"/>
  </w:num>
  <w:num w:numId="33">
    <w:abstractNumId w:val="27"/>
  </w:num>
  <w:num w:numId="34">
    <w:abstractNumId w:val="7"/>
  </w:num>
  <w:num w:numId="35">
    <w:abstractNumId w:val="3"/>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FC6"/>
    <w:rsid w:val="0000185A"/>
    <w:rsid w:val="0000234E"/>
    <w:rsid w:val="00006260"/>
    <w:rsid w:val="00010DCA"/>
    <w:rsid w:val="00014CAB"/>
    <w:rsid w:val="00020DAC"/>
    <w:rsid w:val="000325FC"/>
    <w:rsid w:val="000359CC"/>
    <w:rsid w:val="00046747"/>
    <w:rsid w:val="00046E0B"/>
    <w:rsid w:val="00047F18"/>
    <w:rsid w:val="00055EC3"/>
    <w:rsid w:val="00061F7F"/>
    <w:rsid w:val="000628F9"/>
    <w:rsid w:val="00064E48"/>
    <w:rsid w:val="00066874"/>
    <w:rsid w:val="000677CB"/>
    <w:rsid w:val="0007080F"/>
    <w:rsid w:val="00071A7C"/>
    <w:rsid w:val="00072EC0"/>
    <w:rsid w:val="000759C2"/>
    <w:rsid w:val="00076827"/>
    <w:rsid w:val="00085E44"/>
    <w:rsid w:val="000866F5"/>
    <w:rsid w:val="000929C0"/>
    <w:rsid w:val="00096A79"/>
    <w:rsid w:val="00096E39"/>
    <w:rsid w:val="000A1739"/>
    <w:rsid w:val="000A62AB"/>
    <w:rsid w:val="000B257A"/>
    <w:rsid w:val="000B4EF9"/>
    <w:rsid w:val="000B5012"/>
    <w:rsid w:val="000C3FF2"/>
    <w:rsid w:val="000C42D0"/>
    <w:rsid w:val="000C489F"/>
    <w:rsid w:val="000D0084"/>
    <w:rsid w:val="000D390A"/>
    <w:rsid w:val="000E2D1E"/>
    <w:rsid w:val="000E5345"/>
    <w:rsid w:val="000F1BDC"/>
    <w:rsid w:val="000F35FE"/>
    <w:rsid w:val="000F6498"/>
    <w:rsid w:val="000F781B"/>
    <w:rsid w:val="000F7E68"/>
    <w:rsid w:val="001025B6"/>
    <w:rsid w:val="001050CB"/>
    <w:rsid w:val="00105C0B"/>
    <w:rsid w:val="00107914"/>
    <w:rsid w:val="00111346"/>
    <w:rsid w:val="0011164D"/>
    <w:rsid w:val="001168AB"/>
    <w:rsid w:val="0011753C"/>
    <w:rsid w:val="00127B66"/>
    <w:rsid w:val="0013773F"/>
    <w:rsid w:val="0014172F"/>
    <w:rsid w:val="00146300"/>
    <w:rsid w:val="001530CB"/>
    <w:rsid w:val="00155DCD"/>
    <w:rsid w:val="00161B60"/>
    <w:rsid w:val="00172494"/>
    <w:rsid w:val="001728F6"/>
    <w:rsid w:val="00177C1E"/>
    <w:rsid w:val="00181BEE"/>
    <w:rsid w:val="00183270"/>
    <w:rsid w:val="001927B3"/>
    <w:rsid w:val="00194549"/>
    <w:rsid w:val="001A400C"/>
    <w:rsid w:val="001B2627"/>
    <w:rsid w:val="001C3FFD"/>
    <w:rsid w:val="001C792C"/>
    <w:rsid w:val="001D1F6C"/>
    <w:rsid w:val="001D2BA4"/>
    <w:rsid w:val="001D3D83"/>
    <w:rsid w:val="001E32F2"/>
    <w:rsid w:val="001E5CBB"/>
    <w:rsid w:val="002002A0"/>
    <w:rsid w:val="00203ACC"/>
    <w:rsid w:val="00205BD8"/>
    <w:rsid w:val="00206032"/>
    <w:rsid w:val="00213231"/>
    <w:rsid w:val="002169E7"/>
    <w:rsid w:val="00220EC2"/>
    <w:rsid w:val="00221349"/>
    <w:rsid w:val="00226FA5"/>
    <w:rsid w:val="0023793F"/>
    <w:rsid w:val="0024007C"/>
    <w:rsid w:val="002477F0"/>
    <w:rsid w:val="00247AED"/>
    <w:rsid w:val="002530D2"/>
    <w:rsid w:val="002554CA"/>
    <w:rsid w:val="002577AF"/>
    <w:rsid w:val="00260355"/>
    <w:rsid w:val="00264E56"/>
    <w:rsid w:val="00270423"/>
    <w:rsid w:val="00281FE6"/>
    <w:rsid w:val="0028259E"/>
    <w:rsid w:val="00282950"/>
    <w:rsid w:val="00284578"/>
    <w:rsid w:val="00284AAF"/>
    <w:rsid w:val="00284AD1"/>
    <w:rsid w:val="00284FDF"/>
    <w:rsid w:val="002871BF"/>
    <w:rsid w:val="00290749"/>
    <w:rsid w:val="002939C4"/>
    <w:rsid w:val="002A287F"/>
    <w:rsid w:val="002B3655"/>
    <w:rsid w:val="002B4D96"/>
    <w:rsid w:val="002B6808"/>
    <w:rsid w:val="002C73AF"/>
    <w:rsid w:val="002D69D3"/>
    <w:rsid w:val="002E2913"/>
    <w:rsid w:val="002E66D8"/>
    <w:rsid w:val="002E7592"/>
    <w:rsid w:val="002F1983"/>
    <w:rsid w:val="002F3F24"/>
    <w:rsid w:val="00300284"/>
    <w:rsid w:val="0030292A"/>
    <w:rsid w:val="00304093"/>
    <w:rsid w:val="0031036B"/>
    <w:rsid w:val="00312316"/>
    <w:rsid w:val="0031656C"/>
    <w:rsid w:val="0032122D"/>
    <w:rsid w:val="00323239"/>
    <w:rsid w:val="00325738"/>
    <w:rsid w:val="003366A1"/>
    <w:rsid w:val="00340A5D"/>
    <w:rsid w:val="00342083"/>
    <w:rsid w:val="00345C8C"/>
    <w:rsid w:val="003526E7"/>
    <w:rsid w:val="003538DE"/>
    <w:rsid w:val="00353C43"/>
    <w:rsid w:val="00355F72"/>
    <w:rsid w:val="00357111"/>
    <w:rsid w:val="00360D51"/>
    <w:rsid w:val="003626ED"/>
    <w:rsid w:val="00370852"/>
    <w:rsid w:val="00371912"/>
    <w:rsid w:val="003834BD"/>
    <w:rsid w:val="00384503"/>
    <w:rsid w:val="00385479"/>
    <w:rsid w:val="0039299F"/>
    <w:rsid w:val="00393DD4"/>
    <w:rsid w:val="00394A48"/>
    <w:rsid w:val="00396F6F"/>
    <w:rsid w:val="003A0923"/>
    <w:rsid w:val="003A2BD0"/>
    <w:rsid w:val="003A3623"/>
    <w:rsid w:val="003A3D42"/>
    <w:rsid w:val="003A6585"/>
    <w:rsid w:val="003A6DC1"/>
    <w:rsid w:val="003B5140"/>
    <w:rsid w:val="003B58EA"/>
    <w:rsid w:val="003C182C"/>
    <w:rsid w:val="003C3928"/>
    <w:rsid w:val="003C3AFD"/>
    <w:rsid w:val="003D05CA"/>
    <w:rsid w:val="003D26C5"/>
    <w:rsid w:val="003E0433"/>
    <w:rsid w:val="003E483C"/>
    <w:rsid w:val="003F06FD"/>
    <w:rsid w:val="003F0D0A"/>
    <w:rsid w:val="003F3C71"/>
    <w:rsid w:val="0040082A"/>
    <w:rsid w:val="004154D0"/>
    <w:rsid w:val="00422B71"/>
    <w:rsid w:val="00432DEA"/>
    <w:rsid w:val="004375C1"/>
    <w:rsid w:val="00440A10"/>
    <w:rsid w:val="0044119E"/>
    <w:rsid w:val="004429A4"/>
    <w:rsid w:val="004431E5"/>
    <w:rsid w:val="0045080F"/>
    <w:rsid w:val="00453FF3"/>
    <w:rsid w:val="00456571"/>
    <w:rsid w:val="0045677B"/>
    <w:rsid w:val="004612D4"/>
    <w:rsid w:val="004624FA"/>
    <w:rsid w:val="00463965"/>
    <w:rsid w:val="00464219"/>
    <w:rsid w:val="00470968"/>
    <w:rsid w:val="00470EAE"/>
    <w:rsid w:val="00473F46"/>
    <w:rsid w:val="004756AB"/>
    <w:rsid w:val="00475E7A"/>
    <w:rsid w:val="004763C1"/>
    <w:rsid w:val="00476CF4"/>
    <w:rsid w:val="00481CC7"/>
    <w:rsid w:val="004861E7"/>
    <w:rsid w:val="00490B42"/>
    <w:rsid w:val="00492F06"/>
    <w:rsid w:val="004950E8"/>
    <w:rsid w:val="004A5580"/>
    <w:rsid w:val="004B005D"/>
    <w:rsid w:val="004B3E00"/>
    <w:rsid w:val="004C2D90"/>
    <w:rsid w:val="004C3253"/>
    <w:rsid w:val="004C3EEF"/>
    <w:rsid w:val="004D2FBB"/>
    <w:rsid w:val="004D3E68"/>
    <w:rsid w:val="004D53BA"/>
    <w:rsid w:val="004E3C5C"/>
    <w:rsid w:val="004E55C7"/>
    <w:rsid w:val="004E6A15"/>
    <w:rsid w:val="004E77C7"/>
    <w:rsid w:val="004F1353"/>
    <w:rsid w:val="004F39A3"/>
    <w:rsid w:val="004F39BC"/>
    <w:rsid w:val="004F6C15"/>
    <w:rsid w:val="00500EE3"/>
    <w:rsid w:val="005021E3"/>
    <w:rsid w:val="00502A99"/>
    <w:rsid w:val="00505C01"/>
    <w:rsid w:val="0050601D"/>
    <w:rsid w:val="00507251"/>
    <w:rsid w:val="00522B7B"/>
    <w:rsid w:val="0052559C"/>
    <w:rsid w:val="00527CB7"/>
    <w:rsid w:val="00530B6E"/>
    <w:rsid w:val="00532D8D"/>
    <w:rsid w:val="00536513"/>
    <w:rsid w:val="005419B1"/>
    <w:rsid w:val="00542FC7"/>
    <w:rsid w:val="00545733"/>
    <w:rsid w:val="0055281D"/>
    <w:rsid w:val="00555422"/>
    <w:rsid w:val="00560F3D"/>
    <w:rsid w:val="00561EE6"/>
    <w:rsid w:val="00573D19"/>
    <w:rsid w:val="00574AD8"/>
    <w:rsid w:val="005805D4"/>
    <w:rsid w:val="005818D9"/>
    <w:rsid w:val="00582758"/>
    <w:rsid w:val="00583350"/>
    <w:rsid w:val="00583FF4"/>
    <w:rsid w:val="00585882"/>
    <w:rsid w:val="00593B58"/>
    <w:rsid w:val="00595347"/>
    <w:rsid w:val="0059653F"/>
    <w:rsid w:val="005A38B0"/>
    <w:rsid w:val="005A54C2"/>
    <w:rsid w:val="005A6348"/>
    <w:rsid w:val="005B1B63"/>
    <w:rsid w:val="005B4A11"/>
    <w:rsid w:val="005B4D1F"/>
    <w:rsid w:val="005C2028"/>
    <w:rsid w:val="005C2E95"/>
    <w:rsid w:val="005C4C02"/>
    <w:rsid w:val="005C70B1"/>
    <w:rsid w:val="005D0103"/>
    <w:rsid w:val="005D1ADA"/>
    <w:rsid w:val="005D1C49"/>
    <w:rsid w:val="005E0AAD"/>
    <w:rsid w:val="005E4268"/>
    <w:rsid w:val="005E4A63"/>
    <w:rsid w:val="005E4DC0"/>
    <w:rsid w:val="005E5201"/>
    <w:rsid w:val="005F1266"/>
    <w:rsid w:val="005F42A2"/>
    <w:rsid w:val="0060344A"/>
    <w:rsid w:val="00607A31"/>
    <w:rsid w:val="0061082B"/>
    <w:rsid w:val="00611EB2"/>
    <w:rsid w:val="00615707"/>
    <w:rsid w:val="00615AFD"/>
    <w:rsid w:val="0062010D"/>
    <w:rsid w:val="00620C44"/>
    <w:rsid w:val="00624670"/>
    <w:rsid w:val="00625A9E"/>
    <w:rsid w:val="00630691"/>
    <w:rsid w:val="00630F43"/>
    <w:rsid w:val="00645707"/>
    <w:rsid w:val="0065086A"/>
    <w:rsid w:val="00650B7F"/>
    <w:rsid w:val="0065128F"/>
    <w:rsid w:val="00652299"/>
    <w:rsid w:val="0065469B"/>
    <w:rsid w:val="00657B06"/>
    <w:rsid w:val="00663F5A"/>
    <w:rsid w:val="00664591"/>
    <w:rsid w:val="006679EC"/>
    <w:rsid w:val="00667CFE"/>
    <w:rsid w:val="00677553"/>
    <w:rsid w:val="00681212"/>
    <w:rsid w:val="0069362A"/>
    <w:rsid w:val="006975D7"/>
    <w:rsid w:val="006A0279"/>
    <w:rsid w:val="006A34A8"/>
    <w:rsid w:val="006A55A6"/>
    <w:rsid w:val="006A62B4"/>
    <w:rsid w:val="006A7DED"/>
    <w:rsid w:val="006B0FAC"/>
    <w:rsid w:val="006B0FD9"/>
    <w:rsid w:val="006B7400"/>
    <w:rsid w:val="006C509E"/>
    <w:rsid w:val="006D2D07"/>
    <w:rsid w:val="006D5A4D"/>
    <w:rsid w:val="006D5D40"/>
    <w:rsid w:val="006E029A"/>
    <w:rsid w:val="006E07A7"/>
    <w:rsid w:val="006E36FE"/>
    <w:rsid w:val="006E5FC8"/>
    <w:rsid w:val="006F2B7F"/>
    <w:rsid w:val="006F4D04"/>
    <w:rsid w:val="007001B8"/>
    <w:rsid w:val="00700912"/>
    <w:rsid w:val="00703095"/>
    <w:rsid w:val="00703BD4"/>
    <w:rsid w:val="00704E4F"/>
    <w:rsid w:val="00707B8F"/>
    <w:rsid w:val="00710136"/>
    <w:rsid w:val="0071052F"/>
    <w:rsid w:val="007119DB"/>
    <w:rsid w:val="00711ADC"/>
    <w:rsid w:val="0071635E"/>
    <w:rsid w:val="0072032B"/>
    <w:rsid w:val="00721ED8"/>
    <w:rsid w:val="00722522"/>
    <w:rsid w:val="007254BC"/>
    <w:rsid w:val="00725A8A"/>
    <w:rsid w:val="007340E1"/>
    <w:rsid w:val="00736E21"/>
    <w:rsid w:val="00740C45"/>
    <w:rsid w:val="00741525"/>
    <w:rsid w:val="00742E03"/>
    <w:rsid w:val="00743459"/>
    <w:rsid w:val="00743E33"/>
    <w:rsid w:val="00745260"/>
    <w:rsid w:val="0075118F"/>
    <w:rsid w:val="00751344"/>
    <w:rsid w:val="00751996"/>
    <w:rsid w:val="007546AF"/>
    <w:rsid w:val="00754B20"/>
    <w:rsid w:val="007623A1"/>
    <w:rsid w:val="00765DFA"/>
    <w:rsid w:val="00767059"/>
    <w:rsid w:val="00767CBA"/>
    <w:rsid w:val="00771936"/>
    <w:rsid w:val="007721D6"/>
    <w:rsid w:val="007738CE"/>
    <w:rsid w:val="00773C5A"/>
    <w:rsid w:val="00776F44"/>
    <w:rsid w:val="00777BEB"/>
    <w:rsid w:val="00777CA5"/>
    <w:rsid w:val="00780806"/>
    <w:rsid w:val="00781D14"/>
    <w:rsid w:val="0078493E"/>
    <w:rsid w:val="007858F2"/>
    <w:rsid w:val="00795323"/>
    <w:rsid w:val="00795621"/>
    <w:rsid w:val="00795D56"/>
    <w:rsid w:val="007A3D41"/>
    <w:rsid w:val="007B08E6"/>
    <w:rsid w:val="007C2D75"/>
    <w:rsid w:val="007C6DEE"/>
    <w:rsid w:val="007D1D8F"/>
    <w:rsid w:val="007D2DBB"/>
    <w:rsid w:val="007D4136"/>
    <w:rsid w:val="007D4A35"/>
    <w:rsid w:val="007D5005"/>
    <w:rsid w:val="007D6A29"/>
    <w:rsid w:val="007D7909"/>
    <w:rsid w:val="007D7ADE"/>
    <w:rsid w:val="007E39BE"/>
    <w:rsid w:val="007F1E14"/>
    <w:rsid w:val="007F6F2D"/>
    <w:rsid w:val="008026B2"/>
    <w:rsid w:val="008031F4"/>
    <w:rsid w:val="008042A3"/>
    <w:rsid w:val="008042FF"/>
    <w:rsid w:val="00811620"/>
    <w:rsid w:val="00812F1A"/>
    <w:rsid w:val="00813702"/>
    <w:rsid w:val="0081706B"/>
    <w:rsid w:val="0081749F"/>
    <w:rsid w:val="00825F5A"/>
    <w:rsid w:val="00826071"/>
    <w:rsid w:val="00830B71"/>
    <w:rsid w:val="0084476E"/>
    <w:rsid w:val="008461C9"/>
    <w:rsid w:val="00861276"/>
    <w:rsid w:val="00862238"/>
    <w:rsid w:val="008630FB"/>
    <w:rsid w:val="008650D2"/>
    <w:rsid w:val="0087000D"/>
    <w:rsid w:val="00874EF0"/>
    <w:rsid w:val="00875691"/>
    <w:rsid w:val="008815F5"/>
    <w:rsid w:val="0088229F"/>
    <w:rsid w:val="0088323F"/>
    <w:rsid w:val="00884545"/>
    <w:rsid w:val="00887483"/>
    <w:rsid w:val="008914B3"/>
    <w:rsid w:val="00896ED6"/>
    <w:rsid w:val="008A5F06"/>
    <w:rsid w:val="008B19DC"/>
    <w:rsid w:val="008B20B4"/>
    <w:rsid w:val="008C5022"/>
    <w:rsid w:val="008C6D4E"/>
    <w:rsid w:val="008D0388"/>
    <w:rsid w:val="008D3535"/>
    <w:rsid w:val="008D38FE"/>
    <w:rsid w:val="008E1664"/>
    <w:rsid w:val="008E2159"/>
    <w:rsid w:val="008E4B46"/>
    <w:rsid w:val="008E62A3"/>
    <w:rsid w:val="008E722A"/>
    <w:rsid w:val="008E7FE6"/>
    <w:rsid w:val="008F096F"/>
    <w:rsid w:val="008F3F3E"/>
    <w:rsid w:val="008F491F"/>
    <w:rsid w:val="008F5181"/>
    <w:rsid w:val="008F551B"/>
    <w:rsid w:val="009004E4"/>
    <w:rsid w:val="009018C0"/>
    <w:rsid w:val="00903440"/>
    <w:rsid w:val="00906C7E"/>
    <w:rsid w:val="00913410"/>
    <w:rsid w:val="009211CD"/>
    <w:rsid w:val="00925607"/>
    <w:rsid w:val="00930E04"/>
    <w:rsid w:val="009376F9"/>
    <w:rsid w:val="00942C3B"/>
    <w:rsid w:val="00946B4D"/>
    <w:rsid w:val="009562D5"/>
    <w:rsid w:val="00956CC3"/>
    <w:rsid w:val="009602D8"/>
    <w:rsid w:val="00962738"/>
    <w:rsid w:val="00966996"/>
    <w:rsid w:val="009722FD"/>
    <w:rsid w:val="00972773"/>
    <w:rsid w:val="00976328"/>
    <w:rsid w:val="00976E5E"/>
    <w:rsid w:val="00980455"/>
    <w:rsid w:val="009840F0"/>
    <w:rsid w:val="00990573"/>
    <w:rsid w:val="00991E2F"/>
    <w:rsid w:val="00995CCF"/>
    <w:rsid w:val="009A3D41"/>
    <w:rsid w:val="009A5F1C"/>
    <w:rsid w:val="009A7A6C"/>
    <w:rsid w:val="009B46DE"/>
    <w:rsid w:val="009C359F"/>
    <w:rsid w:val="009C3FF2"/>
    <w:rsid w:val="009C4682"/>
    <w:rsid w:val="009E23C6"/>
    <w:rsid w:val="009E4203"/>
    <w:rsid w:val="009E47BC"/>
    <w:rsid w:val="009F399A"/>
    <w:rsid w:val="009F469A"/>
    <w:rsid w:val="009F663D"/>
    <w:rsid w:val="009F7E0F"/>
    <w:rsid w:val="00A01AA7"/>
    <w:rsid w:val="00A04613"/>
    <w:rsid w:val="00A050FB"/>
    <w:rsid w:val="00A06238"/>
    <w:rsid w:val="00A0665D"/>
    <w:rsid w:val="00A1200E"/>
    <w:rsid w:val="00A14B58"/>
    <w:rsid w:val="00A20089"/>
    <w:rsid w:val="00A201BA"/>
    <w:rsid w:val="00A24BBE"/>
    <w:rsid w:val="00A3106E"/>
    <w:rsid w:val="00A313F6"/>
    <w:rsid w:val="00A32A15"/>
    <w:rsid w:val="00A3769D"/>
    <w:rsid w:val="00A430BA"/>
    <w:rsid w:val="00A512B5"/>
    <w:rsid w:val="00A572C1"/>
    <w:rsid w:val="00A57556"/>
    <w:rsid w:val="00A6071E"/>
    <w:rsid w:val="00A64E72"/>
    <w:rsid w:val="00A70BD5"/>
    <w:rsid w:val="00A71CE7"/>
    <w:rsid w:val="00A74805"/>
    <w:rsid w:val="00A74EBE"/>
    <w:rsid w:val="00A76C47"/>
    <w:rsid w:val="00A802E0"/>
    <w:rsid w:val="00A82787"/>
    <w:rsid w:val="00A92D80"/>
    <w:rsid w:val="00A95E3A"/>
    <w:rsid w:val="00A97E7E"/>
    <w:rsid w:val="00AA1577"/>
    <w:rsid w:val="00AA27D4"/>
    <w:rsid w:val="00AA3D36"/>
    <w:rsid w:val="00AA4A8B"/>
    <w:rsid w:val="00AA6E60"/>
    <w:rsid w:val="00AA73D1"/>
    <w:rsid w:val="00AA7528"/>
    <w:rsid w:val="00AB1ADD"/>
    <w:rsid w:val="00AB3221"/>
    <w:rsid w:val="00AC1A91"/>
    <w:rsid w:val="00AC1DC0"/>
    <w:rsid w:val="00AC44CC"/>
    <w:rsid w:val="00AC4A15"/>
    <w:rsid w:val="00AC7577"/>
    <w:rsid w:val="00AD1589"/>
    <w:rsid w:val="00AD1BB1"/>
    <w:rsid w:val="00AE0CCF"/>
    <w:rsid w:val="00AE12CC"/>
    <w:rsid w:val="00AE2A23"/>
    <w:rsid w:val="00AE5750"/>
    <w:rsid w:val="00AF4A03"/>
    <w:rsid w:val="00AF4D6B"/>
    <w:rsid w:val="00AF58B2"/>
    <w:rsid w:val="00B04624"/>
    <w:rsid w:val="00B05DBC"/>
    <w:rsid w:val="00B07D99"/>
    <w:rsid w:val="00B12F22"/>
    <w:rsid w:val="00B137B6"/>
    <w:rsid w:val="00B14BD6"/>
    <w:rsid w:val="00B202A5"/>
    <w:rsid w:val="00B235D0"/>
    <w:rsid w:val="00B240FB"/>
    <w:rsid w:val="00B35D8F"/>
    <w:rsid w:val="00B42356"/>
    <w:rsid w:val="00B43539"/>
    <w:rsid w:val="00B437A1"/>
    <w:rsid w:val="00B455F7"/>
    <w:rsid w:val="00B53763"/>
    <w:rsid w:val="00B53835"/>
    <w:rsid w:val="00B540A5"/>
    <w:rsid w:val="00B60F6C"/>
    <w:rsid w:val="00B63ACC"/>
    <w:rsid w:val="00B656A1"/>
    <w:rsid w:val="00B66653"/>
    <w:rsid w:val="00B70FC6"/>
    <w:rsid w:val="00B723CE"/>
    <w:rsid w:val="00B724B8"/>
    <w:rsid w:val="00B81E5E"/>
    <w:rsid w:val="00B868BC"/>
    <w:rsid w:val="00B92409"/>
    <w:rsid w:val="00B92F87"/>
    <w:rsid w:val="00B94D32"/>
    <w:rsid w:val="00BA0738"/>
    <w:rsid w:val="00BA223F"/>
    <w:rsid w:val="00BA572B"/>
    <w:rsid w:val="00BA637D"/>
    <w:rsid w:val="00BC3253"/>
    <w:rsid w:val="00BC4DFA"/>
    <w:rsid w:val="00BC61BE"/>
    <w:rsid w:val="00BD2F9E"/>
    <w:rsid w:val="00BD75A4"/>
    <w:rsid w:val="00BE0BA3"/>
    <w:rsid w:val="00BE41C1"/>
    <w:rsid w:val="00BE7442"/>
    <w:rsid w:val="00BF322D"/>
    <w:rsid w:val="00BF4C13"/>
    <w:rsid w:val="00BF5ED7"/>
    <w:rsid w:val="00BF7BE8"/>
    <w:rsid w:val="00C01D1B"/>
    <w:rsid w:val="00C040F4"/>
    <w:rsid w:val="00C04828"/>
    <w:rsid w:val="00C048AD"/>
    <w:rsid w:val="00C108A1"/>
    <w:rsid w:val="00C14D2C"/>
    <w:rsid w:val="00C16480"/>
    <w:rsid w:val="00C219CE"/>
    <w:rsid w:val="00C2367F"/>
    <w:rsid w:val="00C25175"/>
    <w:rsid w:val="00C252E9"/>
    <w:rsid w:val="00C2711E"/>
    <w:rsid w:val="00C35555"/>
    <w:rsid w:val="00C362FC"/>
    <w:rsid w:val="00C436F0"/>
    <w:rsid w:val="00C43A16"/>
    <w:rsid w:val="00C50814"/>
    <w:rsid w:val="00C52E8B"/>
    <w:rsid w:val="00C54056"/>
    <w:rsid w:val="00C56B49"/>
    <w:rsid w:val="00C57186"/>
    <w:rsid w:val="00C62E5D"/>
    <w:rsid w:val="00C63F67"/>
    <w:rsid w:val="00C64EC5"/>
    <w:rsid w:val="00C71C8A"/>
    <w:rsid w:val="00C723C5"/>
    <w:rsid w:val="00C73CBF"/>
    <w:rsid w:val="00C764A5"/>
    <w:rsid w:val="00C7725F"/>
    <w:rsid w:val="00C823DE"/>
    <w:rsid w:val="00C86C52"/>
    <w:rsid w:val="00C9208F"/>
    <w:rsid w:val="00C93AF1"/>
    <w:rsid w:val="00C958C4"/>
    <w:rsid w:val="00C97139"/>
    <w:rsid w:val="00C97758"/>
    <w:rsid w:val="00C97EBE"/>
    <w:rsid w:val="00CA00BD"/>
    <w:rsid w:val="00CA0A8D"/>
    <w:rsid w:val="00CA11E6"/>
    <w:rsid w:val="00CB44B0"/>
    <w:rsid w:val="00CB5CB4"/>
    <w:rsid w:val="00CB5DFF"/>
    <w:rsid w:val="00CB5F53"/>
    <w:rsid w:val="00CB78C6"/>
    <w:rsid w:val="00CC08DA"/>
    <w:rsid w:val="00CC0F34"/>
    <w:rsid w:val="00CC377D"/>
    <w:rsid w:val="00CC545F"/>
    <w:rsid w:val="00CC66E6"/>
    <w:rsid w:val="00CC6E01"/>
    <w:rsid w:val="00CD1CFB"/>
    <w:rsid w:val="00CD4898"/>
    <w:rsid w:val="00CD4F32"/>
    <w:rsid w:val="00CD5A97"/>
    <w:rsid w:val="00CD60D1"/>
    <w:rsid w:val="00CE2362"/>
    <w:rsid w:val="00CE3600"/>
    <w:rsid w:val="00CE5045"/>
    <w:rsid w:val="00CF0CA9"/>
    <w:rsid w:val="00CF33DC"/>
    <w:rsid w:val="00D0098D"/>
    <w:rsid w:val="00D017CE"/>
    <w:rsid w:val="00D14B62"/>
    <w:rsid w:val="00D16B96"/>
    <w:rsid w:val="00D1713B"/>
    <w:rsid w:val="00D20C1E"/>
    <w:rsid w:val="00D2116D"/>
    <w:rsid w:val="00D23833"/>
    <w:rsid w:val="00D24399"/>
    <w:rsid w:val="00D25713"/>
    <w:rsid w:val="00D26292"/>
    <w:rsid w:val="00D27111"/>
    <w:rsid w:val="00D278B4"/>
    <w:rsid w:val="00D35545"/>
    <w:rsid w:val="00D36BFA"/>
    <w:rsid w:val="00D37B6F"/>
    <w:rsid w:val="00D425FF"/>
    <w:rsid w:val="00D509FE"/>
    <w:rsid w:val="00D51FF5"/>
    <w:rsid w:val="00D572C5"/>
    <w:rsid w:val="00D60719"/>
    <w:rsid w:val="00D64918"/>
    <w:rsid w:val="00D64F2C"/>
    <w:rsid w:val="00D6706B"/>
    <w:rsid w:val="00D72EB6"/>
    <w:rsid w:val="00D7581D"/>
    <w:rsid w:val="00D76147"/>
    <w:rsid w:val="00D81792"/>
    <w:rsid w:val="00D86312"/>
    <w:rsid w:val="00D92325"/>
    <w:rsid w:val="00D94E44"/>
    <w:rsid w:val="00D951BF"/>
    <w:rsid w:val="00D963B9"/>
    <w:rsid w:val="00D97C38"/>
    <w:rsid w:val="00DA1371"/>
    <w:rsid w:val="00DA6958"/>
    <w:rsid w:val="00DA7054"/>
    <w:rsid w:val="00DA7B85"/>
    <w:rsid w:val="00DB151D"/>
    <w:rsid w:val="00DC5575"/>
    <w:rsid w:val="00DC772D"/>
    <w:rsid w:val="00DD1C95"/>
    <w:rsid w:val="00DD6CAF"/>
    <w:rsid w:val="00DD75FF"/>
    <w:rsid w:val="00DE2B0B"/>
    <w:rsid w:val="00DF0628"/>
    <w:rsid w:val="00DF44FB"/>
    <w:rsid w:val="00DF530E"/>
    <w:rsid w:val="00E07648"/>
    <w:rsid w:val="00E13746"/>
    <w:rsid w:val="00E179AA"/>
    <w:rsid w:val="00E21112"/>
    <w:rsid w:val="00E34502"/>
    <w:rsid w:val="00E36989"/>
    <w:rsid w:val="00E3710B"/>
    <w:rsid w:val="00E418BC"/>
    <w:rsid w:val="00E4254D"/>
    <w:rsid w:val="00E47FC1"/>
    <w:rsid w:val="00E50131"/>
    <w:rsid w:val="00E5090D"/>
    <w:rsid w:val="00E54DF4"/>
    <w:rsid w:val="00E64EF4"/>
    <w:rsid w:val="00E65BB2"/>
    <w:rsid w:val="00E70A2D"/>
    <w:rsid w:val="00E7318D"/>
    <w:rsid w:val="00E75FFD"/>
    <w:rsid w:val="00E87A86"/>
    <w:rsid w:val="00E91CDE"/>
    <w:rsid w:val="00E92E03"/>
    <w:rsid w:val="00E931B0"/>
    <w:rsid w:val="00EA072F"/>
    <w:rsid w:val="00EA16BC"/>
    <w:rsid w:val="00EB5307"/>
    <w:rsid w:val="00EB54B2"/>
    <w:rsid w:val="00EB5D75"/>
    <w:rsid w:val="00EB7C6E"/>
    <w:rsid w:val="00EC0186"/>
    <w:rsid w:val="00EC44C1"/>
    <w:rsid w:val="00ED1A86"/>
    <w:rsid w:val="00ED2434"/>
    <w:rsid w:val="00ED5669"/>
    <w:rsid w:val="00ED7287"/>
    <w:rsid w:val="00EE072F"/>
    <w:rsid w:val="00F00965"/>
    <w:rsid w:val="00F01160"/>
    <w:rsid w:val="00F017E2"/>
    <w:rsid w:val="00F03770"/>
    <w:rsid w:val="00F07AB0"/>
    <w:rsid w:val="00F10F9C"/>
    <w:rsid w:val="00F1287F"/>
    <w:rsid w:val="00F12D8C"/>
    <w:rsid w:val="00F20F8C"/>
    <w:rsid w:val="00F254CD"/>
    <w:rsid w:val="00F25925"/>
    <w:rsid w:val="00F25E21"/>
    <w:rsid w:val="00F31C56"/>
    <w:rsid w:val="00F3712D"/>
    <w:rsid w:val="00F417E6"/>
    <w:rsid w:val="00F419F9"/>
    <w:rsid w:val="00F41CC9"/>
    <w:rsid w:val="00F43014"/>
    <w:rsid w:val="00F53B8A"/>
    <w:rsid w:val="00F56204"/>
    <w:rsid w:val="00F6177E"/>
    <w:rsid w:val="00F64C96"/>
    <w:rsid w:val="00F723F3"/>
    <w:rsid w:val="00F75579"/>
    <w:rsid w:val="00F83A29"/>
    <w:rsid w:val="00F92B59"/>
    <w:rsid w:val="00F9392A"/>
    <w:rsid w:val="00F9482C"/>
    <w:rsid w:val="00FA08B9"/>
    <w:rsid w:val="00FA3DEE"/>
    <w:rsid w:val="00FB7D2A"/>
    <w:rsid w:val="00FD0102"/>
    <w:rsid w:val="00FD17B1"/>
    <w:rsid w:val="00FD4C56"/>
    <w:rsid w:val="00FF5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4F9338"/>
  <w15:docId w15:val="{AFE99960-C4D8-48E4-BC68-F08BF992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2">
    <w:name w:val="heading 2"/>
    <w:basedOn w:val="Heading"/>
    <w:next w:val="Textbody"/>
    <w:qFormat/>
    <w:pPr>
      <w:outlineLvl w:val="1"/>
    </w:pPr>
    <w:rPr>
      <w:rFonts w:ascii="Times New Roman" w:eastAsia="SimSu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986"/>
        <w:tab w:val="right" w:pos="9972"/>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283" w:hanging="283"/>
    </w:pPr>
    <w:rPr>
      <w:sz w:val="20"/>
      <w:szCs w:val="20"/>
    </w:rPr>
  </w:style>
  <w:style w:type="paragraph" w:customStyle="1" w:styleId="Endnote">
    <w:name w:val="Endnote"/>
    <w:basedOn w:val="Standard"/>
    <w:pPr>
      <w:suppressLineNumbers/>
      <w:ind w:left="283" w:hanging="283"/>
    </w:pPr>
    <w:rPr>
      <w:sz w:val="20"/>
      <w:szCs w:val="20"/>
    </w:rPr>
  </w:style>
  <w:style w:type="paragraph" w:styleId="Footer">
    <w:name w:val="footer"/>
    <w:basedOn w:val="Standard"/>
    <w:pPr>
      <w:suppressLineNumbers/>
      <w:tabs>
        <w:tab w:val="center" w:pos="4986"/>
        <w:tab w:val="right" w:pos="9972"/>
      </w:tabs>
    </w:pPr>
  </w:style>
  <w:style w:type="paragraph" w:customStyle="1" w:styleId="Framecontents">
    <w:name w:val="Frame contents"/>
    <w:basedOn w:val="Textbody"/>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Symbol">
    <w:name w:val="Endnote Symbol"/>
  </w:style>
  <w:style w:type="character" w:customStyle="1" w:styleId="Endnoteanchor">
    <w:name w:val="Endnote anchor"/>
    <w:rPr>
      <w:position w:val="0"/>
      <w:vertAlign w:val="superscript"/>
    </w:rPr>
  </w:style>
  <w:style w:type="character" w:customStyle="1" w:styleId="Internetlink">
    <w:name w:val="Internet link"/>
    <w:rPr>
      <w:color w:val="000080"/>
      <w:u w:val="single"/>
    </w:rPr>
  </w:style>
  <w:style w:type="character" w:customStyle="1" w:styleId="Citation">
    <w:name w:val="Citation"/>
    <w:rPr>
      <w:i/>
      <w:iCs/>
    </w:rPr>
  </w:style>
  <w:style w:type="character" w:customStyle="1" w:styleId="StrongEmphasis">
    <w:name w:val="Strong Emphasis"/>
    <w:rPr>
      <w:b/>
      <w:bCs/>
    </w:rPr>
  </w:style>
  <w:style w:type="table" w:styleId="TableGrid">
    <w:name w:val="Table Grid"/>
    <w:basedOn w:val="TableNormal"/>
    <w:rsid w:val="008B1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0D390A"/>
    <w:rPr>
      <w:sz w:val="16"/>
      <w:szCs w:val="16"/>
    </w:rPr>
  </w:style>
  <w:style w:type="paragraph" w:styleId="CommentText">
    <w:name w:val="annotation text"/>
    <w:basedOn w:val="Normal"/>
    <w:link w:val="CommentTextChar"/>
    <w:unhideWhenUsed/>
    <w:rsid w:val="000D390A"/>
    <w:rPr>
      <w:sz w:val="20"/>
      <w:szCs w:val="18"/>
    </w:rPr>
  </w:style>
  <w:style w:type="character" w:customStyle="1" w:styleId="CommentTextChar">
    <w:name w:val="Comment Text Char"/>
    <w:basedOn w:val="DefaultParagraphFont"/>
    <w:link w:val="CommentText"/>
    <w:rsid w:val="000D390A"/>
    <w:rPr>
      <w:sz w:val="20"/>
      <w:szCs w:val="18"/>
    </w:rPr>
  </w:style>
  <w:style w:type="paragraph" w:styleId="CommentSubject">
    <w:name w:val="annotation subject"/>
    <w:basedOn w:val="CommentText"/>
    <w:next w:val="CommentText"/>
    <w:link w:val="CommentSubjectChar"/>
    <w:unhideWhenUsed/>
    <w:rsid w:val="000D390A"/>
    <w:rPr>
      <w:b/>
      <w:bCs/>
    </w:rPr>
  </w:style>
  <w:style w:type="character" w:customStyle="1" w:styleId="CommentSubjectChar">
    <w:name w:val="Comment Subject Char"/>
    <w:basedOn w:val="CommentTextChar"/>
    <w:link w:val="CommentSubject"/>
    <w:rsid w:val="000D390A"/>
    <w:rPr>
      <w:b/>
      <w:bCs/>
      <w:sz w:val="20"/>
      <w:szCs w:val="18"/>
    </w:rPr>
  </w:style>
  <w:style w:type="paragraph" w:styleId="BalloonText">
    <w:name w:val="Balloon Text"/>
    <w:basedOn w:val="Normal"/>
    <w:link w:val="BalloonTextChar"/>
    <w:unhideWhenUsed/>
    <w:rsid w:val="000D390A"/>
    <w:rPr>
      <w:rFonts w:ascii="Segoe UI" w:hAnsi="Segoe UI"/>
      <w:sz w:val="18"/>
      <w:szCs w:val="16"/>
    </w:rPr>
  </w:style>
  <w:style w:type="character" w:customStyle="1" w:styleId="BalloonTextChar">
    <w:name w:val="Balloon Text Char"/>
    <w:basedOn w:val="DefaultParagraphFont"/>
    <w:link w:val="BalloonText"/>
    <w:rsid w:val="000D390A"/>
    <w:rPr>
      <w:rFonts w:ascii="Segoe UI" w:hAnsi="Segoe UI"/>
      <w:sz w:val="18"/>
      <w:szCs w:val="16"/>
    </w:rPr>
  </w:style>
  <w:style w:type="character" w:styleId="Hyperlink">
    <w:name w:val="Hyperlink"/>
    <w:rsid w:val="0017249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iblet">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BBC4E-AE92-4961-A16D-9885D8559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Chicago Public Library</Company>
  <LinksUpToDate>false</LinksUpToDate>
  <CharactersWithSpaces>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Hamill</dc:creator>
  <cp:keywords/>
  <dc:description/>
  <cp:lastModifiedBy>Net</cp:lastModifiedBy>
  <cp:revision>2</cp:revision>
  <cp:lastPrinted>2015-04-24T15:16:00Z</cp:lastPrinted>
  <dcterms:created xsi:type="dcterms:W3CDTF">2017-01-29T20:05:00Z</dcterms:created>
  <dcterms:modified xsi:type="dcterms:W3CDTF">2017-01-29T20:05:00Z</dcterms:modified>
</cp:coreProperties>
</file>