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2" w:type="dxa"/>
        <w:tblLayout w:type="fixed"/>
        <w:tblCellMar>
          <w:left w:w="10" w:type="dxa"/>
          <w:right w:w="10" w:type="dxa"/>
        </w:tblCellMar>
        <w:tblLook w:val="0000" w:firstRow="0" w:lastRow="0" w:firstColumn="0" w:lastColumn="0" w:noHBand="0" w:noVBand="0"/>
      </w:tblPr>
      <w:tblGrid>
        <w:gridCol w:w="4986"/>
        <w:gridCol w:w="4986"/>
      </w:tblGrid>
      <w:tr w:rsidR="002575F6" w14:paraId="1FFB873B" w14:textId="77777777" w:rsidTr="00E57640">
        <w:tc>
          <w:tcPr>
            <w:tcW w:w="49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664E6A" w14:textId="77777777" w:rsidR="002575F6" w:rsidRDefault="002575F6" w:rsidP="00E57640">
            <w:pPr>
              <w:pStyle w:val="TableContents"/>
              <w:rPr>
                <w:rFonts w:ascii="Arial" w:hAnsi="Arial"/>
              </w:rPr>
            </w:pPr>
            <w:r>
              <w:rPr>
                <w:rFonts w:ascii="Arial" w:hAnsi="Arial"/>
              </w:rPr>
              <w:t>READING, WRITING &amp; SPEECH</w:t>
            </w:r>
          </w:p>
          <w:p w14:paraId="6CDB01B6" w14:textId="77777777" w:rsidR="002575F6" w:rsidRDefault="002575F6" w:rsidP="00E57640">
            <w:pPr>
              <w:pStyle w:val="TableContents"/>
            </w:pPr>
            <w:r>
              <w:rPr>
                <w:rFonts w:ascii="Arial" w:hAnsi="Arial"/>
              </w:rPr>
              <w:t xml:space="preserve">Objective &amp; </w:t>
            </w:r>
            <w:r>
              <w:rPr>
                <w:rFonts w:ascii="Arial" w:eastAsia="Webdings" w:hAnsi="Arial" w:cs="Webdings"/>
              </w:rPr>
              <w:t>Instructions: Purpose of Writing.</w:t>
            </w:r>
          </w:p>
          <w:p w14:paraId="28DD8EB7" w14:textId="77777777" w:rsidR="002575F6" w:rsidRDefault="002575F6" w:rsidP="00E57640">
            <w:pPr>
              <w:pStyle w:val="TableContents"/>
              <w:rPr>
                <w:rFonts w:ascii="Arial" w:eastAsia="Webdings" w:hAnsi="Arial" w:cs="Webdings"/>
              </w:rPr>
            </w:pPr>
          </w:p>
          <w:p w14:paraId="56B8D606" w14:textId="77777777" w:rsidR="002575F6" w:rsidRDefault="002575F6" w:rsidP="00E57640">
            <w:pPr>
              <w:pStyle w:val="TableContents"/>
              <w:rPr>
                <w:rFonts w:ascii="Arial" w:eastAsia="Webdings" w:hAnsi="Arial" w:cs="Webdings"/>
              </w:rPr>
            </w:pPr>
            <w:r>
              <w:rPr>
                <w:rFonts w:ascii="Arial" w:eastAsia="Webdings" w:hAnsi="Arial" w:cs="Webdings"/>
              </w:rPr>
              <w:t>What is writing for? ____________________</w:t>
            </w:r>
          </w:p>
          <w:p w14:paraId="0BF79254" w14:textId="77777777" w:rsidR="002575F6" w:rsidRDefault="002575F6" w:rsidP="00E57640">
            <w:pPr>
              <w:pStyle w:val="TableContents"/>
              <w:rPr>
                <w:rFonts w:ascii="Arial" w:eastAsia="Webdings" w:hAnsi="Arial" w:cs="Webdings"/>
              </w:rPr>
            </w:pPr>
            <w:r>
              <w:rPr>
                <w:rFonts w:ascii="Arial" w:eastAsia="Webdings" w:hAnsi="Arial" w:cs="Webdings"/>
              </w:rPr>
              <w:t>____________________________________</w:t>
            </w:r>
          </w:p>
          <w:p w14:paraId="33B55471" w14:textId="77777777" w:rsidR="002575F6" w:rsidRDefault="002575F6" w:rsidP="00E57640">
            <w:pPr>
              <w:pStyle w:val="TableContents"/>
              <w:rPr>
                <w:rFonts w:ascii="Arial" w:hAnsi="Arial"/>
              </w:rPr>
            </w:pPr>
            <w:r>
              <w:rPr>
                <w:rFonts w:ascii="Arial" w:hAnsi="Arial"/>
              </w:rPr>
              <w:t>What do people use writing for? __________</w:t>
            </w:r>
          </w:p>
          <w:p w14:paraId="4E75482B" w14:textId="77777777" w:rsidR="002575F6" w:rsidRDefault="002575F6" w:rsidP="00E57640">
            <w:pPr>
              <w:pStyle w:val="TableContents"/>
              <w:rPr>
                <w:rFonts w:ascii="Arial" w:hAnsi="Arial"/>
              </w:rPr>
            </w:pPr>
            <w:r>
              <w:rPr>
                <w:rFonts w:ascii="Arial" w:hAnsi="Arial"/>
              </w:rPr>
              <w:t>____________________________________</w:t>
            </w:r>
          </w:p>
          <w:p w14:paraId="045E80A7" w14:textId="77777777" w:rsidR="002575F6" w:rsidRDefault="002575F6" w:rsidP="00E57640">
            <w:pPr>
              <w:pStyle w:val="TableContents"/>
              <w:rPr>
                <w:rFonts w:ascii="Arial" w:hAnsi="Arial"/>
              </w:rPr>
            </w:pPr>
            <w:r>
              <w:rPr>
                <w:rFonts w:ascii="Arial" w:hAnsi="Arial"/>
              </w:rPr>
              <w:t>____________________________________</w:t>
            </w:r>
          </w:p>
          <w:p w14:paraId="387A30C7" w14:textId="77777777" w:rsidR="002575F6" w:rsidRDefault="002575F6" w:rsidP="00E57640">
            <w:pPr>
              <w:pStyle w:val="TableContents"/>
              <w:rPr>
                <w:rFonts w:ascii="Arial" w:hAnsi="Arial"/>
              </w:rPr>
            </w:pPr>
            <w:r>
              <w:rPr>
                <w:rFonts w:ascii="Arial" w:hAnsi="Arial"/>
              </w:rPr>
              <w:t>____________________________________</w:t>
            </w:r>
          </w:p>
          <w:p w14:paraId="42AE1F47" w14:textId="77777777" w:rsidR="002575F6" w:rsidRDefault="002575F6" w:rsidP="00E57640">
            <w:pPr>
              <w:pStyle w:val="TableContents"/>
              <w:rPr>
                <w:rFonts w:ascii="Arial" w:eastAsia="Webdings" w:hAnsi="Arial" w:cs="Webdings"/>
              </w:rPr>
            </w:pPr>
            <w:r>
              <w:rPr>
                <w:rFonts w:ascii="Arial" w:eastAsia="Webdings" w:hAnsi="Arial" w:cs="Webdings"/>
              </w:rPr>
              <w:t>Why is writing important for the writer?</w:t>
            </w:r>
          </w:p>
          <w:p w14:paraId="2CF2D098" w14:textId="77777777" w:rsidR="002575F6" w:rsidRDefault="002575F6" w:rsidP="00E57640">
            <w:pPr>
              <w:pStyle w:val="TableContents"/>
              <w:rPr>
                <w:rFonts w:ascii="Arial" w:eastAsia="Webdings" w:hAnsi="Arial" w:cs="Webdings"/>
              </w:rPr>
            </w:pPr>
            <w:r>
              <w:rPr>
                <w:rFonts w:ascii="Arial" w:eastAsia="Webdings" w:hAnsi="Arial" w:cs="Webdings"/>
              </w:rPr>
              <w:t>____________________________________</w:t>
            </w:r>
          </w:p>
          <w:p w14:paraId="7A391CF9" w14:textId="77777777" w:rsidR="002575F6" w:rsidRDefault="002575F6" w:rsidP="00E57640">
            <w:pPr>
              <w:pStyle w:val="TableContents"/>
              <w:rPr>
                <w:rFonts w:ascii="Arial" w:eastAsia="Webdings" w:hAnsi="Arial" w:cs="Webdings"/>
              </w:rPr>
            </w:pPr>
            <w:r>
              <w:rPr>
                <w:rFonts w:ascii="Arial" w:eastAsia="Webdings" w:hAnsi="Arial" w:cs="Webdings"/>
              </w:rPr>
              <w:t>Why is writing important to the reader(s)?</w:t>
            </w:r>
          </w:p>
          <w:p w14:paraId="7C1980C7" w14:textId="77777777" w:rsidR="002575F6" w:rsidRDefault="002575F6" w:rsidP="00E57640">
            <w:pPr>
              <w:pStyle w:val="TableContents"/>
              <w:rPr>
                <w:rFonts w:ascii="Arial" w:eastAsia="Webdings" w:hAnsi="Arial" w:cs="Webdings"/>
              </w:rPr>
            </w:pPr>
            <w:r>
              <w:rPr>
                <w:rFonts w:ascii="Arial" w:eastAsia="Webdings" w:hAnsi="Arial" w:cs="Webdings"/>
              </w:rPr>
              <w:t>____________________________________</w:t>
            </w:r>
          </w:p>
          <w:p w14:paraId="796E4A1A" w14:textId="77777777" w:rsidR="002575F6" w:rsidRDefault="002575F6" w:rsidP="00E57640">
            <w:pPr>
              <w:pStyle w:val="TableContents"/>
              <w:rPr>
                <w:rFonts w:ascii="Arial" w:eastAsia="Webdings" w:hAnsi="Arial" w:cs="Webdings"/>
              </w:rPr>
            </w:pPr>
            <w:r>
              <w:rPr>
                <w:rFonts w:ascii="Arial" w:eastAsia="Webdings" w:hAnsi="Arial" w:cs="Webdings"/>
              </w:rPr>
              <w:t>____________________________________</w:t>
            </w:r>
          </w:p>
          <w:p w14:paraId="171DB25F" w14:textId="77777777" w:rsidR="002575F6" w:rsidRDefault="002575F6" w:rsidP="00E57640">
            <w:pPr>
              <w:pStyle w:val="TableContents"/>
              <w:rPr>
                <w:rFonts w:ascii="Arial" w:eastAsia="Webdings" w:hAnsi="Arial" w:cs="Webdings"/>
              </w:rPr>
            </w:pPr>
            <w:r>
              <w:rPr>
                <w:rFonts w:ascii="Arial" w:eastAsia="Webdings" w:hAnsi="Arial" w:cs="Webdings"/>
              </w:rPr>
              <w:t>Who should read?</w:t>
            </w:r>
          </w:p>
          <w:p w14:paraId="6950A1C7" w14:textId="77777777" w:rsidR="002575F6" w:rsidRDefault="002575F6" w:rsidP="00E57640">
            <w:pPr>
              <w:pStyle w:val="TableContents"/>
              <w:rPr>
                <w:rFonts w:ascii="Arial" w:eastAsia="Webdings" w:hAnsi="Arial" w:cs="Webdings"/>
              </w:rPr>
            </w:pPr>
            <w:r>
              <w:rPr>
                <w:rFonts w:ascii="Arial" w:eastAsia="Webdings" w:hAnsi="Arial" w:cs="Webdings"/>
              </w:rPr>
              <w:t>____________________________________</w:t>
            </w:r>
          </w:p>
          <w:p w14:paraId="555B4322" w14:textId="77777777" w:rsidR="002575F6" w:rsidRDefault="002575F6" w:rsidP="00E57640">
            <w:pPr>
              <w:pStyle w:val="TableContents"/>
              <w:rPr>
                <w:rFonts w:ascii="Arial" w:eastAsia="Webdings" w:hAnsi="Arial" w:cs="Webdings"/>
              </w:rPr>
            </w:pPr>
            <w:r>
              <w:rPr>
                <w:rFonts w:ascii="Arial" w:eastAsia="Webdings" w:hAnsi="Arial" w:cs="Webdings"/>
              </w:rPr>
              <w:t>Why do you read?</w:t>
            </w:r>
          </w:p>
          <w:p w14:paraId="292B4226" w14:textId="77777777" w:rsidR="002575F6" w:rsidRDefault="002575F6" w:rsidP="00E57640">
            <w:pPr>
              <w:pStyle w:val="TableContents"/>
              <w:rPr>
                <w:rFonts w:ascii="Arial" w:eastAsia="Webdings" w:hAnsi="Arial" w:cs="Webdings"/>
              </w:rPr>
            </w:pPr>
            <w:r>
              <w:rPr>
                <w:rFonts w:ascii="Arial" w:eastAsia="Webdings" w:hAnsi="Arial" w:cs="Webdings"/>
              </w:rPr>
              <w:t>____________________________________</w:t>
            </w:r>
          </w:p>
          <w:p w14:paraId="7B957AA0" w14:textId="77777777" w:rsidR="002575F6" w:rsidRDefault="002575F6" w:rsidP="00E57640">
            <w:pPr>
              <w:pStyle w:val="TableContents"/>
              <w:rPr>
                <w:rFonts w:ascii="Arial" w:eastAsia="Webdings" w:hAnsi="Arial" w:cs="Webdings"/>
              </w:rPr>
            </w:pPr>
            <w:r>
              <w:rPr>
                <w:rFonts w:ascii="Arial" w:eastAsia="Webdings" w:hAnsi="Arial" w:cs="Webdings"/>
              </w:rPr>
              <w:t>Who should write?</w:t>
            </w:r>
          </w:p>
          <w:p w14:paraId="308E4FA0" w14:textId="77777777" w:rsidR="002575F6" w:rsidRDefault="002575F6" w:rsidP="00E57640">
            <w:pPr>
              <w:pStyle w:val="TableContents"/>
              <w:rPr>
                <w:rFonts w:ascii="Arial" w:eastAsia="Webdings" w:hAnsi="Arial" w:cs="Webdings"/>
              </w:rPr>
            </w:pPr>
            <w:r>
              <w:rPr>
                <w:rFonts w:ascii="Arial" w:eastAsia="Webdings" w:hAnsi="Arial" w:cs="Webdings"/>
              </w:rPr>
              <w:t>____________________________________</w:t>
            </w:r>
          </w:p>
          <w:p w14:paraId="5E917E92"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Why do you write?</w:t>
            </w:r>
          </w:p>
          <w:p w14:paraId="0EB191E4"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_________________________________</w:t>
            </w:r>
          </w:p>
          <w:p w14:paraId="4D368C0D"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With what import do you write?</w:t>
            </w:r>
          </w:p>
          <w:p w14:paraId="40A7BFB7"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_________________________________</w:t>
            </w:r>
          </w:p>
          <w:p w14:paraId="7E72A605"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With what import do you treat the reader?</w:t>
            </w:r>
          </w:p>
          <w:p w14:paraId="0F580628"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_________________________________</w:t>
            </w:r>
          </w:p>
          <w:p w14:paraId="3EF0D538"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With what import should you treat the reader</w:t>
            </w:r>
            <w:proofErr w:type="gramStart"/>
            <w:r w:rsidRPr="00F92B59">
              <w:rPr>
                <w:rFonts w:ascii="Arial" w:eastAsia="Webdings" w:hAnsi="Arial" w:cs="Webdings"/>
                <w:sz w:val="26"/>
                <w:szCs w:val="26"/>
                <w:u w:val="single"/>
              </w:rPr>
              <w:t>?</w:t>
            </w:r>
            <w:r>
              <w:rPr>
                <w:rFonts w:ascii="Arial" w:eastAsia="Webdings" w:hAnsi="Arial" w:cs="Webdings"/>
                <w:sz w:val="26"/>
                <w:szCs w:val="26"/>
              </w:rPr>
              <w:t>_</w:t>
            </w:r>
            <w:proofErr w:type="gramEnd"/>
            <w:r>
              <w:rPr>
                <w:rFonts w:ascii="Arial" w:eastAsia="Webdings" w:hAnsi="Arial" w:cs="Webdings"/>
                <w:sz w:val="26"/>
                <w:szCs w:val="26"/>
              </w:rPr>
              <w:t>__________________________</w:t>
            </w:r>
          </w:p>
        </w:tc>
        <w:tc>
          <w:tcPr>
            <w:tcW w:w="49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309106" w14:textId="77777777" w:rsidR="002575F6" w:rsidRDefault="002575F6" w:rsidP="00E57640">
            <w:pPr>
              <w:pStyle w:val="TableContents"/>
              <w:rPr>
                <w:rFonts w:ascii="Arial" w:eastAsia="Webdings" w:hAnsi="Arial" w:cs="Webdings"/>
                <w:b/>
                <w:bCs/>
                <w:sz w:val="26"/>
                <w:szCs w:val="26"/>
              </w:rPr>
            </w:pPr>
            <w:r>
              <w:rPr>
                <w:rFonts w:ascii="Arial" w:eastAsia="Webdings" w:hAnsi="Arial" w:cs="Webdings"/>
                <w:b/>
                <w:bCs/>
                <w:sz w:val="26"/>
                <w:szCs w:val="26"/>
              </w:rPr>
              <w:t>Why do we write:</w:t>
            </w:r>
          </w:p>
          <w:p w14:paraId="3A385830"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Notify</w:t>
            </w:r>
          </w:p>
          <w:p w14:paraId="1E9C0E71" w14:textId="77777777" w:rsidR="002575F6" w:rsidRDefault="002575F6" w:rsidP="00E57640">
            <w:pPr>
              <w:pStyle w:val="TableContents"/>
            </w:pPr>
            <w:r>
              <w:rPr>
                <w:rFonts w:ascii="Wingdings" w:eastAsia="Wingdings" w:hAnsi="Wingdings" w:cs="Wingdings"/>
                <w:sz w:val="26"/>
                <w:szCs w:val="26"/>
              </w:rPr>
              <w:t></w:t>
            </w:r>
            <w:r>
              <w:rPr>
                <w:rFonts w:ascii="Arial" w:eastAsia="Wingdings" w:hAnsi="Arial" w:cs="Wingdings"/>
                <w:sz w:val="26"/>
                <w:szCs w:val="26"/>
              </w:rPr>
              <w:t xml:space="preserve"> </w:t>
            </w:r>
            <w:r>
              <w:rPr>
                <w:rFonts w:ascii="Arial" w:eastAsia="Webdings" w:hAnsi="Arial" w:cs="Webdings"/>
                <w:sz w:val="26"/>
                <w:szCs w:val="26"/>
              </w:rPr>
              <w:t>Communicate</w:t>
            </w:r>
          </w:p>
          <w:p w14:paraId="63E2D932"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Connect</w:t>
            </w:r>
          </w:p>
          <w:p w14:paraId="10B32C55"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Convey a message</w:t>
            </w:r>
          </w:p>
          <w:p w14:paraId="44B87233"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Share something interesting</w:t>
            </w:r>
          </w:p>
          <w:p w14:paraId="7301E6A4"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Tell a story</w:t>
            </w:r>
          </w:p>
          <w:p w14:paraId="2AFA12CC"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Remember and store the details</w:t>
            </w:r>
          </w:p>
          <w:p w14:paraId="56AFE144"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Entertain ourselves and others</w:t>
            </w:r>
          </w:p>
          <w:p w14:paraId="3461E0A5"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Research an answer</w:t>
            </w:r>
          </w:p>
          <w:p w14:paraId="29F3E5D8"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To be Literary</w:t>
            </w:r>
          </w:p>
          <w:p w14:paraId="0CC56963"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To be Poetic and create Poetry</w:t>
            </w:r>
          </w:p>
          <w:p w14:paraId="0C68AD3F"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To record our Ideas</w:t>
            </w:r>
          </w:p>
          <w:p w14:paraId="26CAF8CB"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To record History</w:t>
            </w:r>
          </w:p>
          <w:p w14:paraId="53B75258" w14:textId="77777777" w:rsidR="002575F6" w:rsidRDefault="002575F6" w:rsidP="00E57640">
            <w:pPr>
              <w:pStyle w:val="TableContents"/>
            </w:pPr>
            <w:r>
              <w:rPr>
                <w:rFonts w:ascii="Wingdings" w:eastAsia="Wingdings" w:hAnsi="Wingdings" w:cs="Wingdings"/>
                <w:sz w:val="26"/>
                <w:szCs w:val="26"/>
              </w:rPr>
              <w:t></w:t>
            </w:r>
            <w:r>
              <w:rPr>
                <w:rFonts w:ascii="Arial" w:eastAsia="Webdings" w:hAnsi="Arial" w:cs="Webdings"/>
                <w:sz w:val="26"/>
                <w:szCs w:val="26"/>
              </w:rPr>
              <w:t xml:space="preserve"> To record the Times we live in</w:t>
            </w:r>
          </w:p>
          <w:p w14:paraId="3ADEE890" w14:textId="77777777" w:rsidR="002575F6" w:rsidRDefault="002575F6" w:rsidP="00E57640">
            <w:pPr>
              <w:pStyle w:val="TableContents"/>
            </w:pPr>
            <w:r>
              <w:rPr>
                <w:rFonts w:ascii="Wingdings" w:eastAsia="Wingdings" w:hAnsi="Wingdings" w:cs="Wingdings"/>
                <w:sz w:val="26"/>
                <w:szCs w:val="26"/>
              </w:rPr>
              <w:t></w:t>
            </w:r>
            <w:r>
              <w:rPr>
                <w:rFonts w:ascii="Arial" w:eastAsia="Wingdings" w:hAnsi="Arial" w:cs="Wingdings"/>
                <w:sz w:val="26"/>
                <w:szCs w:val="26"/>
              </w:rPr>
              <w:t xml:space="preserve"> </w:t>
            </w:r>
            <w:r>
              <w:rPr>
                <w:rFonts w:ascii="Arial" w:eastAsia="Webdings" w:hAnsi="Arial" w:cs="Webdings"/>
                <w:sz w:val="26"/>
                <w:szCs w:val="26"/>
              </w:rPr>
              <w:t>To design the Times we want in society</w:t>
            </w:r>
          </w:p>
          <w:p w14:paraId="148CBA0D" w14:textId="77777777" w:rsidR="002575F6" w:rsidRDefault="002575F6" w:rsidP="00E57640">
            <w:pPr>
              <w:pStyle w:val="TableContents"/>
            </w:pPr>
            <w:r>
              <w:rPr>
                <w:rFonts w:ascii="Wingdings" w:eastAsia="Wingdings" w:hAnsi="Wingdings" w:cs="Wingdings"/>
                <w:sz w:val="26"/>
                <w:szCs w:val="26"/>
              </w:rPr>
              <w:t></w:t>
            </w:r>
            <w:r>
              <w:rPr>
                <w:rFonts w:ascii="Arial" w:eastAsia="Wingdings" w:hAnsi="Arial" w:cs="Wingdings"/>
                <w:sz w:val="26"/>
                <w:szCs w:val="26"/>
              </w:rPr>
              <w:t xml:space="preserve"> To provide instructions</w:t>
            </w:r>
          </w:p>
          <w:p w14:paraId="75CA411D" w14:textId="77777777" w:rsidR="002575F6" w:rsidRDefault="002575F6" w:rsidP="00E57640">
            <w:pPr>
              <w:pStyle w:val="TableContents"/>
            </w:pPr>
            <w:r>
              <w:rPr>
                <w:rFonts w:ascii="Wingdings" w:eastAsia="Wingdings" w:hAnsi="Wingdings" w:cs="Wingdings"/>
                <w:sz w:val="26"/>
                <w:szCs w:val="26"/>
              </w:rPr>
              <w:t></w:t>
            </w:r>
            <w:r>
              <w:rPr>
                <w:rFonts w:ascii="Arial" w:eastAsia="Wingdings" w:hAnsi="Arial" w:cs="Wingdings"/>
                <w:sz w:val="26"/>
                <w:szCs w:val="26"/>
              </w:rPr>
              <w:t xml:space="preserve"> To update outdated instructions</w:t>
            </w:r>
          </w:p>
          <w:p w14:paraId="6B30DECF" w14:textId="77777777" w:rsidR="002575F6" w:rsidRDefault="002575F6" w:rsidP="00E57640">
            <w:pPr>
              <w:pStyle w:val="TableContents"/>
            </w:pPr>
            <w:r>
              <w:rPr>
                <w:rFonts w:ascii="Wingdings" w:eastAsia="Wingdings" w:hAnsi="Wingdings" w:cs="Wingdings"/>
                <w:sz w:val="26"/>
                <w:szCs w:val="26"/>
              </w:rPr>
              <w:t></w:t>
            </w:r>
            <w:r>
              <w:rPr>
                <w:rFonts w:ascii="Arial" w:eastAsia="Wingdings" w:hAnsi="Arial" w:cs="Wingdings"/>
                <w:sz w:val="26"/>
                <w:szCs w:val="26"/>
              </w:rPr>
              <w:t xml:space="preserve"> To journal</w:t>
            </w:r>
          </w:p>
          <w:p w14:paraId="4CE08CFB" w14:textId="77777777" w:rsidR="002575F6" w:rsidRDefault="002575F6" w:rsidP="00E57640">
            <w:pPr>
              <w:pStyle w:val="TableContents"/>
            </w:pPr>
            <w:r>
              <w:rPr>
                <w:rFonts w:ascii="Wingdings" w:eastAsia="Wingdings" w:hAnsi="Wingdings" w:cs="Wingdings"/>
                <w:sz w:val="26"/>
                <w:szCs w:val="26"/>
              </w:rPr>
              <w:t></w:t>
            </w:r>
            <w:r>
              <w:rPr>
                <w:rFonts w:ascii="Arial" w:eastAsia="Wingdings" w:hAnsi="Arial" w:cs="Wingdings"/>
                <w:sz w:val="26"/>
                <w:szCs w:val="26"/>
              </w:rPr>
              <w:t xml:space="preserve"> To maintain correspondence</w:t>
            </w:r>
          </w:p>
          <w:p w14:paraId="5D8D54AB" w14:textId="77777777" w:rsidR="002575F6" w:rsidRDefault="002575F6" w:rsidP="00E57640">
            <w:pPr>
              <w:pStyle w:val="TableContents"/>
            </w:pPr>
            <w:r>
              <w:rPr>
                <w:rFonts w:ascii="Wingdings" w:eastAsia="Wingdings" w:hAnsi="Wingdings" w:cs="Wingdings"/>
                <w:sz w:val="26"/>
                <w:szCs w:val="26"/>
              </w:rPr>
              <w:t></w:t>
            </w:r>
            <w:r>
              <w:rPr>
                <w:rFonts w:ascii="Arial" w:eastAsia="Wingdings" w:hAnsi="Arial" w:cs="Wingdings"/>
                <w:sz w:val="26"/>
                <w:szCs w:val="26"/>
              </w:rPr>
              <w:t xml:space="preserve"> To draft an opinion</w:t>
            </w:r>
          </w:p>
          <w:p w14:paraId="11F61C02" w14:textId="77777777" w:rsidR="002575F6" w:rsidRDefault="002575F6" w:rsidP="00E57640">
            <w:pPr>
              <w:pStyle w:val="TableContents"/>
              <w:rPr>
                <w:rFonts w:ascii="Wingdings" w:eastAsia="Wingdings" w:hAnsi="Wingdings" w:cs="Wingdings"/>
                <w:sz w:val="26"/>
                <w:szCs w:val="26"/>
              </w:rPr>
            </w:pPr>
            <w:r>
              <w:rPr>
                <w:rFonts w:ascii="Wingdings" w:eastAsia="Wingdings" w:hAnsi="Wingdings" w:cs="Wingdings"/>
                <w:sz w:val="26"/>
                <w:szCs w:val="26"/>
              </w:rPr>
              <w:t></w:t>
            </w:r>
          </w:p>
          <w:p w14:paraId="299D442E" w14:textId="77777777" w:rsidR="002575F6" w:rsidRDefault="002575F6" w:rsidP="00E57640">
            <w:pPr>
              <w:pStyle w:val="TableContents"/>
              <w:rPr>
                <w:rFonts w:ascii="Wingdings" w:eastAsia="Wingdings" w:hAnsi="Wingdings" w:cs="Wingdings"/>
                <w:sz w:val="26"/>
                <w:szCs w:val="26"/>
              </w:rPr>
            </w:pPr>
            <w:r>
              <w:rPr>
                <w:rFonts w:ascii="Wingdings" w:eastAsia="Wingdings" w:hAnsi="Wingdings" w:cs="Wingdings"/>
                <w:sz w:val="26"/>
                <w:szCs w:val="26"/>
              </w:rPr>
              <w:t></w:t>
            </w:r>
          </w:p>
          <w:p w14:paraId="114D6F2E" w14:textId="77777777" w:rsidR="002575F6" w:rsidRDefault="002575F6" w:rsidP="00E57640">
            <w:pPr>
              <w:pStyle w:val="TableContents"/>
              <w:rPr>
                <w:rFonts w:ascii="Wingdings" w:eastAsia="Wingdings" w:hAnsi="Wingdings" w:cs="Wingdings"/>
                <w:sz w:val="26"/>
                <w:szCs w:val="26"/>
              </w:rPr>
            </w:pPr>
            <w:r>
              <w:rPr>
                <w:rFonts w:ascii="Wingdings" w:eastAsia="Wingdings" w:hAnsi="Wingdings" w:cs="Wingdings"/>
                <w:sz w:val="26"/>
                <w:szCs w:val="26"/>
              </w:rPr>
              <w:t></w:t>
            </w:r>
          </w:p>
          <w:p w14:paraId="62AF02B6" w14:textId="77777777" w:rsidR="002575F6" w:rsidRDefault="002575F6" w:rsidP="00E57640">
            <w:pPr>
              <w:pStyle w:val="TableContents"/>
              <w:rPr>
                <w:rFonts w:ascii="Wingdings" w:eastAsia="Wingdings" w:hAnsi="Wingdings" w:cs="Wingdings"/>
                <w:sz w:val="26"/>
                <w:szCs w:val="26"/>
              </w:rPr>
            </w:pPr>
            <w:r>
              <w:rPr>
                <w:rFonts w:ascii="Wingdings" w:eastAsia="Wingdings" w:hAnsi="Wingdings" w:cs="Wingdings"/>
                <w:sz w:val="26"/>
                <w:szCs w:val="26"/>
              </w:rPr>
              <w:t></w:t>
            </w:r>
          </w:p>
          <w:p w14:paraId="6F07F980" w14:textId="77777777" w:rsidR="002575F6" w:rsidRDefault="002575F6" w:rsidP="00E57640">
            <w:pPr>
              <w:pStyle w:val="TableContents"/>
              <w:rPr>
                <w:rFonts w:ascii="Wingdings" w:eastAsia="Wingdings" w:hAnsi="Wingdings" w:cs="Wingdings"/>
                <w:sz w:val="26"/>
                <w:szCs w:val="26"/>
              </w:rPr>
            </w:pPr>
            <w:r>
              <w:rPr>
                <w:rFonts w:ascii="Wingdings" w:eastAsia="Wingdings" w:hAnsi="Wingdings" w:cs="Wingdings"/>
                <w:sz w:val="26"/>
                <w:szCs w:val="26"/>
              </w:rPr>
              <w:t></w:t>
            </w:r>
          </w:p>
        </w:tc>
      </w:tr>
      <w:tr w:rsidR="002575F6" w14:paraId="770584B5" w14:textId="77777777" w:rsidTr="00E57640">
        <w:trPr>
          <w:trHeight w:val="2253"/>
        </w:trPr>
        <w:tc>
          <w:tcPr>
            <w:tcW w:w="4986" w:type="dxa"/>
            <w:tcBorders>
              <w:left w:val="single" w:sz="2" w:space="0" w:color="000000"/>
              <w:bottom w:val="single" w:sz="2" w:space="0" w:color="000000"/>
            </w:tcBorders>
            <w:shd w:val="clear" w:color="auto" w:fill="auto"/>
            <w:tcMar>
              <w:top w:w="55" w:type="dxa"/>
              <w:left w:w="55" w:type="dxa"/>
              <w:bottom w:w="55" w:type="dxa"/>
              <w:right w:w="55" w:type="dxa"/>
            </w:tcMar>
          </w:tcPr>
          <w:p w14:paraId="0F7FB349" w14:textId="77777777" w:rsidR="002575F6" w:rsidRDefault="002575F6" w:rsidP="00E57640">
            <w:pPr>
              <w:pStyle w:val="TableContents"/>
            </w:pPr>
            <w:r>
              <w:rPr>
                <w:rFonts w:ascii="Arial" w:eastAsia="Webdings" w:hAnsi="Arial" w:cs="Webdings"/>
                <w:b/>
                <w:bCs/>
                <w:sz w:val="26"/>
                <w:szCs w:val="26"/>
              </w:rPr>
              <w:t>OBJECTIVE:</w:t>
            </w:r>
            <w:r>
              <w:rPr>
                <w:rFonts w:ascii="Arial" w:eastAsia="Webdings" w:hAnsi="Arial" w:cs="Webdings"/>
                <w:sz w:val="26"/>
                <w:szCs w:val="26"/>
              </w:rPr>
              <w:t xml:space="preserve"> Content that is factual, or verifiable from all directions as true and factual. It is told from a flat, but interesting standpoint. It ranges from telling about something – to recounting exact details – to tallying up important decisions as they are happening.</w:t>
            </w:r>
          </w:p>
        </w:tc>
        <w:tc>
          <w:tcPr>
            <w:tcW w:w="49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0DAA9F" w14:textId="77777777" w:rsidR="002575F6" w:rsidRDefault="002575F6" w:rsidP="00E57640">
            <w:pPr>
              <w:pStyle w:val="TableContents"/>
              <w:rPr>
                <w:rFonts w:ascii="Arial" w:eastAsia="Webdings" w:hAnsi="Arial" w:cs="Webdings"/>
                <w:b/>
                <w:bCs/>
                <w:sz w:val="26"/>
                <w:szCs w:val="26"/>
              </w:rPr>
            </w:pPr>
            <w:r>
              <w:rPr>
                <w:rFonts w:ascii="Arial" w:eastAsia="Webdings" w:hAnsi="Arial" w:cs="Webdings"/>
                <w:b/>
                <w:bCs/>
                <w:sz w:val="26"/>
                <w:szCs w:val="26"/>
              </w:rPr>
              <w:t>List Objective writing formats:</w:t>
            </w:r>
          </w:p>
          <w:p w14:paraId="74576AF4"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58AF00A2"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4CB83991"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52854D09"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5EE9388C"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342B2A60" w14:textId="77777777" w:rsidR="002575F6" w:rsidRDefault="002575F6" w:rsidP="00E57640">
            <w:pPr>
              <w:pStyle w:val="TableContents"/>
              <w:rPr>
                <w:rFonts w:ascii="Arial" w:eastAsia="Webdings" w:hAnsi="Arial" w:cs="Webdings"/>
                <w:sz w:val="26"/>
                <w:szCs w:val="26"/>
              </w:rPr>
            </w:pPr>
          </w:p>
        </w:tc>
      </w:tr>
      <w:tr w:rsidR="002575F6" w14:paraId="4FE3CCBF" w14:textId="77777777" w:rsidTr="00E57640">
        <w:tc>
          <w:tcPr>
            <w:tcW w:w="4986" w:type="dxa"/>
            <w:tcBorders>
              <w:left w:val="single" w:sz="2" w:space="0" w:color="000000"/>
              <w:bottom w:val="single" w:sz="2" w:space="0" w:color="000000"/>
            </w:tcBorders>
            <w:shd w:val="clear" w:color="auto" w:fill="auto"/>
            <w:tcMar>
              <w:top w:w="55" w:type="dxa"/>
              <w:left w:w="55" w:type="dxa"/>
              <w:bottom w:w="55" w:type="dxa"/>
              <w:right w:w="55" w:type="dxa"/>
            </w:tcMar>
          </w:tcPr>
          <w:p w14:paraId="29C0F9CF" w14:textId="77777777" w:rsidR="002575F6" w:rsidRDefault="002575F6" w:rsidP="00E57640">
            <w:pPr>
              <w:pStyle w:val="TableContents"/>
            </w:pPr>
            <w:r>
              <w:rPr>
                <w:rFonts w:ascii="Arial" w:eastAsia="Webdings" w:hAnsi="Arial" w:cs="Webdings"/>
                <w:b/>
                <w:bCs/>
                <w:sz w:val="26"/>
                <w:szCs w:val="26"/>
              </w:rPr>
              <w:t xml:space="preserve">SUBJECTIVE: </w:t>
            </w:r>
            <w:r>
              <w:rPr>
                <w:rFonts w:ascii="Arial" w:eastAsia="Webdings" w:hAnsi="Arial" w:cs="Webdings"/>
                <w:sz w:val="26"/>
                <w:szCs w:val="26"/>
              </w:rPr>
              <w:t xml:space="preserve">Content is personal. It ranges from expressing an opinion – to creative expression – to altered states of experience – to personal assessment. Its quality is expressive, individual, different and definitive. </w:t>
            </w:r>
          </w:p>
        </w:tc>
        <w:tc>
          <w:tcPr>
            <w:tcW w:w="49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3C3CF5" w14:textId="77777777" w:rsidR="002575F6" w:rsidRDefault="002575F6" w:rsidP="00E57640">
            <w:pPr>
              <w:pStyle w:val="TableContents"/>
              <w:rPr>
                <w:rFonts w:ascii="Arial" w:eastAsia="Webdings" w:hAnsi="Arial" w:cs="Webdings"/>
                <w:b/>
                <w:bCs/>
                <w:sz w:val="26"/>
                <w:szCs w:val="26"/>
              </w:rPr>
            </w:pPr>
            <w:r>
              <w:rPr>
                <w:rFonts w:ascii="Arial" w:eastAsia="Webdings" w:hAnsi="Arial" w:cs="Webdings"/>
                <w:b/>
                <w:bCs/>
                <w:sz w:val="26"/>
                <w:szCs w:val="26"/>
              </w:rPr>
              <w:t>List Subjective writing formats:</w:t>
            </w:r>
          </w:p>
          <w:p w14:paraId="00FB7D24"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4AFC848D"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5475F116"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4BAEB275"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080107B3"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_______________    _______________</w:t>
            </w:r>
          </w:p>
          <w:p w14:paraId="2A9125A9" w14:textId="77777777" w:rsidR="002575F6" w:rsidRDefault="002575F6" w:rsidP="00E57640">
            <w:pPr>
              <w:pStyle w:val="TableContents"/>
              <w:rPr>
                <w:rFonts w:ascii="Arial" w:eastAsia="Webdings" w:hAnsi="Arial" w:cs="Webdings"/>
                <w:sz w:val="26"/>
                <w:szCs w:val="26"/>
              </w:rPr>
            </w:pPr>
          </w:p>
          <w:p w14:paraId="1D5E90C0" w14:textId="77777777" w:rsidR="002575F6" w:rsidRPr="001050CB" w:rsidRDefault="002575F6" w:rsidP="00E57640">
            <w:pPr>
              <w:pStyle w:val="TableContents"/>
              <w:rPr>
                <w:rFonts w:ascii="Arial" w:eastAsia="Webdings" w:hAnsi="Arial" w:cs="Webdings"/>
                <w:sz w:val="12"/>
                <w:szCs w:val="12"/>
              </w:rPr>
            </w:pPr>
          </w:p>
        </w:tc>
      </w:tr>
    </w:tbl>
    <w:p w14:paraId="7132A1A9" w14:textId="77777777" w:rsidR="002575F6" w:rsidRDefault="002575F6" w:rsidP="002575F6">
      <w:pPr>
        <w:pStyle w:val="TableContents"/>
        <w:ind w:right="120"/>
        <w:jc w:val="right"/>
      </w:pPr>
      <w:r>
        <w:rPr>
          <w:rFonts w:ascii="Arial" w:eastAsia="Webdings" w:hAnsi="Arial" w:cs="Webdings"/>
          <w:b/>
          <w:bCs/>
          <w:color w:val="000000"/>
        </w:rPr>
        <w:t xml:space="preserve">CLASS </w:t>
      </w:r>
      <w:r>
        <w:rPr>
          <w:rFonts w:ascii="Webdings" w:eastAsia="Webdings" w:hAnsi="Webdings" w:cs="Webdings"/>
          <w:b/>
          <w:bCs/>
          <w:color w:val="000000"/>
        </w:rPr>
        <w:t></w:t>
      </w:r>
      <w:r>
        <w:rPr>
          <w:rFonts w:ascii="Arial" w:eastAsia="Webdings" w:hAnsi="Arial" w:cs="Webdings"/>
          <w:b/>
          <w:bCs/>
          <w:color w:val="000000"/>
        </w:rPr>
        <w:t>21</w:t>
      </w:r>
      <w:bookmarkStart w:id="0" w:name="_GoBack"/>
      <w:bookmarkEnd w:id="0"/>
    </w:p>
    <w:tbl>
      <w:tblPr>
        <w:tblW w:w="9980" w:type="dxa"/>
        <w:tblLayout w:type="fixed"/>
        <w:tblCellMar>
          <w:left w:w="10" w:type="dxa"/>
          <w:right w:w="10" w:type="dxa"/>
        </w:tblCellMar>
        <w:tblLook w:val="0000" w:firstRow="0" w:lastRow="0" w:firstColumn="0" w:lastColumn="0" w:noHBand="0" w:noVBand="0"/>
      </w:tblPr>
      <w:tblGrid>
        <w:gridCol w:w="5037"/>
        <w:gridCol w:w="4943"/>
      </w:tblGrid>
      <w:tr w:rsidR="002575F6" w14:paraId="6A88F89A" w14:textId="77777777" w:rsidTr="00E57640">
        <w:trPr>
          <w:trHeight w:val="13035"/>
        </w:trPr>
        <w:tc>
          <w:tcPr>
            <w:tcW w:w="50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70CE46"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lastRenderedPageBreak/>
              <w:t>MATH &amp; ORGANIZATION</w:t>
            </w:r>
          </w:p>
          <w:p w14:paraId="08A63344" w14:textId="77777777" w:rsidR="002575F6" w:rsidRDefault="002575F6" w:rsidP="00E57640">
            <w:pPr>
              <w:pStyle w:val="TableContents"/>
              <w:rPr>
                <w:rFonts w:ascii="Arial" w:eastAsia="Webdings" w:hAnsi="Arial" w:cs="Webdings"/>
              </w:rPr>
            </w:pPr>
            <w:r>
              <w:rPr>
                <w:rFonts w:ascii="Arial" w:eastAsia="Webdings" w:hAnsi="Arial" w:cs="Webdings"/>
              </w:rPr>
              <w:t>Objective: Go over Range of Subjectivity and Objectivity, and Right &amp; Wrong.</w:t>
            </w:r>
          </w:p>
          <w:p w14:paraId="6B097764" w14:textId="77777777" w:rsidR="002575F6" w:rsidRDefault="002575F6" w:rsidP="00E57640">
            <w:pPr>
              <w:pStyle w:val="TableContents"/>
              <w:rPr>
                <w:rFonts w:ascii="Arial" w:eastAsia="Webdings" w:hAnsi="Arial" w:cs="Webdings"/>
              </w:rPr>
            </w:pPr>
          </w:p>
          <w:p w14:paraId="6536204D" w14:textId="77777777" w:rsidR="002575F6" w:rsidRDefault="002575F6" w:rsidP="00E57640">
            <w:pPr>
              <w:pStyle w:val="TableContents"/>
              <w:rPr>
                <w:rFonts w:ascii="Arial" w:eastAsia="Webdings" w:hAnsi="Arial" w:cs="Webdings"/>
                <w:b/>
              </w:rPr>
            </w:pPr>
            <w:r w:rsidRPr="00D946F6">
              <w:rPr>
                <w:rFonts w:ascii="Arial" w:eastAsia="Webdings" w:hAnsi="Arial" w:cs="Webdings"/>
                <w:b/>
              </w:rPr>
              <w:t>Objectivity &amp; Subjectivity</w:t>
            </w:r>
          </w:p>
          <w:p w14:paraId="6882163E" w14:textId="77777777" w:rsidR="002575F6" w:rsidRPr="00C10C3F" w:rsidRDefault="002575F6" w:rsidP="00E57640">
            <w:pPr>
              <w:pStyle w:val="TableContents"/>
              <w:rPr>
                <w:rFonts w:ascii="Arial" w:eastAsia="Webdings" w:hAnsi="Arial" w:cs="Webdings"/>
              </w:rPr>
            </w:pPr>
            <w:r>
              <w:rPr>
                <w:rFonts w:ascii="Arial" w:eastAsia="Webdings" w:hAnsi="Arial" w:cs="Webdings"/>
                <w:b/>
              </w:rPr>
              <w:t xml:space="preserve">Objectivity </w:t>
            </w:r>
            <w:r>
              <w:rPr>
                <w:rFonts w:ascii="Arial" w:eastAsia="Webdings" w:hAnsi="Arial" w:cs="Webdings"/>
              </w:rPr>
              <w:t xml:space="preserve">is the capability to see the truth from the outside. </w:t>
            </w:r>
            <w:r>
              <w:rPr>
                <w:rFonts w:ascii="Arial" w:eastAsia="Webdings" w:hAnsi="Arial" w:cs="Webdings"/>
                <w:b/>
              </w:rPr>
              <w:t xml:space="preserve">Subjectivity </w:t>
            </w:r>
            <w:r>
              <w:rPr>
                <w:rFonts w:ascii="Arial" w:eastAsia="Webdings" w:hAnsi="Arial" w:cs="Webdings"/>
              </w:rPr>
              <w:t>is the capability to be dynamic from the inside out</w:t>
            </w:r>
          </w:p>
          <w:p w14:paraId="619C346B" w14:textId="77777777" w:rsidR="002575F6" w:rsidRPr="00C10C3F" w:rsidRDefault="002575F6" w:rsidP="00E57640">
            <w:pPr>
              <w:pStyle w:val="TableContents"/>
              <w:rPr>
                <w:rFonts w:ascii="Arial" w:eastAsia="Webdings" w:hAnsi="Arial" w:cs="Webdings"/>
                <w:sz w:val="12"/>
                <w:szCs w:val="12"/>
              </w:rPr>
            </w:pPr>
          </w:p>
          <w:p w14:paraId="4093DC4A" w14:textId="77777777" w:rsidR="002575F6" w:rsidRDefault="002575F6" w:rsidP="00E57640">
            <w:pPr>
              <w:pStyle w:val="TableContents"/>
              <w:rPr>
                <w:rFonts w:ascii="Arial" w:eastAsia="Webdings" w:hAnsi="Arial" w:cs="Webdings"/>
              </w:rPr>
            </w:pPr>
            <w:r>
              <w:rPr>
                <w:rFonts w:ascii="Arial" w:eastAsia="Webdings" w:hAnsi="Arial" w:cs="Webdings"/>
              </w:rPr>
              <w:t>Are you predominately Objective or Subjective? Out of 100% list your percentages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2459"/>
            </w:tblGrid>
            <w:tr w:rsidR="002575F6" w:rsidRPr="00D946F6" w14:paraId="122A878E" w14:textId="77777777" w:rsidTr="00E57640">
              <w:tc>
                <w:tcPr>
                  <w:tcW w:w="2458" w:type="dxa"/>
                  <w:shd w:val="clear" w:color="auto" w:fill="auto"/>
                </w:tcPr>
                <w:p w14:paraId="0376E08C" w14:textId="77777777" w:rsidR="002575F6" w:rsidRPr="00D34143" w:rsidRDefault="002575F6" w:rsidP="00E57640">
                  <w:pPr>
                    <w:pStyle w:val="TableContents"/>
                    <w:rPr>
                      <w:rFonts w:ascii="Arial" w:eastAsia="Webdings" w:hAnsi="Arial" w:cs="Webdings"/>
                      <w:b/>
                    </w:rPr>
                  </w:pPr>
                  <w:r w:rsidRPr="00D34143">
                    <w:rPr>
                      <w:rFonts w:ascii="Arial" w:eastAsia="Webdings" w:hAnsi="Arial" w:cs="Webdings"/>
                      <w:b/>
                    </w:rPr>
                    <w:t>Subjectivity:</w:t>
                  </w:r>
                </w:p>
              </w:tc>
              <w:tc>
                <w:tcPr>
                  <w:tcW w:w="2459" w:type="dxa"/>
                  <w:shd w:val="clear" w:color="auto" w:fill="auto"/>
                </w:tcPr>
                <w:p w14:paraId="0291104A" w14:textId="77777777" w:rsidR="002575F6" w:rsidRPr="00D34143" w:rsidRDefault="002575F6" w:rsidP="00E57640">
                  <w:pPr>
                    <w:pStyle w:val="TableContents"/>
                    <w:rPr>
                      <w:rFonts w:ascii="Arial" w:eastAsia="Webdings" w:hAnsi="Arial" w:cs="Webdings"/>
                      <w:b/>
                    </w:rPr>
                  </w:pPr>
                  <w:r w:rsidRPr="00D34143">
                    <w:rPr>
                      <w:rFonts w:ascii="Arial" w:eastAsia="Webdings" w:hAnsi="Arial" w:cs="Webdings"/>
                      <w:b/>
                    </w:rPr>
                    <w:t xml:space="preserve">Objectivity: </w:t>
                  </w:r>
                </w:p>
              </w:tc>
            </w:tr>
          </w:tbl>
          <w:p w14:paraId="049F0D90" w14:textId="77777777" w:rsidR="002575F6" w:rsidRDefault="002575F6" w:rsidP="00E57640">
            <w:pPr>
              <w:pStyle w:val="TableContents"/>
              <w:rPr>
                <w:rFonts w:ascii="Arial" w:eastAsia="Webdings" w:hAnsi="Arial" w:cs="Webdings"/>
              </w:rPr>
            </w:pPr>
            <w:r>
              <w:rPr>
                <w:rFonts w:ascii="Arial" w:eastAsia="Webdings" w:hAnsi="Arial" w:cs="Webdings"/>
              </w:rPr>
              <w:t xml:space="preserve"> </w:t>
            </w:r>
          </w:p>
          <w:p w14:paraId="64D7EF8E" w14:textId="77777777" w:rsidR="002575F6" w:rsidRDefault="002575F6" w:rsidP="00E57640">
            <w:pPr>
              <w:pStyle w:val="TableContents"/>
              <w:rPr>
                <w:rFonts w:ascii="Arial" w:eastAsia="Webdings" w:hAnsi="Arial" w:cs="Webdings"/>
              </w:rPr>
            </w:pPr>
            <w:r w:rsidRPr="00A41A8F">
              <w:rPr>
                <w:rFonts w:ascii="Arial" w:eastAsia="Webdings" w:hAnsi="Arial" w:cs="Webdings"/>
                <w:b/>
              </w:rPr>
              <w:t>Right and Wrong in the Subjective</w:t>
            </w:r>
            <w:r>
              <w:rPr>
                <w:rFonts w:ascii="Arial" w:eastAsia="Webdings" w:hAnsi="Arial" w:cs="Webdings"/>
              </w:rPr>
              <w:t xml:space="preserve"> is your specific Life &amp; Death framework, build, direction and goals.</w:t>
            </w:r>
          </w:p>
          <w:p w14:paraId="4B0DF4CD" w14:textId="77777777" w:rsidR="002575F6" w:rsidRPr="00073843" w:rsidRDefault="002575F6" w:rsidP="00E57640">
            <w:pPr>
              <w:pStyle w:val="TableContents"/>
              <w:rPr>
                <w:rFonts w:ascii="Arial" w:eastAsia="Webdings" w:hAnsi="Arial" w:cs="Webdings"/>
                <w:sz w:val="12"/>
                <w:szCs w:val="12"/>
              </w:rPr>
            </w:pPr>
          </w:p>
          <w:p w14:paraId="71752A9F" w14:textId="77777777" w:rsidR="002575F6" w:rsidRDefault="002575F6" w:rsidP="00E57640">
            <w:pPr>
              <w:pStyle w:val="TableContents"/>
              <w:rPr>
                <w:rFonts w:ascii="Arial" w:eastAsia="Webdings" w:hAnsi="Arial" w:cs="Webdings"/>
              </w:rPr>
            </w:pPr>
            <w:r>
              <w:rPr>
                <w:rFonts w:ascii="Arial" w:eastAsia="Webdings" w:hAnsi="Arial" w:cs="Webdings"/>
              </w:rPr>
              <w:t>It equates to what you think, what you feel, what you know, what motivates you, what you push for, what you adopt, what you pursue as Right and Wrong. It is your own Balance and Imbalance. Pick 3 out of 4 of the following:</w:t>
            </w:r>
          </w:p>
          <w:p w14:paraId="36F100E9" w14:textId="77777777" w:rsidR="002575F6" w:rsidRPr="00673BFF" w:rsidRDefault="002575F6" w:rsidP="00E57640">
            <w:pPr>
              <w:pStyle w:val="TableContents"/>
              <w:rPr>
                <w:rFonts w:ascii="Arial" w:eastAsia="Webdings" w:hAnsi="Arial" w:cs="Webdings"/>
                <w:sz w:val="22"/>
                <w:szCs w:val="22"/>
              </w:rPr>
            </w:pPr>
          </w:p>
          <w:p w14:paraId="56BCBAE4" w14:textId="77777777" w:rsidR="002575F6" w:rsidRDefault="002575F6" w:rsidP="00E57640">
            <w:pPr>
              <w:pStyle w:val="TableContents"/>
              <w:rPr>
                <w:rFonts w:ascii="Arial" w:eastAsia="Webdings" w:hAnsi="Arial" w:cs="Webdings"/>
              </w:rPr>
            </w:pPr>
            <w:r>
              <w:rPr>
                <w:rFonts w:ascii="Arial" w:eastAsia="Webdings" w:hAnsi="Arial" w:cs="Webdings"/>
              </w:rPr>
              <w:t>Write what is Right and Wrong from a Subjective standpoint – Yours.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tblGrid>
            <w:tr w:rsidR="002575F6" w:rsidRPr="00A913A8" w14:paraId="2E696C3B" w14:textId="77777777" w:rsidTr="00E57640">
              <w:tc>
                <w:tcPr>
                  <w:tcW w:w="4912" w:type="dxa"/>
                  <w:shd w:val="clear" w:color="auto" w:fill="auto"/>
                </w:tcPr>
                <w:p w14:paraId="215AAB46" w14:textId="77777777" w:rsidR="002575F6" w:rsidRPr="00A913A8" w:rsidRDefault="002575F6" w:rsidP="00E57640">
                  <w:pPr>
                    <w:pStyle w:val="TableContents"/>
                    <w:rPr>
                      <w:rFonts w:ascii="Arial" w:eastAsia="Webdings" w:hAnsi="Arial" w:cs="Webdings"/>
                    </w:rPr>
                  </w:pPr>
                </w:p>
              </w:tc>
            </w:tr>
            <w:tr w:rsidR="002575F6" w:rsidRPr="00A913A8" w14:paraId="0092ECB4" w14:textId="77777777" w:rsidTr="00E57640">
              <w:tc>
                <w:tcPr>
                  <w:tcW w:w="4912" w:type="dxa"/>
                  <w:shd w:val="clear" w:color="auto" w:fill="auto"/>
                </w:tcPr>
                <w:p w14:paraId="1D69D812" w14:textId="77777777" w:rsidR="002575F6" w:rsidRPr="00A913A8" w:rsidRDefault="002575F6" w:rsidP="00E57640">
                  <w:pPr>
                    <w:pStyle w:val="TableContents"/>
                    <w:rPr>
                      <w:rFonts w:ascii="Arial" w:eastAsia="Webdings" w:hAnsi="Arial" w:cs="Webdings"/>
                    </w:rPr>
                  </w:pPr>
                </w:p>
              </w:tc>
            </w:tr>
            <w:tr w:rsidR="002575F6" w:rsidRPr="00A913A8" w14:paraId="5DF2E496" w14:textId="77777777" w:rsidTr="00E57640">
              <w:tc>
                <w:tcPr>
                  <w:tcW w:w="4912" w:type="dxa"/>
                  <w:shd w:val="clear" w:color="auto" w:fill="auto"/>
                </w:tcPr>
                <w:p w14:paraId="1F8F77C8" w14:textId="77777777" w:rsidR="002575F6" w:rsidRPr="00A913A8" w:rsidRDefault="002575F6" w:rsidP="00E57640">
                  <w:pPr>
                    <w:pStyle w:val="TableContents"/>
                    <w:rPr>
                      <w:rFonts w:ascii="Arial" w:eastAsia="Webdings" w:hAnsi="Arial" w:cs="Webdings"/>
                    </w:rPr>
                  </w:pPr>
                </w:p>
              </w:tc>
            </w:tr>
            <w:tr w:rsidR="002575F6" w:rsidRPr="00A913A8" w14:paraId="66ED4C65" w14:textId="77777777" w:rsidTr="00E57640">
              <w:tc>
                <w:tcPr>
                  <w:tcW w:w="4912" w:type="dxa"/>
                  <w:shd w:val="clear" w:color="auto" w:fill="auto"/>
                </w:tcPr>
                <w:p w14:paraId="4A3824EC" w14:textId="77777777" w:rsidR="002575F6" w:rsidRPr="00A913A8" w:rsidRDefault="002575F6" w:rsidP="00E57640">
                  <w:pPr>
                    <w:pStyle w:val="TableContents"/>
                    <w:rPr>
                      <w:rFonts w:ascii="Arial" w:eastAsia="Webdings" w:hAnsi="Arial" w:cs="Webdings"/>
                    </w:rPr>
                  </w:pPr>
                </w:p>
              </w:tc>
            </w:tr>
            <w:tr w:rsidR="002575F6" w:rsidRPr="00A913A8" w14:paraId="55A3F717" w14:textId="77777777" w:rsidTr="00E57640">
              <w:tc>
                <w:tcPr>
                  <w:tcW w:w="4912" w:type="dxa"/>
                  <w:shd w:val="clear" w:color="auto" w:fill="auto"/>
                </w:tcPr>
                <w:p w14:paraId="3898B6A7" w14:textId="77777777" w:rsidR="002575F6" w:rsidRPr="00A913A8" w:rsidRDefault="002575F6" w:rsidP="00E57640">
                  <w:pPr>
                    <w:pStyle w:val="TableContents"/>
                    <w:rPr>
                      <w:rFonts w:ascii="Arial" w:eastAsia="Webdings" w:hAnsi="Arial" w:cs="Webdings"/>
                    </w:rPr>
                  </w:pPr>
                </w:p>
              </w:tc>
            </w:tr>
          </w:tbl>
          <w:p w14:paraId="0E4AFFB4" w14:textId="77777777" w:rsidR="002575F6" w:rsidRPr="00673BFF" w:rsidRDefault="002575F6" w:rsidP="00E57640">
            <w:pPr>
              <w:pStyle w:val="TableContents"/>
              <w:rPr>
                <w:rFonts w:ascii="Arial" w:eastAsia="Webdings" w:hAnsi="Arial" w:cs="Webdings"/>
                <w:sz w:val="22"/>
                <w:szCs w:val="22"/>
              </w:rPr>
            </w:pPr>
          </w:p>
          <w:p w14:paraId="6E4067C4" w14:textId="77777777" w:rsidR="002575F6" w:rsidRDefault="002575F6" w:rsidP="00E57640">
            <w:pPr>
              <w:pStyle w:val="TableContents"/>
              <w:rPr>
                <w:rFonts w:ascii="Arial" w:eastAsia="Webdings" w:hAnsi="Arial" w:cs="Webdings"/>
              </w:rPr>
            </w:pPr>
            <w:r>
              <w:rPr>
                <w:rFonts w:ascii="Arial" w:eastAsia="Webdings" w:hAnsi="Arial" w:cs="Webdings"/>
              </w:rPr>
              <w:t>Write Why and How we are all Created Equal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7"/>
            </w:tblGrid>
            <w:tr w:rsidR="002575F6" w14:paraId="37AA1B60" w14:textId="77777777" w:rsidTr="00E57640">
              <w:tc>
                <w:tcPr>
                  <w:tcW w:w="4887" w:type="dxa"/>
                  <w:shd w:val="clear" w:color="auto" w:fill="auto"/>
                </w:tcPr>
                <w:p w14:paraId="37D9C011" w14:textId="77777777" w:rsidR="002575F6" w:rsidRPr="00D34143" w:rsidRDefault="002575F6" w:rsidP="00E57640">
                  <w:pPr>
                    <w:pStyle w:val="TableContents"/>
                    <w:rPr>
                      <w:rFonts w:ascii="Arial" w:eastAsia="Webdings" w:hAnsi="Arial" w:cs="Webdings"/>
                    </w:rPr>
                  </w:pPr>
                </w:p>
              </w:tc>
            </w:tr>
            <w:tr w:rsidR="002575F6" w14:paraId="6E6A9D8A" w14:textId="77777777" w:rsidTr="00E57640">
              <w:tc>
                <w:tcPr>
                  <w:tcW w:w="4887" w:type="dxa"/>
                  <w:shd w:val="clear" w:color="auto" w:fill="auto"/>
                </w:tcPr>
                <w:p w14:paraId="13E90B7E" w14:textId="77777777" w:rsidR="002575F6" w:rsidRPr="00D34143" w:rsidRDefault="002575F6" w:rsidP="00E57640">
                  <w:pPr>
                    <w:pStyle w:val="TableContents"/>
                    <w:rPr>
                      <w:rFonts w:ascii="Arial" w:eastAsia="Webdings" w:hAnsi="Arial" w:cs="Webdings"/>
                    </w:rPr>
                  </w:pPr>
                </w:p>
              </w:tc>
            </w:tr>
            <w:tr w:rsidR="002575F6" w14:paraId="7CD17DB6" w14:textId="77777777" w:rsidTr="00E57640">
              <w:tc>
                <w:tcPr>
                  <w:tcW w:w="4887" w:type="dxa"/>
                  <w:shd w:val="clear" w:color="auto" w:fill="auto"/>
                </w:tcPr>
                <w:p w14:paraId="0B2A9CE4" w14:textId="77777777" w:rsidR="002575F6" w:rsidRPr="00D34143" w:rsidRDefault="002575F6" w:rsidP="00E57640">
                  <w:pPr>
                    <w:pStyle w:val="TableContents"/>
                    <w:rPr>
                      <w:rFonts w:ascii="Arial" w:eastAsia="Webdings" w:hAnsi="Arial" w:cs="Webdings"/>
                    </w:rPr>
                  </w:pPr>
                </w:p>
              </w:tc>
            </w:tr>
            <w:tr w:rsidR="002575F6" w14:paraId="61723CA2" w14:textId="77777777" w:rsidTr="00E57640">
              <w:tc>
                <w:tcPr>
                  <w:tcW w:w="4887" w:type="dxa"/>
                  <w:shd w:val="clear" w:color="auto" w:fill="auto"/>
                </w:tcPr>
                <w:p w14:paraId="0BD0B9BD" w14:textId="77777777" w:rsidR="002575F6" w:rsidRPr="00D34143" w:rsidRDefault="002575F6" w:rsidP="00E57640">
                  <w:pPr>
                    <w:pStyle w:val="TableContents"/>
                    <w:rPr>
                      <w:rFonts w:ascii="Arial" w:eastAsia="Webdings" w:hAnsi="Arial" w:cs="Webdings"/>
                    </w:rPr>
                  </w:pPr>
                </w:p>
              </w:tc>
            </w:tr>
            <w:tr w:rsidR="002575F6" w14:paraId="19CB182C" w14:textId="77777777" w:rsidTr="00E57640">
              <w:tc>
                <w:tcPr>
                  <w:tcW w:w="4887" w:type="dxa"/>
                  <w:shd w:val="clear" w:color="auto" w:fill="auto"/>
                </w:tcPr>
                <w:p w14:paraId="768CFCCC" w14:textId="77777777" w:rsidR="002575F6" w:rsidRPr="00D34143" w:rsidRDefault="002575F6" w:rsidP="00E57640">
                  <w:pPr>
                    <w:pStyle w:val="TableContents"/>
                    <w:rPr>
                      <w:rFonts w:ascii="Arial" w:eastAsia="Webdings" w:hAnsi="Arial" w:cs="Webdings"/>
                    </w:rPr>
                  </w:pPr>
                </w:p>
              </w:tc>
            </w:tr>
          </w:tbl>
          <w:p w14:paraId="1F6AFF6B" w14:textId="77777777" w:rsidR="002575F6" w:rsidRPr="00673BFF" w:rsidRDefault="002575F6" w:rsidP="00E57640">
            <w:pPr>
              <w:pStyle w:val="TableContents"/>
              <w:rPr>
                <w:rFonts w:ascii="Arial" w:eastAsia="Webdings" w:hAnsi="Arial" w:cs="Webdings"/>
                <w:sz w:val="22"/>
                <w:szCs w:val="22"/>
              </w:rPr>
            </w:pPr>
          </w:p>
          <w:p w14:paraId="66D55E85" w14:textId="77777777" w:rsidR="002575F6" w:rsidRDefault="002575F6" w:rsidP="00E57640">
            <w:pPr>
              <w:pStyle w:val="TableContents"/>
              <w:rPr>
                <w:rFonts w:ascii="Arial" w:eastAsia="Webdings" w:hAnsi="Arial" w:cs="Webdings"/>
              </w:rPr>
            </w:pPr>
            <w:r>
              <w:rPr>
                <w:rFonts w:ascii="Arial" w:eastAsia="Webdings" w:hAnsi="Arial" w:cs="Webdings"/>
              </w:rPr>
              <w:t>Write about something that you know or want to know: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7"/>
            </w:tblGrid>
            <w:tr w:rsidR="002575F6" w14:paraId="3E2191F5" w14:textId="77777777" w:rsidTr="00E57640">
              <w:tc>
                <w:tcPr>
                  <w:tcW w:w="4887" w:type="dxa"/>
                  <w:shd w:val="clear" w:color="auto" w:fill="auto"/>
                </w:tcPr>
                <w:p w14:paraId="22980C6E" w14:textId="77777777" w:rsidR="002575F6" w:rsidRPr="00D34143" w:rsidRDefault="002575F6" w:rsidP="00E57640">
                  <w:pPr>
                    <w:pStyle w:val="TableContents"/>
                    <w:rPr>
                      <w:rFonts w:ascii="Arial" w:eastAsia="Webdings" w:hAnsi="Arial" w:cs="Webdings"/>
                    </w:rPr>
                  </w:pPr>
                </w:p>
              </w:tc>
            </w:tr>
            <w:tr w:rsidR="002575F6" w14:paraId="149AB44D" w14:textId="77777777" w:rsidTr="00E57640">
              <w:tc>
                <w:tcPr>
                  <w:tcW w:w="4887" w:type="dxa"/>
                  <w:shd w:val="clear" w:color="auto" w:fill="auto"/>
                </w:tcPr>
                <w:p w14:paraId="28E92E1C" w14:textId="77777777" w:rsidR="002575F6" w:rsidRPr="00D34143" w:rsidRDefault="002575F6" w:rsidP="00E57640">
                  <w:pPr>
                    <w:pStyle w:val="TableContents"/>
                    <w:rPr>
                      <w:rFonts w:ascii="Arial" w:eastAsia="Webdings" w:hAnsi="Arial" w:cs="Webdings"/>
                    </w:rPr>
                  </w:pPr>
                </w:p>
              </w:tc>
            </w:tr>
            <w:tr w:rsidR="002575F6" w14:paraId="3F7A663D" w14:textId="77777777" w:rsidTr="00E57640">
              <w:tc>
                <w:tcPr>
                  <w:tcW w:w="4887" w:type="dxa"/>
                  <w:shd w:val="clear" w:color="auto" w:fill="auto"/>
                </w:tcPr>
                <w:p w14:paraId="0E03B66F" w14:textId="77777777" w:rsidR="002575F6" w:rsidRPr="00D34143" w:rsidRDefault="002575F6" w:rsidP="00E57640">
                  <w:pPr>
                    <w:pStyle w:val="TableContents"/>
                    <w:rPr>
                      <w:rFonts w:ascii="Arial" w:eastAsia="Webdings" w:hAnsi="Arial" w:cs="Webdings"/>
                    </w:rPr>
                  </w:pPr>
                </w:p>
              </w:tc>
            </w:tr>
            <w:tr w:rsidR="002575F6" w14:paraId="03A1F3A0" w14:textId="77777777" w:rsidTr="00E57640">
              <w:tc>
                <w:tcPr>
                  <w:tcW w:w="4887" w:type="dxa"/>
                  <w:shd w:val="clear" w:color="auto" w:fill="auto"/>
                </w:tcPr>
                <w:p w14:paraId="55B1088D" w14:textId="77777777" w:rsidR="002575F6" w:rsidRPr="00D34143" w:rsidRDefault="002575F6" w:rsidP="00E57640">
                  <w:pPr>
                    <w:pStyle w:val="TableContents"/>
                    <w:rPr>
                      <w:rFonts w:ascii="Arial" w:eastAsia="Webdings" w:hAnsi="Arial" w:cs="Webdings"/>
                    </w:rPr>
                  </w:pPr>
                </w:p>
              </w:tc>
            </w:tr>
            <w:tr w:rsidR="002575F6" w14:paraId="204C0E46" w14:textId="77777777" w:rsidTr="00E57640">
              <w:tc>
                <w:tcPr>
                  <w:tcW w:w="4887" w:type="dxa"/>
                  <w:shd w:val="clear" w:color="auto" w:fill="auto"/>
                </w:tcPr>
                <w:p w14:paraId="770BF1E6" w14:textId="77777777" w:rsidR="002575F6" w:rsidRPr="00D34143" w:rsidRDefault="002575F6" w:rsidP="00E57640">
                  <w:pPr>
                    <w:pStyle w:val="TableContents"/>
                    <w:rPr>
                      <w:rFonts w:ascii="Arial" w:eastAsia="Webdings" w:hAnsi="Arial" w:cs="Webdings"/>
                    </w:rPr>
                  </w:pPr>
                </w:p>
              </w:tc>
            </w:tr>
          </w:tbl>
          <w:p w14:paraId="20CC67E0" w14:textId="77777777" w:rsidR="002575F6" w:rsidRPr="005561B5" w:rsidRDefault="002575F6" w:rsidP="00E57640">
            <w:pPr>
              <w:pStyle w:val="TableContents"/>
              <w:rPr>
                <w:rFonts w:ascii="Arial" w:eastAsia="Webdings" w:hAnsi="Arial" w:cs="Webdings"/>
              </w:rPr>
            </w:pPr>
          </w:p>
        </w:tc>
        <w:tc>
          <w:tcPr>
            <w:tcW w:w="49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B9CB0C" w14:textId="77777777" w:rsidR="002575F6" w:rsidRDefault="002575F6" w:rsidP="00E57640">
            <w:pPr>
              <w:pStyle w:val="TableContents"/>
              <w:rPr>
                <w:rFonts w:ascii="Arial" w:eastAsia="Webdings" w:hAnsi="Arial" w:cs="Webdings"/>
                <w:bCs/>
              </w:rPr>
            </w:pPr>
            <w:r w:rsidRPr="00A41A8F">
              <w:rPr>
                <w:rFonts w:ascii="Arial" w:eastAsia="Webdings" w:hAnsi="Arial" w:cs="Webdings"/>
                <w:b/>
                <w:bCs/>
              </w:rPr>
              <w:t>Right and Wrong in the Objective</w:t>
            </w:r>
            <w:r>
              <w:rPr>
                <w:rFonts w:ascii="Arial" w:eastAsia="Webdings" w:hAnsi="Arial" w:cs="Webdings"/>
                <w:bCs/>
              </w:rPr>
              <w:t xml:space="preserve"> is what is agreed upon by almost All to be Right and Wrong. It is True from all or most directions. </w:t>
            </w:r>
          </w:p>
          <w:p w14:paraId="5EAF80EC" w14:textId="77777777" w:rsidR="002575F6" w:rsidRPr="00673BFF" w:rsidRDefault="002575F6" w:rsidP="00E57640">
            <w:pPr>
              <w:pStyle w:val="TableContents"/>
              <w:rPr>
                <w:rFonts w:ascii="Arial" w:eastAsia="Webdings" w:hAnsi="Arial" w:cs="Webdings"/>
                <w:bCs/>
                <w:sz w:val="22"/>
                <w:szCs w:val="22"/>
              </w:rPr>
            </w:pPr>
          </w:p>
          <w:p w14:paraId="0DF1B75A" w14:textId="77777777" w:rsidR="002575F6" w:rsidRDefault="002575F6" w:rsidP="00E57640">
            <w:pPr>
              <w:pStyle w:val="TableContents"/>
              <w:rPr>
                <w:rFonts w:ascii="Arial" w:eastAsia="Webdings" w:hAnsi="Arial" w:cs="Webdings"/>
                <w:bCs/>
              </w:rPr>
            </w:pPr>
            <w:r>
              <w:rPr>
                <w:rFonts w:ascii="Arial" w:eastAsia="Webdings" w:hAnsi="Arial" w:cs="Webdings"/>
                <w:bCs/>
              </w:rPr>
              <w:t xml:space="preserve">It is represented as: </w:t>
            </w:r>
          </w:p>
          <w:p w14:paraId="0D13B477" w14:textId="77777777" w:rsidR="002575F6" w:rsidRPr="00673BFF" w:rsidRDefault="002575F6" w:rsidP="00E57640">
            <w:pPr>
              <w:pStyle w:val="TableContents"/>
              <w:rPr>
                <w:rFonts w:ascii="Arial" w:eastAsia="Webdings" w:hAnsi="Arial" w:cs="Webdings"/>
                <w:b/>
                <w:bCs/>
                <w:sz w:val="12"/>
                <w:szCs w:val="12"/>
              </w:rPr>
            </w:pPr>
          </w:p>
          <w:p w14:paraId="47FEF89F" w14:textId="77777777" w:rsidR="002575F6" w:rsidRDefault="002575F6" w:rsidP="00E57640">
            <w:pPr>
              <w:pStyle w:val="TableContents"/>
              <w:rPr>
                <w:rFonts w:ascii="Arial" w:eastAsia="Webdings" w:hAnsi="Arial" w:cs="Webdings"/>
                <w:bCs/>
              </w:rPr>
            </w:pPr>
            <w:r>
              <w:rPr>
                <w:rFonts w:ascii="Arial" w:eastAsia="Webdings" w:hAnsi="Arial" w:cs="Webdings"/>
                <w:b/>
                <w:bCs/>
              </w:rPr>
              <w:t>1) Laws</w:t>
            </w:r>
            <w:r>
              <w:rPr>
                <w:rFonts w:ascii="Arial" w:eastAsia="Webdings" w:hAnsi="Arial" w:cs="Webdings"/>
                <w:bCs/>
              </w:rPr>
              <w:t xml:space="preserve"> passed and upheld by United States Federal government, and State governments separately. </w:t>
            </w:r>
          </w:p>
          <w:p w14:paraId="1B94B8DE" w14:textId="77777777" w:rsidR="002575F6" w:rsidRPr="00673BFF" w:rsidRDefault="002575F6" w:rsidP="00E57640">
            <w:pPr>
              <w:pStyle w:val="TableContents"/>
              <w:rPr>
                <w:rFonts w:ascii="Arial" w:eastAsia="Webdings" w:hAnsi="Arial" w:cs="Webdings"/>
                <w:bCs/>
                <w:sz w:val="12"/>
                <w:szCs w:val="12"/>
              </w:rPr>
            </w:pPr>
          </w:p>
          <w:p w14:paraId="3384CC9B" w14:textId="77777777" w:rsidR="002575F6" w:rsidRDefault="002575F6" w:rsidP="00E57640">
            <w:pPr>
              <w:pStyle w:val="TableContents"/>
              <w:rPr>
                <w:rFonts w:ascii="Arial" w:eastAsia="Webdings" w:hAnsi="Arial" w:cs="Webdings"/>
                <w:bCs/>
              </w:rPr>
            </w:pPr>
            <w:r>
              <w:rPr>
                <w:rFonts w:ascii="Arial" w:eastAsia="Webdings" w:hAnsi="Arial" w:cs="Webdings"/>
                <w:b/>
                <w:bCs/>
              </w:rPr>
              <w:t>2) Sacred Teachings</w:t>
            </w:r>
            <w:r>
              <w:rPr>
                <w:rFonts w:ascii="Arial" w:eastAsia="Webdings" w:hAnsi="Arial" w:cs="Webdings"/>
                <w:bCs/>
              </w:rPr>
              <w:t xml:space="preserve"> such as the 10 Commandments, Beatitudes, Sacraments.</w:t>
            </w:r>
          </w:p>
          <w:p w14:paraId="08AA1361" w14:textId="77777777" w:rsidR="002575F6" w:rsidRPr="00673BFF" w:rsidRDefault="002575F6" w:rsidP="00E57640">
            <w:pPr>
              <w:pStyle w:val="TableContents"/>
              <w:rPr>
                <w:rFonts w:ascii="Arial" w:eastAsia="Webdings" w:hAnsi="Arial" w:cs="Webdings"/>
                <w:b/>
                <w:bCs/>
                <w:sz w:val="12"/>
                <w:szCs w:val="12"/>
              </w:rPr>
            </w:pPr>
          </w:p>
          <w:p w14:paraId="7FB62522" w14:textId="77777777" w:rsidR="002575F6" w:rsidRDefault="002575F6" w:rsidP="00E57640">
            <w:pPr>
              <w:pStyle w:val="TableContents"/>
              <w:rPr>
                <w:rFonts w:ascii="Arial" w:eastAsia="Webdings" w:hAnsi="Arial" w:cs="Webdings"/>
                <w:bCs/>
              </w:rPr>
            </w:pPr>
            <w:r>
              <w:rPr>
                <w:rFonts w:ascii="Arial" w:eastAsia="Webdings" w:hAnsi="Arial" w:cs="Webdings"/>
                <w:b/>
                <w:bCs/>
              </w:rPr>
              <w:t>3) Legal Contracts</w:t>
            </w:r>
            <w:r>
              <w:rPr>
                <w:rFonts w:ascii="Arial" w:eastAsia="Webdings" w:hAnsi="Arial" w:cs="Webdings"/>
                <w:bCs/>
              </w:rPr>
              <w:t xml:space="preserve"> in Business Start-Ups, Job Contracts, Marriage, Executor Trust, Wills, Property Ownership.</w:t>
            </w:r>
          </w:p>
          <w:p w14:paraId="09BB92B3" w14:textId="77777777" w:rsidR="002575F6" w:rsidRPr="00673BFF" w:rsidRDefault="002575F6" w:rsidP="00E57640">
            <w:pPr>
              <w:pStyle w:val="TableContents"/>
              <w:rPr>
                <w:rFonts w:ascii="Arial" w:eastAsia="Webdings" w:hAnsi="Arial" w:cs="Webdings"/>
                <w:b/>
                <w:bCs/>
                <w:sz w:val="12"/>
                <w:szCs w:val="12"/>
              </w:rPr>
            </w:pPr>
          </w:p>
          <w:p w14:paraId="7BF78E8D" w14:textId="77777777" w:rsidR="002575F6" w:rsidRDefault="002575F6" w:rsidP="00E57640">
            <w:pPr>
              <w:pStyle w:val="TableContents"/>
              <w:rPr>
                <w:rFonts w:ascii="Arial" w:eastAsia="Webdings" w:hAnsi="Arial" w:cs="Webdings"/>
                <w:bCs/>
              </w:rPr>
            </w:pPr>
            <w:r>
              <w:rPr>
                <w:rFonts w:ascii="Arial" w:eastAsia="Webdings" w:hAnsi="Arial" w:cs="Webdings"/>
                <w:b/>
                <w:bCs/>
              </w:rPr>
              <w:t>4) Social Mores</w:t>
            </w:r>
            <w:r>
              <w:rPr>
                <w:rFonts w:ascii="Arial" w:eastAsia="Webdings" w:hAnsi="Arial" w:cs="Webdings"/>
                <w:bCs/>
              </w:rPr>
              <w:t xml:space="preserve"> of the time, which equate to the habits that everyone agrees are socially acceptable. </w:t>
            </w:r>
          </w:p>
          <w:p w14:paraId="6324B9E5" w14:textId="77777777" w:rsidR="002575F6" w:rsidRDefault="002575F6" w:rsidP="00E57640">
            <w:pPr>
              <w:pStyle w:val="TableContents"/>
              <w:rPr>
                <w:rFonts w:ascii="Arial" w:eastAsia="Webdings" w:hAnsi="Arial" w:cs="Webdings"/>
                <w:bCs/>
              </w:rPr>
            </w:pPr>
          </w:p>
          <w:p w14:paraId="12FC7E01" w14:textId="77777777" w:rsidR="002575F6" w:rsidRDefault="002575F6" w:rsidP="00E57640">
            <w:pPr>
              <w:pStyle w:val="TableContents"/>
              <w:rPr>
                <w:rFonts w:ascii="Arial" w:eastAsia="Webdings" w:hAnsi="Arial" w:cs="Webdings"/>
                <w:bCs/>
              </w:rPr>
            </w:pPr>
            <w:r>
              <w:rPr>
                <w:rFonts w:ascii="Arial" w:eastAsia="Webdings" w:hAnsi="Arial" w:cs="Webdings"/>
                <w:bCs/>
              </w:rPr>
              <w:t>Things considered Objectively Wrong:</w:t>
            </w:r>
          </w:p>
          <w:p w14:paraId="7B7AB0D8" w14:textId="77777777" w:rsidR="002575F6" w:rsidRDefault="002575F6" w:rsidP="00E57640">
            <w:pPr>
              <w:pStyle w:val="TableContents"/>
              <w:rPr>
                <w:rFonts w:ascii="Arial" w:eastAsia="Webdings" w:hAnsi="Arial" w:cs="Webdings"/>
                <w:bCs/>
              </w:rPr>
            </w:pPr>
            <w:r>
              <w:rPr>
                <w:rFonts w:ascii="Arial" w:eastAsia="Webdings" w:hAnsi="Arial" w:cs="Webdings"/>
                <w:bCs/>
              </w:rPr>
              <w:t>Killing</w:t>
            </w:r>
          </w:p>
          <w:p w14:paraId="2CDF4F6C" w14:textId="77777777" w:rsidR="002575F6" w:rsidRDefault="002575F6" w:rsidP="00E57640">
            <w:pPr>
              <w:pStyle w:val="TableContents"/>
              <w:rPr>
                <w:rFonts w:ascii="Arial" w:eastAsia="Webdings" w:hAnsi="Arial" w:cs="Webdings"/>
                <w:bCs/>
              </w:rPr>
            </w:pPr>
            <w:r>
              <w:rPr>
                <w:rFonts w:ascii="Arial" w:eastAsia="Webdings" w:hAnsi="Arial" w:cs="Webdings"/>
                <w:bCs/>
              </w:rPr>
              <w:t>Raping</w:t>
            </w:r>
          </w:p>
          <w:p w14:paraId="0DF6ACF1" w14:textId="77777777" w:rsidR="002575F6" w:rsidRDefault="002575F6" w:rsidP="00E57640">
            <w:pPr>
              <w:pStyle w:val="TableContents"/>
              <w:rPr>
                <w:rFonts w:ascii="Arial" w:eastAsia="Webdings" w:hAnsi="Arial" w:cs="Webdings"/>
                <w:bCs/>
              </w:rPr>
            </w:pPr>
            <w:r>
              <w:rPr>
                <w:rFonts w:ascii="Arial" w:eastAsia="Webdings" w:hAnsi="Arial" w:cs="Webdings"/>
                <w:bCs/>
              </w:rPr>
              <w:t>Stealing</w:t>
            </w:r>
          </w:p>
          <w:p w14:paraId="4B5550B3" w14:textId="77777777" w:rsidR="002575F6" w:rsidRDefault="002575F6" w:rsidP="00E57640">
            <w:pPr>
              <w:pStyle w:val="TableContents"/>
              <w:rPr>
                <w:rFonts w:ascii="Arial" w:eastAsia="Webdings" w:hAnsi="Arial" w:cs="Webdings"/>
                <w:bCs/>
              </w:rPr>
            </w:pPr>
            <w:r>
              <w:rPr>
                <w:rFonts w:ascii="Arial" w:eastAsia="Webdings" w:hAnsi="Arial" w:cs="Webdings"/>
                <w:bCs/>
              </w:rPr>
              <w:t>Attacking</w:t>
            </w:r>
          </w:p>
          <w:p w14:paraId="2305B0E1" w14:textId="77777777" w:rsidR="002575F6" w:rsidRDefault="002575F6" w:rsidP="00E57640">
            <w:pPr>
              <w:pStyle w:val="TableContents"/>
              <w:rPr>
                <w:rFonts w:ascii="Arial" w:eastAsia="Webdings" w:hAnsi="Arial" w:cs="Webdings"/>
                <w:bCs/>
              </w:rPr>
            </w:pPr>
            <w:r>
              <w:rPr>
                <w:rFonts w:ascii="Arial" w:eastAsia="Webdings" w:hAnsi="Arial" w:cs="Webdings"/>
                <w:bCs/>
              </w:rPr>
              <w:t>Demeaning</w:t>
            </w:r>
          </w:p>
          <w:p w14:paraId="2C5F7704" w14:textId="77777777" w:rsidR="002575F6" w:rsidRDefault="002575F6" w:rsidP="00E57640">
            <w:pPr>
              <w:pStyle w:val="TableContents"/>
              <w:rPr>
                <w:rFonts w:ascii="Arial" w:eastAsia="Webdings" w:hAnsi="Arial" w:cs="Webdings"/>
                <w:bCs/>
              </w:rPr>
            </w:pPr>
            <w:r>
              <w:rPr>
                <w:rFonts w:ascii="Arial" w:eastAsia="Webdings" w:hAnsi="Arial" w:cs="Webdings"/>
                <w:bCs/>
              </w:rPr>
              <w:t>Prejudice</w:t>
            </w:r>
          </w:p>
          <w:p w14:paraId="65658EAC" w14:textId="77777777" w:rsidR="002575F6" w:rsidRDefault="002575F6" w:rsidP="00E57640">
            <w:pPr>
              <w:pStyle w:val="TableContents"/>
              <w:rPr>
                <w:rFonts w:ascii="Arial" w:eastAsia="Webdings" w:hAnsi="Arial" w:cs="Webdings"/>
                <w:bCs/>
              </w:rPr>
            </w:pPr>
          </w:p>
          <w:p w14:paraId="041F3B7F" w14:textId="77777777" w:rsidR="002575F6" w:rsidRDefault="002575F6" w:rsidP="00E57640">
            <w:pPr>
              <w:pStyle w:val="TableContents"/>
              <w:rPr>
                <w:rFonts w:ascii="Arial" w:eastAsia="Webdings" w:hAnsi="Arial" w:cs="Webdings"/>
                <w:bCs/>
              </w:rPr>
            </w:pPr>
            <w:r>
              <w:rPr>
                <w:rFonts w:ascii="Arial" w:eastAsia="Webdings" w:hAnsi="Arial" w:cs="Webdings"/>
                <w:bCs/>
              </w:rPr>
              <w:t>Things considered Objectively Right:</w:t>
            </w:r>
          </w:p>
          <w:p w14:paraId="3D3A36E7" w14:textId="77777777" w:rsidR="002575F6" w:rsidRDefault="002575F6" w:rsidP="00E57640">
            <w:pPr>
              <w:pStyle w:val="TableContents"/>
              <w:rPr>
                <w:rFonts w:ascii="Arial" w:eastAsia="Webdings" w:hAnsi="Arial" w:cs="Webdings"/>
                <w:bCs/>
              </w:rPr>
            </w:pPr>
            <w:r>
              <w:rPr>
                <w:rFonts w:ascii="Arial" w:eastAsia="Webdings" w:hAnsi="Arial" w:cs="Webdings"/>
                <w:bCs/>
              </w:rPr>
              <w:t>Right to Life</w:t>
            </w:r>
          </w:p>
          <w:p w14:paraId="7D59057E" w14:textId="77777777" w:rsidR="002575F6" w:rsidRDefault="002575F6" w:rsidP="00E57640">
            <w:pPr>
              <w:pStyle w:val="TableContents"/>
              <w:rPr>
                <w:rFonts w:ascii="Arial" w:eastAsia="Webdings" w:hAnsi="Arial" w:cs="Webdings"/>
                <w:bCs/>
              </w:rPr>
            </w:pPr>
            <w:r>
              <w:rPr>
                <w:rFonts w:ascii="Arial" w:eastAsia="Webdings" w:hAnsi="Arial" w:cs="Webdings"/>
                <w:bCs/>
              </w:rPr>
              <w:t>Right to Privacy</w:t>
            </w:r>
          </w:p>
          <w:p w14:paraId="5B34C136" w14:textId="77777777" w:rsidR="002575F6" w:rsidRDefault="002575F6" w:rsidP="00E57640">
            <w:pPr>
              <w:pStyle w:val="TableContents"/>
              <w:rPr>
                <w:rFonts w:ascii="Arial" w:eastAsia="Webdings" w:hAnsi="Arial" w:cs="Webdings"/>
                <w:bCs/>
              </w:rPr>
            </w:pPr>
            <w:r>
              <w:rPr>
                <w:rFonts w:ascii="Arial" w:eastAsia="Webdings" w:hAnsi="Arial" w:cs="Webdings"/>
                <w:bCs/>
              </w:rPr>
              <w:t>Incorporation</w:t>
            </w:r>
          </w:p>
          <w:p w14:paraId="11E51A00" w14:textId="77777777" w:rsidR="002575F6" w:rsidRDefault="002575F6" w:rsidP="00E57640">
            <w:pPr>
              <w:pStyle w:val="TableContents"/>
              <w:rPr>
                <w:rFonts w:ascii="Arial" w:eastAsia="Webdings" w:hAnsi="Arial" w:cs="Webdings"/>
                <w:bCs/>
              </w:rPr>
            </w:pPr>
            <w:r>
              <w:rPr>
                <w:rFonts w:ascii="Arial" w:eastAsia="Webdings" w:hAnsi="Arial" w:cs="Webdings"/>
                <w:bCs/>
              </w:rPr>
              <w:t>Equal Rights Amendment</w:t>
            </w:r>
          </w:p>
          <w:p w14:paraId="1D231C43" w14:textId="77777777" w:rsidR="002575F6" w:rsidRDefault="002575F6" w:rsidP="00E57640">
            <w:pPr>
              <w:pStyle w:val="TableContents"/>
              <w:rPr>
                <w:rFonts w:ascii="Arial" w:eastAsia="Webdings" w:hAnsi="Arial" w:cs="Webdings"/>
                <w:bCs/>
              </w:rPr>
            </w:pPr>
            <w:r>
              <w:rPr>
                <w:rFonts w:ascii="Arial" w:eastAsia="Webdings" w:hAnsi="Arial" w:cs="Webdings"/>
                <w:bCs/>
              </w:rPr>
              <w:t>Equal Opportunity Laws (Jobs)</w:t>
            </w:r>
          </w:p>
          <w:p w14:paraId="66FFFAE6" w14:textId="77777777" w:rsidR="002575F6" w:rsidRDefault="002575F6" w:rsidP="00E57640">
            <w:pPr>
              <w:pStyle w:val="TableContents"/>
              <w:rPr>
                <w:rFonts w:ascii="Arial" w:eastAsia="Webdings" w:hAnsi="Arial" w:cs="Webdings"/>
                <w:bCs/>
              </w:rPr>
            </w:pPr>
            <w:r>
              <w:rPr>
                <w:rFonts w:ascii="Arial" w:eastAsia="Webdings" w:hAnsi="Arial" w:cs="Webdings"/>
                <w:bCs/>
              </w:rPr>
              <w:t>Marriage</w:t>
            </w:r>
          </w:p>
          <w:p w14:paraId="05492B1D" w14:textId="77777777" w:rsidR="002575F6" w:rsidRDefault="002575F6" w:rsidP="00E57640">
            <w:pPr>
              <w:pStyle w:val="TableContents"/>
              <w:rPr>
                <w:rFonts w:ascii="Arial" w:eastAsia="Webdings" w:hAnsi="Arial" w:cs="Webdings"/>
                <w:bCs/>
              </w:rPr>
            </w:pPr>
            <w:r>
              <w:rPr>
                <w:rFonts w:ascii="Arial" w:eastAsia="Webdings" w:hAnsi="Arial" w:cs="Webdings"/>
                <w:bCs/>
              </w:rPr>
              <w:t>Baptism</w:t>
            </w:r>
          </w:p>
          <w:p w14:paraId="6307BE0A" w14:textId="77777777" w:rsidR="002575F6" w:rsidRDefault="002575F6" w:rsidP="00E57640">
            <w:pPr>
              <w:pStyle w:val="TableContents"/>
              <w:rPr>
                <w:rFonts w:ascii="Arial" w:eastAsia="Webdings" w:hAnsi="Arial" w:cs="Webdings"/>
                <w:bCs/>
              </w:rPr>
            </w:pPr>
          </w:p>
          <w:p w14:paraId="3B1282EA" w14:textId="77777777" w:rsidR="002575F6" w:rsidRDefault="002575F6" w:rsidP="00E57640">
            <w:pPr>
              <w:pStyle w:val="TableContents"/>
              <w:rPr>
                <w:rFonts w:ascii="Arial" w:eastAsia="Webdings" w:hAnsi="Arial" w:cs="Webdings"/>
                <w:bCs/>
              </w:rPr>
            </w:pPr>
            <w:r>
              <w:rPr>
                <w:rFonts w:ascii="Arial" w:eastAsia="Webdings" w:hAnsi="Arial" w:cs="Webdings"/>
                <w:bCs/>
              </w:rPr>
              <w:t>Things considered Socially Right Objectively:</w:t>
            </w:r>
          </w:p>
          <w:p w14:paraId="50351975" w14:textId="77777777" w:rsidR="002575F6" w:rsidRDefault="002575F6" w:rsidP="00E57640">
            <w:pPr>
              <w:pStyle w:val="TableContents"/>
              <w:rPr>
                <w:rFonts w:ascii="Arial" w:eastAsia="Webdings" w:hAnsi="Arial" w:cs="Webdings"/>
                <w:bCs/>
              </w:rPr>
            </w:pPr>
            <w:r>
              <w:rPr>
                <w:rFonts w:ascii="Arial" w:eastAsia="Webdings" w:hAnsi="Arial" w:cs="Webdings"/>
                <w:bCs/>
              </w:rPr>
              <w:t>Clothes</w:t>
            </w:r>
          </w:p>
          <w:p w14:paraId="201E7E2A" w14:textId="77777777" w:rsidR="002575F6" w:rsidRDefault="002575F6" w:rsidP="00E57640">
            <w:pPr>
              <w:pStyle w:val="TableContents"/>
              <w:rPr>
                <w:rFonts w:ascii="Arial" w:eastAsia="Webdings" w:hAnsi="Arial" w:cs="Webdings"/>
                <w:bCs/>
              </w:rPr>
            </w:pPr>
            <w:r>
              <w:rPr>
                <w:rFonts w:ascii="Arial" w:eastAsia="Webdings" w:hAnsi="Arial" w:cs="Webdings"/>
                <w:bCs/>
              </w:rPr>
              <w:t>Wait your turn</w:t>
            </w:r>
          </w:p>
          <w:p w14:paraId="4CDAD0DF" w14:textId="77777777" w:rsidR="002575F6" w:rsidRDefault="002575F6" w:rsidP="00E57640">
            <w:pPr>
              <w:pStyle w:val="TableContents"/>
              <w:rPr>
                <w:rFonts w:ascii="Arial" w:eastAsia="Webdings" w:hAnsi="Arial" w:cs="Webdings"/>
                <w:bCs/>
              </w:rPr>
            </w:pPr>
            <w:r>
              <w:rPr>
                <w:rFonts w:ascii="Arial" w:eastAsia="Webdings" w:hAnsi="Arial" w:cs="Webdings"/>
                <w:bCs/>
              </w:rPr>
              <w:t>Behave</w:t>
            </w:r>
          </w:p>
          <w:p w14:paraId="018BDD06" w14:textId="77777777" w:rsidR="002575F6" w:rsidRDefault="002575F6" w:rsidP="00E57640">
            <w:pPr>
              <w:pStyle w:val="TableContents"/>
              <w:rPr>
                <w:rFonts w:ascii="Arial" w:eastAsia="Webdings" w:hAnsi="Arial" w:cs="Webdings"/>
                <w:bCs/>
              </w:rPr>
            </w:pPr>
            <w:r>
              <w:rPr>
                <w:rFonts w:ascii="Arial" w:eastAsia="Webdings" w:hAnsi="Arial" w:cs="Webdings"/>
                <w:bCs/>
              </w:rPr>
              <w:t>Be Decent to Others</w:t>
            </w:r>
          </w:p>
          <w:p w14:paraId="6DAAD2C5" w14:textId="77777777" w:rsidR="002575F6" w:rsidRDefault="002575F6" w:rsidP="00E57640">
            <w:pPr>
              <w:pStyle w:val="TableContents"/>
              <w:rPr>
                <w:rFonts w:ascii="Arial" w:eastAsia="Webdings" w:hAnsi="Arial" w:cs="Webdings"/>
                <w:bCs/>
              </w:rPr>
            </w:pPr>
            <w:r>
              <w:rPr>
                <w:rFonts w:ascii="Arial" w:eastAsia="Webdings" w:hAnsi="Arial" w:cs="Webdings"/>
                <w:bCs/>
              </w:rPr>
              <w:t>Communicate</w:t>
            </w:r>
          </w:p>
          <w:p w14:paraId="4D64B41F" w14:textId="77777777" w:rsidR="002575F6" w:rsidRDefault="002575F6" w:rsidP="00E57640">
            <w:pPr>
              <w:pStyle w:val="TableContents"/>
              <w:rPr>
                <w:rFonts w:ascii="Arial" w:eastAsia="Webdings" w:hAnsi="Arial" w:cs="Webdings"/>
                <w:bCs/>
              </w:rPr>
            </w:pPr>
            <w:r>
              <w:rPr>
                <w:rFonts w:ascii="Arial" w:eastAsia="Webdings" w:hAnsi="Arial" w:cs="Webdings"/>
                <w:bCs/>
              </w:rPr>
              <w:t>Personal Cleanliness</w:t>
            </w:r>
          </w:p>
          <w:p w14:paraId="2B5EE580" w14:textId="77777777" w:rsidR="002575F6" w:rsidRDefault="002575F6" w:rsidP="00E57640">
            <w:pPr>
              <w:pStyle w:val="TableContents"/>
              <w:rPr>
                <w:rFonts w:ascii="Arial" w:eastAsia="Webdings" w:hAnsi="Arial" w:cs="Webdings"/>
                <w:bCs/>
              </w:rPr>
            </w:pPr>
            <w:r>
              <w:rPr>
                <w:rFonts w:ascii="Arial" w:eastAsia="Webdings" w:hAnsi="Arial" w:cs="Webdings"/>
                <w:bCs/>
              </w:rPr>
              <w:t>Environmental Cleanliness</w:t>
            </w:r>
          </w:p>
          <w:p w14:paraId="729729FA" w14:textId="77777777" w:rsidR="002575F6" w:rsidRDefault="002575F6" w:rsidP="00E57640">
            <w:pPr>
              <w:pStyle w:val="TableContents"/>
              <w:rPr>
                <w:rFonts w:ascii="Arial" w:eastAsia="Webdings" w:hAnsi="Arial" w:cs="Webdings"/>
                <w:bCs/>
              </w:rPr>
            </w:pPr>
            <w:r>
              <w:rPr>
                <w:rFonts w:ascii="Arial" w:eastAsia="Webdings" w:hAnsi="Arial" w:cs="Webdings"/>
                <w:bCs/>
              </w:rPr>
              <w:t>Live and let Live</w:t>
            </w:r>
          </w:p>
          <w:p w14:paraId="2C324ACA" w14:textId="77777777" w:rsidR="002575F6" w:rsidRDefault="002575F6" w:rsidP="00E57640">
            <w:pPr>
              <w:pStyle w:val="TableContents"/>
              <w:rPr>
                <w:rFonts w:ascii="Arial" w:eastAsia="Webdings" w:hAnsi="Arial" w:cs="Webdings"/>
                <w:bCs/>
              </w:rPr>
            </w:pPr>
            <w:r>
              <w:rPr>
                <w:rFonts w:ascii="Arial" w:eastAsia="Webdings" w:hAnsi="Arial" w:cs="Webdings"/>
                <w:bCs/>
              </w:rPr>
              <w:t>Be Sociable</w:t>
            </w:r>
          </w:p>
          <w:p w14:paraId="206C01AC" w14:textId="77777777" w:rsidR="002575F6" w:rsidRPr="00543D4F" w:rsidRDefault="002575F6" w:rsidP="00E57640">
            <w:pPr>
              <w:pStyle w:val="TableContents"/>
            </w:pPr>
            <w:r>
              <w:rPr>
                <w:rFonts w:ascii="Arial" w:eastAsia="Webdings" w:hAnsi="Arial" w:cs="Webdings"/>
                <w:b/>
                <w:bCs/>
                <w:color w:val="000000"/>
              </w:rPr>
              <w:t xml:space="preserve">                                             </w:t>
            </w:r>
            <w:r w:rsidRPr="00795323">
              <w:rPr>
                <w:rFonts w:ascii="Arial" w:eastAsia="Webdings" w:hAnsi="Arial" w:cs="Webdings"/>
                <w:b/>
                <w:bCs/>
                <w:color w:val="000000"/>
              </w:rPr>
              <w:t xml:space="preserve">CLASS </w:t>
            </w:r>
            <w:r w:rsidRPr="00795323">
              <w:rPr>
                <w:rFonts w:ascii="Webdings" w:eastAsia="Webdings" w:hAnsi="Webdings" w:cs="Webdings"/>
                <w:b/>
                <w:bCs/>
                <w:color w:val="000000"/>
              </w:rPr>
              <w:t></w:t>
            </w:r>
            <w:r>
              <w:rPr>
                <w:rFonts w:ascii="Arial" w:eastAsia="Webdings" w:hAnsi="Arial" w:cs="Webdings"/>
                <w:b/>
                <w:bCs/>
                <w:color w:val="000000"/>
              </w:rPr>
              <w:t>21</w:t>
            </w:r>
            <w:r w:rsidRPr="00795323">
              <w:rPr>
                <w:rFonts w:ascii="Arial" w:eastAsia="Webdings" w:hAnsi="Arial" w:cs="Webdings"/>
                <w:b/>
                <w:bCs/>
                <w:color w:val="000000"/>
              </w:rPr>
              <w:t>.5</w:t>
            </w:r>
          </w:p>
        </w:tc>
      </w:tr>
    </w:tbl>
    <w:p w14:paraId="23B612F9" w14:textId="77777777" w:rsidR="002575F6" w:rsidRDefault="002575F6" w:rsidP="002575F6">
      <w:pPr>
        <w:rPr>
          <w:vanish/>
        </w:rPr>
      </w:pPr>
    </w:p>
    <w:tbl>
      <w:tblPr>
        <w:tblW w:w="9972" w:type="dxa"/>
        <w:tblLayout w:type="fixed"/>
        <w:tblCellMar>
          <w:left w:w="10" w:type="dxa"/>
          <w:right w:w="10" w:type="dxa"/>
        </w:tblCellMar>
        <w:tblLook w:val="0000" w:firstRow="0" w:lastRow="0" w:firstColumn="0" w:lastColumn="0" w:noHBand="0" w:noVBand="0"/>
      </w:tblPr>
      <w:tblGrid>
        <w:gridCol w:w="9972"/>
      </w:tblGrid>
      <w:tr w:rsidR="002575F6" w14:paraId="32628437" w14:textId="77777777" w:rsidTr="00E57640">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02AAEF" w14:textId="77777777" w:rsidR="002575F6" w:rsidRDefault="002575F6" w:rsidP="00E57640">
            <w:pPr>
              <w:pStyle w:val="TableContents"/>
              <w:rPr>
                <w:rFonts w:ascii="Arial" w:hAnsi="Arial"/>
              </w:rPr>
            </w:pPr>
            <w:r>
              <w:rPr>
                <w:rFonts w:ascii="Arial" w:hAnsi="Arial"/>
              </w:rPr>
              <w:lastRenderedPageBreak/>
              <w:t>READING, WRITING &amp; SPEECH</w:t>
            </w:r>
          </w:p>
          <w:p w14:paraId="50644972" w14:textId="77777777" w:rsidR="002575F6" w:rsidRDefault="002575F6" w:rsidP="00E57640">
            <w:pPr>
              <w:pStyle w:val="TableContents"/>
              <w:rPr>
                <w:rFonts w:ascii="Arial" w:eastAsia="Webdings" w:hAnsi="Arial" w:cs="Webdings"/>
              </w:rPr>
            </w:pPr>
            <w:r>
              <w:rPr>
                <w:rFonts w:ascii="Arial" w:eastAsia="Webdings" w:hAnsi="Arial" w:cs="Webdings"/>
              </w:rPr>
              <w:t>Objective &amp; Instructions: Learn and speak Subjective and Objective writing styles.</w:t>
            </w:r>
          </w:p>
        </w:tc>
      </w:tr>
    </w:tbl>
    <w:p w14:paraId="0876F7BE" w14:textId="77777777" w:rsidR="002575F6" w:rsidRDefault="002575F6" w:rsidP="002575F6">
      <w:pPr>
        <w:pStyle w:val="TableContents"/>
        <w:rPr>
          <w:rFonts w:ascii="Arial" w:eastAsia="Webdings" w:hAnsi="Arial" w:cs="Webdings"/>
          <w:b/>
          <w:bCs/>
          <w:color w:val="000000"/>
          <w:sz w:val="16"/>
          <w:szCs w:val="16"/>
        </w:rPr>
      </w:pPr>
    </w:p>
    <w:p w14:paraId="570AEB9F" w14:textId="77777777" w:rsidR="002575F6" w:rsidRDefault="002575F6" w:rsidP="002575F6">
      <w:pPr>
        <w:pStyle w:val="TableContents"/>
        <w:rPr>
          <w:rFonts w:ascii="Arial" w:eastAsia="Webdings" w:hAnsi="Arial" w:cs="Webdings"/>
          <w:b/>
          <w:bCs/>
          <w:color w:val="000000"/>
          <w:sz w:val="26"/>
          <w:szCs w:val="26"/>
        </w:rPr>
      </w:pPr>
      <w:r>
        <w:rPr>
          <w:rFonts w:ascii="Arial" w:eastAsia="Webdings" w:hAnsi="Arial" w:cs="Webdings"/>
          <w:b/>
          <w:bCs/>
          <w:color w:val="000000"/>
          <w:sz w:val="26"/>
          <w:szCs w:val="26"/>
        </w:rPr>
        <w:t>Objective writing samples                         Subjective writing samples</w:t>
      </w:r>
    </w:p>
    <w:tbl>
      <w:tblPr>
        <w:tblW w:w="9980" w:type="dxa"/>
        <w:tblLayout w:type="fixed"/>
        <w:tblCellMar>
          <w:left w:w="10" w:type="dxa"/>
          <w:right w:w="10" w:type="dxa"/>
        </w:tblCellMar>
        <w:tblLook w:val="0000" w:firstRow="0" w:lastRow="0" w:firstColumn="0" w:lastColumn="0" w:noHBand="0" w:noVBand="0"/>
      </w:tblPr>
      <w:tblGrid>
        <w:gridCol w:w="4900"/>
        <w:gridCol w:w="5080"/>
      </w:tblGrid>
      <w:tr w:rsidR="002575F6" w14:paraId="3EF0EC3E" w14:textId="77777777" w:rsidTr="00E57640">
        <w:trPr>
          <w:trHeight w:val="2280"/>
        </w:trPr>
        <w:tc>
          <w:tcPr>
            <w:tcW w:w="4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FE040F" w14:textId="77777777" w:rsidR="002575F6" w:rsidRDefault="002575F6" w:rsidP="00E57640">
            <w:pPr>
              <w:pStyle w:val="TableContents"/>
              <w:jc w:val="center"/>
              <w:rPr>
                <w:rFonts w:ascii="Arial" w:eastAsia="Webdings" w:hAnsi="Arial" w:cs="Webdings"/>
                <w:sz w:val="21"/>
                <w:szCs w:val="21"/>
              </w:rPr>
            </w:pPr>
            <w:r>
              <w:rPr>
                <w:rFonts w:ascii="Arial" w:eastAsia="Webdings" w:hAnsi="Arial" w:cs="Webdings"/>
                <w:sz w:val="21"/>
                <w:szCs w:val="21"/>
              </w:rPr>
              <w:t>REFERENCE (excerpted)</w:t>
            </w:r>
          </w:p>
          <w:p w14:paraId="23EE905D" w14:textId="77777777" w:rsidR="002575F6" w:rsidRDefault="002575F6" w:rsidP="00E57640">
            <w:pPr>
              <w:pStyle w:val="Standard"/>
            </w:pPr>
            <w:r>
              <w:rPr>
                <w:rFonts w:eastAsia="Times New Roman" w:cs="Times New Roman"/>
                <w:sz w:val="21"/>
                <w:szCs w:val="21"/>
              </w:rPr>
              <w:t xml:space="preserve">The </w:t>
            </w:r>
            <w:r>
              <w:rPr>
                <w:rFonts w:eastAsia="Times New Roman" w:cs="Times New Roman"/>
                <w:b/>
                <w:bCs/>
                <w:sz w:val="21"/>
                <w:szCs w:val="21"/>
              </w:rPr>
              <w:t>Declaration of Independence</w:t>
            </w:r>
            <w:r>
              <w:rPr>
                <w:rFonts w:eastAsia="Times New Roman" w:cs="Times New Roman"/>
                <w:sz w:val="21"/>
                <w:szCs w:val="21"/>
              </w:rPr>
              <w:t xml:space="preserve"> is the usual name of a statement adopted by the Continental Congress on July 4, 1776, which announced that the thirteen American colonies, then at war with Great Britain, regarded themselves as thirteen newly independent sovereign states, and no longer a part of the British Empire. Instead they formed a new nation—the United States of America. –         </w:t>
            </w:r>
            <w:r>
              <w:rPr>
                <w:rFonts w:eastAsia="Times New Roman" w:cs="Times New Roman"/>
                <w:b/>
                <w:bCs/>
                <w:i/>
                <w:iCs/>
                <w:sz w:val="21"/>
                <w:szCs w:val="21"/>
              </w:rPr>
              <w:t>Reference: Wikipedia.com</w:t>
            </w:r>
          </w:p>
        </w:tc>
        <w:tc>
          <w:tcPr>
            <w:tcW w:w="508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24FC41" w14:textId="77777777" w:rsidR="002575F6" w:rsidRDefault="002575F6" w:rsidP="00E57640">
            <w:pPr>
              <w:pStyle w:val="TableContents"/>
              <w:jc w:val="center"/>
              <w:rPr>
                <w:rFonts w:ascii="Arial" w:eastAsia="Webdings" w:hAnsi="Arial" w:cs="Webdings"/>
                <w:sz w:val="21"/>
                <w:szCs w:val="21"/>
              </w:rPr>
            </w:pPr>
            <w:r>
              <w:rPr>
                <w:rFonts w:ascii="Arial" w:eastAsia="Webdings" w:hAnsi="Arial" w:cs="Webdings"/>
                <w:sz w:val="21"/>
                <w:szCs w:val="21"/>
              </w:rPr>
              <w:t>REVIEW (excerpted)</w:t>
            </w:r>
          </w:p>
          <w:p w14:paraId="2FEE137E" w14:textId="77777777" w:rsidR="002575F6" w:rsidRDefault="002575F6" w:rsidP="00E57640">
            <w:pPr>
              <w:pStyle w:val="TableContents"/>
            </w:pPr>
            <w:r>
              <w:rPr>
                <w:rFonts w:ascii="Arial" w:eastAsia="Webdings" w:hAnsi="Arial" w:cs="Webdings"/>
                <w:b/>
                <w:bCs/>
                <w:sz w:val="21"/>
                <w:szCs w:val="21"/>
              </w:rPr>
              <w:t xml:space="preserve">Woman overboard    </w:t>
            </w:r>
            <w:r>
              <w:rPr>
                <w:rFonts w:ascii="Arial" w:eastAsia="Webdings" w:hAnsi="Arial" w:cs="Webdings"/>
                <w:sz w:val="21"/>
                <w:szCs w:val="21"/>
              </w:rPr>
              <w:t>by J.R. Jones</w:t>
            </w:r>
          </w:p>
          <w:p w14:paraId="5B6EA65C" w14:textId="77777777" w:rsidR="002575F6" w:rsidRDefault="002575F6" w:rsidP="00E57640">
            <w:pPr>
              <w:pStyle w:val="TableContents"/>
            </w:pPr>
            <w:r>
              <w:rPr>
                <w:rFonts w:ascii="Arial" w:eastAsia="Webdings" w:hAnsi="Arial" w:cs="Webdings"/>
                <w:sz w:val="21"/>
                <w:szCs w:val="21"/>
              </w:rPr>
              <w:t xml:space="preserve">In </w:t>
            </w:r>
            <w:r>
              <w:rPr>
                <w:rFonts w:ascii="Arial" w:eastAsia="Webdings" w:hAnsi="Arial" w:cs="Webdings"/>
                <w:i/>
                <w:iCs/>
                <w:sz w:val="21"/>
                <w:szCs w:val="21"/>
              </w:rPr>
              <w:t>Two Days, One Night</w:t>
            </w:r>
            <w:r>
              <w:rPr>
                <w:rFonts w:ascii="Arial" w:eastAsia="Webdings" w:hAnsi="Arial" w:cs="Webdings"/>
                <w:sz w:val="21"/>
                <w:szCs w:val="21"/>
              </w:rPr>
              <w:t xml:space="preserve">, the latest drama from Belgian social realists Luc and Jean-Pierre </w:t>
            </w:r>
            <w:proofErr w:type="spellStart"/>
            <w:r>
              <w:rPr>
                <w:rFonts w:ascii="Arial" w:eastAsia="Webdings" w:hAnsi="Arial" w:cs="Webdings"/>
                <w:sz w:val="21"/>
                <w:szCs w:val="21"/>
              </w:rPr>
              <w:t>Dardenne</w:t>
            </w:r>
            <w:proofErr w:type="spellEnd"/>
            <w:r>
              <w:rPr>
                <w:rFonts w:ascii="Arial" w:eastAsia="Webdings" w:hAnsi="Arial" w:cs="Webdings"/>
                <w:sz w:val="21"/>
                <w:szCs w:val="21"/>
              </w:rPr>
              <w:t>, a young wife and mother who works at a small factory making solar panels learns that her co-workers have voted 14-2 to lay her off rather than forfeit their annual bonus of 1,000 euros. –</w:t>
            </w:r>
          </w:p>
        </w:tc>
      </w:tr>
      <w:tr w:rsidR="002575F6" w14:paraId="1AC1BD71" w14:textId="77777777" w:rsidTr="00E57640">
        <w:tc>
          <w:tcPr>
            <w:tcW w:w="4900" w:type="dxa"/>
            <w:tcBorders>
              <w:left w:val="single" w:sz="2" w:space="0" w:color="000000"/>
              <w:bottom w:val="single" w:sz="2" w:space="0" w:color="000000"/>
            </w:tcBorders>
            <w:shd w:val="clear" w:color="auto" w:fill="auto"/>
            <w:tcMar>
              <w:top w:w="55" w:type="dxa"/>
              <w:left w:w="55" w:type="dxa"/>
              <w:bottom w:w="55" w:type="dxa"/>
              <w:right w:w="55" w:type="dxa"/>
            </w:tcMar>
          </w:tcPr>
          <w:p w14:paraId="3BA3D1AD" w14:textId="77777777" w:rsidR="002575F6" w:rsidRDefault="002575F6" w:rsidP="00E57640">
            <w:pPr>
              <w:pStyle w:val="TableContents"/>
              <w:jc w:val="center"/>
              <w:rPr>
                <w:rFonts w:ascii="Arial" w:eastAsia="Webdings" w:hAnsi="Arial" w:cs="Webdings"/>
                <w:sz w:val="21"/>
                <w:szCs w:val="21"/>
              </w:rPr>
            </w:pPr>
            <w:r>
              <w:rPr>
                <w:rFonts w:ascii="Arial" w:eastAsia="Webdings" w:hAnsi="Arial" w:cs="Webdings"/>
                <w:sz w:val="21"/>
                <w:szCs w:val="21"/>
              </w:rPr>
              <w:t>INSTRUCTIONS</w:t>
            </w:r>
          </w:p>
          <w:p w14:paraId="16AFBACF" w14:textId="77777777" w:rsidR="002575F6" w:rsidRDefault="002575F6" w:rsidP="00E57640">
            <w:pPr>
              <w:pStyle w:val="TableContents"/>
              <w:rPr>
                <w:rFonts w:ascii="Arial" w:eastAsia="Webdings" w:hAnsi="Arial" w:cs="Webdings"/>
                <w:sz w:val="21"/>
                <w:szCs w:val="21"/>
              </w:rPr>
            </w:pPr>
            <w:r>
              <w:rPr>
                <w:rFonts w:ascii="Arial" w:eastAsia="Webdings" w:hAnsi="Arial" w:cs="Webdings"/>
                <w:sz w:val="21"/>
                <w:szCs w:val="21"/>
              </w:rPr>
              <w:t>CAUTION: KEEP OUT OF REACH OF CHILDREN AND PETS. DO NOT PUT IN MOUTH OR INGEST. MAY IRRITATE EYES. Do not get in eyes. ALWAYS CLOSE CONTAINER AFTER USE.</w:t>
            </w:r>
          </w:p>
        </w:tc>
        <w:tc>
          <w:tcPr>
            <w:tcW w:w="50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9E4C52" w14:textId="77777777" w:rsidR="002575F6" w:rsidRDefault="002575F6" w:rsidP="00E57640">
            <w:pPr>
              <w:pStyle w:val="TableContents"/>
              <w:jc w:val="center"/>
              <w:rPr>
                <w:rFonts w:ascii="Arial" w:eastAsia="Webdings" w:hAnsi="Arial" w:cs="Webdings"/>
                <w:sz w:val="21"/>
                <w:szCs w:val="21"/>
              </w:rPr>
            </w:pPr>
            <w:r>
              <w:rPr>
                <w:rFonts w:ascii="Arial" w:eastAsia="Webdings" w:hAnsi="Arial" w:cs="Webdings"/>
                <w:sz w:val="21"/>
                <w:szCs w:val="21"/>
              </w:rPr>
              <w:t>PHILOSOPHY BIOGRAPHY</w:t>
            </w:r>
          </w:p>
          <w:p w14:paraId="49E2DDAD" w14:textId="77777777" w:rsidR="002575F6" w:rsidRDefault="002575F6" w:rsidP="00E57640">
            <w:pPr>
              <w:pStyle w:val="TableContents"/>
              <w:rPr>
                <w:rFonts w:ascii="Arial" w:eastAsia="Webdings" w:hAnsi="Arial" w:cs="Webdings"/>
                <w:sz w:val="21"/>
                <w:szCs w:val="21"/>
              </w:rPr>
            </w:pPr>
            <w:r>
              <w:rPr>
                <w:rFonts w:ascii="Arial" w:eastAsia="Webdings" w:hAnsi="Arial" w:cs="Webdings"/>
                <w:sz w:val="21"/>
                <w:szCs w:val="21"/>
              </w:rPr>
              <w:t>The question can be put in these terms: Is negation as the structure of the judicative proposition at the origin of nothingness? –</w:t>
            </w:r>
          </w:p>
          <w:p w14:paraId="1F5F014E" w14:textId="77777777" w:rsidR="002575F6" w:rsidRDefault="002575F6" w:rsidP="00E57640">
            <w:pPr>
              <w:pStyle w:val="TableContents"/>
            </w:pPr>
            <w:r>
              <w:rPr>
                <w:rFonts w:ascii="Arial" w:eastAsia="Webdings" w:hAnsi="Arial" w:cs="Webdings"/>
                <w:b/>
                <w:bCs/>
                <w:sz w:val="16"/>
                <w:szCs w:val="16"/>
              </w:rPr>
              <w:t xml:space="preserve">Reference: </w:t>
            </w:r>
            <w:r>
              <w:rPr>
                <w:rFonts w:ascii="Arial" w:eastAsia="Webdings" w:hAnsi="Arial" w:cs="Webdings"/>
                <w:b/>
                <w:bCs/>
                <w:sz w:val="16"/>
                <w:szCs w:val="16"/>
                <w:u w:val="single"/>
              </w:rPr>
              <w:t>Being and Nothingness</w:t>
            </w:r>
            <w:r>
              <w:rPr>
                <w:rFonts w:ascii="Arial" w:eastAsia="Webdings" w:hAnsi="Arial" w:cs="Webdings"/>
                <w:b/>
                <w:bCs/>
                <w:sz w:val="16"/>
                <w:szCs w:val="16"/>
              </w:rPr>
              <w:t xml:space="preserve"> by Jean- Pierre Sartre. Philosophical Library, New York, 1981.</w:t>
            </w:r>
          </w:p>
        </w:tc>
      </w:tr>
      <w:tr w:rsidR="002575F6" w14:paraId="2E2C9C89" w14:textId="77777777" w:rsidTr="00E57640">
        <w:tc>
          <w:tcPr>
            <w:tcW w:w="4900" w:type="dxa"/>
            <w:tcBorders>
              <w:left w:val="single" w:sz="2" w:space="0" w:color="000000"/>
              <w:bottom w:val="single" w:sz="2" w:space="0" w:color="000000"/>
            </w:tcBorders>
            <w:shd w:val="clear" w:color="auto" w:fill="auto"/>
            <w:tcMar>
              <w:top w:w="55" w:type="dxa"/>
              <w:left w:w="55" w:type="dxa"/>
              <w:bottom w:w="55" w:type="dxa"/>
              <w:right w:w="55" w:type="dxa"/>
            </w:tcMar>
          </w:tcPr>
          <w:p w14:paraId="158D630F" w14:textId="77777777" w:rsidR="002575F6" w:rsidRDefault="002575F6" w:rsidP="00E57640">
            <w:pPr>
              <w:pStyle w:val="TableContents"/>
              <w:jc w:val="center"/>
              <w:rPr>
                <w:rFonts w:ascii="Arial" w:eastAsia="Webdings" w:hAnsi="Arial" w:cs="Webdings"/>
                <w:sz w:val="21"/>
                <w:szCs w:val="21"/>
              </w:rPr>
            </w:pPr>
            <w:r>
              <w:rPr>
                <w:rFonts w:ascii="Arial" w:eastAsia="Webdings" w:hAnsi="Arial" w:cs="Webdings"/>
                <w:sz w:val="21"/>
                <w:szCs w:val="21"/>
              </w:rPr>
              <w:t>OBJECTIVE ADVERTISING</w:t>
            </w:r>
          </w:p>
          <w:p w14:paraId="6C1DE31B" w14:textId="77777777" w:rsidR="002575F6" w:rsidRDefault="002575F6" w:rsidP="00E57640">
            <w:pPr>
              <w:pStyle w:val="TableContents"/>
              <w:rPr>
                <w:rFonts w:ascii="Arial" w:eastAsia="Webdings" w:hAnsi="Arial" w:cs="Webdings"/>
                <w:b/>
                <w:bCs/>
                <w:sz w:val="21"/>
                <w:szCs w:val="21"/>
              </w:rPr>
            </w:pPr>
            <w:r>
              <w:rPr>
                <w:rFonts w:ascii="Arial" w:eastAsia="Webdings" w:hAnsi="Arial" w:cs="Webdings"/>
                <w:b/>
                <w:bCs/>
                <w:sz w:val="21"/>
                <w:szCs w:val="21"/>
              </w:rPr>
              <w:t>CAMPAIGN JOBS</w:t>
            </w:r>
          </w:p>
          <w:p w14:paraId="519E668A" w14:textId="77777777" w:rsidR="002575F6" w:rsidRDefault="002575F6" w:rsidP="00E57640">
            <w:pPr>
              <w:pStyle w:val="TableContents"/>
              <w:rPr>
                <w:rFonts w:ascii="Arial" w:eastAsia="Webdings" w:hAnsi="Arial" w:cs="Webdings"/>
                <w:sz w:val="21"/>
                <w:szCs w:val="21"/>
              </w:rPr>
            </w:pPr>
          </w:p>
          <w:p w14:paraId="44D08CFB" w14:textId="77777777" w:rsidR="002575F6" w:rsidRDefault="002575F6" w:rsidP="00E57640">
            <w:pPr>
              <w:pStyle w:val="TableContents"/>
              <w:rPr>
                <w:rFonts w:ascii="Arial" w:eastAsia="Webdings" w:hAnsi="Arial" w:cs="Webdings"/>
                <w:sz w:val="21"/>
                <w:szCs w:val="21"/>
              </w:rPr>
            </w:pPr>
            <w:r>
              <w:rPr>
                <w:rFonts w:ascii="Arial" w:eastAsia="Webdings" w:hAnsi="Arial" w:cs="Webdings"/>
                <w:sz w:val="21"/>
                <w:szCs w:val="21"/>
              </w:rPr>
              <w:t>Field Organizer            Field Manager</w:t>
            </w:r>
          </w:p>
          <w:p w14:paraId="0FBD52A7" w14:textId="77777777" w:rsidR="002575F6" w:rsidRDefault="002575F6" w:rsidP="00E57640">
            <w:pPr>
              <w:pStyle w:val="TableContents"/>
              <w:rPr>
                <w:rFonts w:ascii="Arial" w:eastAsia="Webdings" w:hAnsi="Arial" w:cs="Webdings"/>
                <w:sz w:val="21"/>
                <w:szCs w:val="21"/>
              </w:rPr>
            </w:pPr>
            <w:r>
              <w:rPr>
                <w:rFonts w:ascii="Arial" w:eastAsia="Webdings" w:hAnsi="Arial" w:cs="Webdings"/>
                <w:sz w:val="21"/>
                <w:szCs w:val="21"/>
              </w:rPr>
              <w:t>- $12.25 / Hour             $17.00 / Hour</w:t>
            </w:r>
          </w:p>
          <w:p w14:paraId="6D187F7F" w14:textId="77777777" w:rsidR="002575F6" w:rsidRDefault="002575F6" w:rsidP="00E57640">
            <w:pPr>
              <w:pStyle w:val="TableContents"/>
              <w:rPr>
                <w:rFonts w:ascii="Arial" w:eastAsia="Webdings" w:hAnsi="Arial" w:cs="Webdings"/>
                <w:sz w:val="21"/>
                <w:szCs w:val="21"/>
              </w:rPr>
            </w:pPr>
            <w:r>
              <w:rPr>
                <w:rFonts w:ascii="Arial" w:eastAsia="Webdings" w:hAnsi="Arial" w:cs="Webdings"/>
                <w:sz w:val="21"/>
                <w:szCs w:val="21"/>
              </w:rPr>
              <w:t>- $15 / Hour</w:t>
            </w:r>
          </w:p>
          <w:p w14:paraId="5FE01921" w14:textId="77777777" w:rsidR="002575F6" w:rsidRDefault="002575F6" w:rsidP="00E57640">
            <w:pPr>
              <w:pStyle w:val="TableContents"/>
              <w:rPr>
                <w:rFonts w:ascii="Arial" w:eastAsia="Webdings" w:hAnsi="Arial" w:cs="Webdings"/>
                <w:sz w:val="21"/>
                <w:szCs w:val="21"/>
              </w:rPr>
            </w:pPr>
          </w:p>
          <w:p w14:paraId="3330F9B4" w14:textId="77777777" w:rsidR="002575F6" w:rsidRDefault="002575F6" w:rsidP="00E57640">
            <w:pPr>
              <w:pStyle w:val="TableContents"/>
              <w:rPr>
                <w:rFonts w:ascii="Arial" w:eastAsia="Webdings" w:hAnsi="Arial" w:cs="Webdings"/>
                <w:sz w:val="21"/>
                <w:szCs w:val="21"/>
              </w:rPr>
            </w:pPr>
            <w:r>
              <w:rPr>
                <w:rFonts w:ascii="Arial" w:eastAsia="Webdings" w:hAnsi="Arial" w:cs="Webdings"/>
                <w:sz w:val="21"/>
                <w:szCs w:val="21"/>
              </w:rPr>
              <w:t>APPLY NOW  ###-###-####</w:t>
            </w:r>
          </w:p>
        </w:tc>
        <w:tc>
          <w:tcPr>
            <w:tcW w:w="508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E84BC0" w14:textId="77777777" w:rsidR="002575F6" w:rsidRDefault="002575F6" w:rsidP="00E57640">
            <w:pPr>
              <w:pStyle w:val="TableContents"/>
              <w:jc w:val="center"/>
              <w:rPr>
                <w:rFonts w:ascii="Arial" w:eastAsia="Webdings" w:hAnsi="Arial" w:cs="Webdings"/>
                <w:sz w:val="21"/>
                <w:szCs w:val="21"/>
              </w:rPr>
            </w:pPr>
            <w:r>
              <w:rPr>
                <w:rFonts w:ascii="Arial" w:eastAsia="Webdings" w:hAnsi="Arial" w:cs="Webdings"/>
                <w:sz w:val="21"/>
                <w:szCs w:val="21"/>
              </w:rPr>
              <w:t>SUBJECTIVE ADVERTISING</w:t>
            </w:r>
          </w:p>
          <w:p w14:paraId="02AEEB08" w14:textId="77777777" w:rsidR="002575F6" w:rsidRDefault="002575F6" w:rsidP="00E57640">
            <w:pPr>
              <w:pStyle w:val="TableContents"/>
              <w:rPr>
                <w:rFonts w:ascii="Arial" w:eastAsia="Webdings" w:hAnsi="Arial" w:cs="Webdings"/>
                <w:b/>
                <w:bCs/>
                <w:sz w:val="21"/>
                <w:szCs w:val="21"/>
              </w:rPr>
            </w:pPr>
            <w:r>
              <w:rPr>
                <w:rFonts w:ascii="Arial" w:eastAsia="Webdings" w:hAnsi="Arial" w:cs="Webdings"/>
                <w:b/>
                <w:bCs/>
                <w:sz w:val="21"/>
                <w:szCs w:val="21"/>
              </w:rPr>
              <w:t xml:space="preserve">                                       THE</w:t>
            </w:r>
          </w:p>
          <w:p w14:paraId="0B7B4323" w14:textId="77777777" w:rsidR="002575F6" w:rsidRDefault="002575F6" w:rsidP="00E57640">
            <w:pPr>
              <w:pStyle w:val="TableContents"/>
              <w:jc w:val="center"/>
              <w:rPr>
                <w:rFonts w:ascii="Arial" w:eastAsia="Webdings" w:hAnsi="Arial" w:cs="Webdings"/>
                <w:b/>
                <w:bCs/>
                <w:sz w:val="21"/>
                <w:szCs w:val="21"/>
              </w:rPr>
            </w:pPr>
            <w:r>
              <w:rPr>
                <w:rFonts w:ascii="Arial" w:eastAsia="Webdings" w:hAnsi="Arial" w:cs="Webdings"/>
                <w:b/>
                <w:bCs/>
                <w:sz w:val="21"/>
                <w:szCs w:val="21"/>
              </w:rPr>
              <w:t>SARCASTIC</w:t>
            </w:r>
          </w:p>
          <w:p w14:paraId="12CB5629" w14:textId="77777777" w:rsidR="002575F6" w:rsidRDefault="002575F6" w:rsidP="00E57640">
            <w:pPr>
              <w:pStyle w:val="TableContents"/>
              <w:jc w:val="center"/>
              <w:rPr>
                <w:rFonts w:ascii="Arial" w:eastAsia="Webdings" w:hAnsi="Arial" w:cs="Webdings"/>
                <w:b/>
                <w:bCs/>
                <w:sz w:val="21"/>
                <w:szCs w:val="21"/>
              </w:rPr>
            </w:pPr>
            <w:r>
              <w:rPr>
                <w:rFonts w:ascii="Arial" w:eastAsia="Webdings" w:hAnsi="Arial" w:cs="Webdings"/>
                <w:b/>
                <w:bCs/>
                <w:sz w:val="21"/>
                <w:szCs w:val="21"/>
              </w:rPr>
              <w:t>SALE!</w:t>
            </w:r>
          </w:p>
          <w:p w14:paraId="1DB50F18" w14:textId="77777777" w:rsidR="002575F6" w:rsidRDefault="002575F6" w:rsidP="00E57640">
            <w:pPr>
              <w:pStyle w:val="TableContents"/>
              <w:jc w:val="center"/>
              <w:rPr>
                <w:rFonts w:ascii="Arial" w:eastAsia="Webdings" w:hAnsi="Arial" w:cs="Webdings"/>
                <w:sz w:val="21"/>
                <w:szCs w:val="21"/>
              </w:rPr>
            </w:pPr>
            <w:r>
              <w:rPr>
                <w:rFonts w:ascii="Arial" w:eastAsia="Webdings" w:hAnsi="Arial" w:cs="Webdings"/>
                <w:sz w:val="21"/>
                <w:szCs w:val="21"/>
              </w:rPr>
              <w:t>(PROBABLY THE ONLY SALE</w:t>
            </w:r>
          </w:p>
          <w:p w14:paraId="4610DCC1" w14:textId="77777777" w:rsidR="002575F6" w:rsidRDefault="002575F6" w:rsidP="00E57640">
            <w:pPr>
              <w:pStyle w:val="TableContents"/>
              <w:jc w:val="center"/>
              <w:rPr>
                <w:rFonts w:ascii="Arial" w:eastAsia="Webdings" w:hAnsi="Arial" w:cs="Webdings"/>
                <w:sz w:val="21"/>
                <w:szCs w:val="21"/>
              </w:rPr>
            </w:pPr>
            <w:r>
              <w:rPr>
                <w:rFonts w:ascii="Arial" w:eastAsia="Webdings" w:hAnsi="Arial" w:cs="Webdings"/>
                <w:sz w:val="21"/>
                <w:szCs w:val="21"/>
              </w:rPr>
              <w:t>IN TOWN RIGHT NOW)</w:t>
            </w:r>
          </w:p>
          <w:p w14:paraId="0FF1AFD2" w14:textId="77777777" w:rsidR="002575F6" w:rsidRDefault="002575F6" w:rsidP="00E57640">
            <w:pPr>
              <w:pStyle w:val="TableContents"/>
              <w:jc w:val="center"/>
              <w:rPr>
                <w:rFonts w:ascii="Arial" w:eastAsia="Webdings" w:hAnsi="Arial" w:cs="Webdings"/>
                <w:b/>
                <w:bCs/>
                <w:sz w:val="12"/>
                <w:szCs w:val="12"/>
              </w:rPr>
            </w:pPr>
          </w:p>
          <w:p w14:paraId="45F2C309" w14:textId="77777777" w:rsidR="002575F6" w:rsidRDefault="002575F6" w:rsidP="00E57640">
            <w:pPr>
              <w:pStyle w:val="TableContents"/>
              <w:rPr>
                <w:rFonts w:ascii="Arial" w:eastAsia="Webdings" w:hAnsi="Arial" w:cs="Webdings"/>
                <w:sz w:val="20"/>
                <w:szCs w:val="20"/>
              </w:rPr>
            </w:pPr>
            <w:r>
              <w:rPr>
                <w:rFonts w:ascii="Arial" w:eastAsia="Webdings" w:hAnsi="Arial" w:cs="Webdings"/>
                <w:sz w:val="20"/>
                <w:szCs w:val="20"/>
              </w:rPr>
              <w:t>NEW SHOES ADDED!    SHOES AS LOW AS $79</w:t>
            </w:r>
          </w:p>
          <w:p w14:paraId="0D310F82" w14:textId="77777777" w:rsidR="002575F6" w:rsidRDefault="002575F6" w:rsidP="00E57640">
            <w:pPr>
              <w:pStyle w:val="TableContents"/>
              <w:rPr>
                <w:rFonts w:ascii="Arial" w:eastAsia="Webdings" w:hAnsi="Arial" w:cs="Webdings"/>
                <w:sz w:val="20"/>
                <w:szCs w:val="20"/>
              </w:rPr>
            </w:pPr>
            <w:r>
              <w:rPr>
                <w:rFonts w:ascii="Arial" w:eastAsia="Webdings" w:hAnsi="Arial" w:cs="Webdings"/>
                <w:sz w:val="20"/>
                <w:szCs w:val="20"/>
              </w:rPr>
              <w:t>FURTHER REDUCTIONS!    UP TO 70% OFF</w:t>
            </w:r>
          </w:p>
        </w:tc>
      </w:tr>
    </w:tbl>
    <w:p w14:paraId="007DF0FD" w14:textId="77777777" w:rsidR="002575F6" w:rsidRDefault="002575F6" w:rsidP="002575F6">
      <w:pPr>
        <w:pStyle w:val="TableContents"/>
        <w:rPr>
          <w:rFonts w:ascii="Arial" w:eastAsia="Webdings" w:hAnsi="Arial" w:cs="Webdings"/>
          <w:b/>
          <w:bCs/>
          <w:color w:val="000000"/>
        </w:rPr>
      </w:pPr>
    </w:p>
    <w:p w14:paraId="7A92DCBE" w14:textId="77777777" w:rsidR="002575F6" w:rsidRDefault="002575F6" w:rsidP="002575F6">
      <w:pPr>
        <w:pStyle w:val="TableContents"/>
        <w:rPr>
          <w:rFonts w:ascii="Arial" w:eastAsia="Webdings" w:hAnsi="Arial" w:cs="Webdings"/>
          <w:b/>
          <w:bCs/>
          <w:color w:val="000000"/>
        </w:rPr>
      </w:pPr>
      <w:r>
        <w:rPr>
          <w:rFonts w:ascii="Arial" w:eastAsia="Webdings" w:hAnsi="Arial" w:cs="Webdings"/>
          <w:b/>
          <w:bCs/>
          <w:color w:val="000000"/>
        </w:rPr>
        <w:t xml:space="preserve">Write an Objective paragraph                   </w:t>
      </w:r>
    </w:p>
    <w:tbl>
      <w:tblPr>
        <w:tblW w:w="9972" w:type="dxa"/>
        <w:tblLayout w:type="fixed"/>
        <w:tblCellMar>
          <w:left w:w="10" w:type="dxa"/>
          <w:right w:w="10" w:type="dxa"/>
        </w:tblCellMar>
        <w:tblLook w:val="0000" w:firstRow="0" w:lastRow="0" w:firstColumn="0" w:lastColumn="0" w:noHBand="0" w:noVBand="0"/>
      </w:tblPr>
      <w:tblGrid>
        <w:gridCol w:w="9972"/>
      </w:tblGrid>
      <w:tr w:rsidR="002575F6" w14:paraId="6EF9BDCD" w14:textId="77777777" w:rsidTr="00E57640">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2B6620" w14:textId="77777777" w:rsidR="002575F6" w:rsidRDefault="002575F6" w:rsidP="00E57640">
            <w:pPr>
              <w:pStyle w:val="TableContents"/>
              <w:rPr>
                <w:rFonts w:ascii="Arial" w:eastAsia="Webdings" w:hAnsi="Arial" w:cs="Webdings"/>
              </w:rPr>
            </w:pPr>
          </w:p>
        </w:tc>
      </w:tr>
      <w:tr w:rsidR="002575F6" w14:paraId="7C224529" w14:textId="77777777" w:rsidTr="00E57640">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F35C20" w14:textId="77777777" w:rsidR="002575F6" w:rsidRDefault="002575F6" w:rsidP="00E57640">
            <w:pPr>
              <w:pStyle w:val="TableContents"/>
              <w:rPr>
                <w:rFonts w:ascii="Arial" w:eastAsia="Webdings" w:hAnsi="Arial" w:cs="Webdings"/>
              </w:rPr>
            </w:pPr>
          </w:p>
        </w:tc>
      </w:tr>
      <w:tr w:rsidR="002575F6" w14:paraId="080E66D0" w14:textId="77777777" w:rsidTr="00E57640">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C43ABE" w14:textId="77777777" w:rsidR="002575F6" w:rsidRDefault="002575F6" w:rsidP="00E57640">
            <w:pPr>
              <w:pStyle w:val="TableContents"/>
              <w:rPr>
                <w:rFonts w:ascii="Arial" w:eastAsia="Webdings" w:hAnsi="Arial" w:cs="Webdings"/>
              </w:rPr>
            </w:pPr>
          </w:p>
        </w:tc>
      </w:tr>
      <w:tr w:rsidR="002575F6" w14:paraId="0EA2A88E" w14:textId="77777777" w:rsidTr="00E57640">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8B0099" w14:textId="77777777" w:rsidR="002575F6" w:rsidRDefault="002575F6" w:rsidP="00E57640">
            <w:pPr>
              <w:pStyle w:val="TableContents"/>
              <w:rPr>
                <w:rFonts w:ascii="Arial" w:eastAsia="Webdings" w:hAnsi="Arial" w:cs="Webdings"/>
              </w:rPr>
            </w:pPr>
          </w:p>
        </w:tc>
      </w:tr>
      <w:tr w:rsidR="002575F6" w14:paraId="6D1F71B7" w14:textId="77777777" w:rsidTr="00E57640">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290131" w14:textId="77777777" w:rsidR="002575F6" w:rsidRDefault="002575F6" w:rsidP="00E57640">
            <w:pPr>
              <w:pStyle w:val="TableContents"/>
              <w:rPr>
                <w:rFonts w:ascii="Arial" w:eastAsia="Webdings" w:hAnsi="Arial" w:cs="Webdings"/>
              </w:rPr>
            </w:pPr>
          </w:p>
        </w:tc>
      </w:tr>
      <w:tr w:rsidR="002575F6" w14:paraId="2A1AF5D8" w14:textId="77777777" w:rsidTr="00E57640">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5A6D2B" w14:textId="77777777" w:rsidR="002575F6" w:rsidRDefault="002575F6" w:rsidP="00E57640">
            <w:pPr>
              <w:pStyle w:val="TableContents"/>
              <w:rPr>
                <w:rFonts w:ascii="Arial" w:eastAsia="Webdings" w:hAnsi="Arial" w:cs="Webdings"/>
              </w:rPr>
            </w:pPr>
          </w:p>
        </w:tc>
      </w:tr>
    </w:tbl>
    <w:p w14:paraId="67563689" w14:textId="77777777" w:rsidR="002575F6" w:rsidRDefault="002575F6" w:rsidP="002575F6">
      <w:pPr>
        <w:pStyle w:val="TableContents"/>
        <w:rPr>
          <w:rFonts w:ascii="Arial" w:eastAsia="Webdings" w:hAnsi="Arial" w:cs="Webdings"/>
          <w:b/>
          <w:bCs/>
          <w:color w:val="000000"/>
        </w:rPr>
      </w:pPr>
    </w:p>
    <w:p w14:paraId="71770227" w14:textId="77777777" w:rsidR="002575F6" w:rsidRDefault="002575F6" w:rsidP="002575F6">
      <w:pPr>
        <w:pStyle w:val="TableContents"/>
        <w:rPr>
          <w:rFonts w:ascii="Arial" w:eastAsia="Webdings" w:hAnsi="Arial" w:cs="Webdings"/>
          <w:b/>
          <w:bCs/>
          <w:color w:val="000000"/>
        </w:rPr>
      </w:pPr>
      <w:r>
        <w:rPr>
          <w:rFonts w:ascii="Arial" w:eastAsia="Webdings" w:hAnsi="Arial" w:cs="Webdings"/>
          <w:b/>
          <w:bCs/>
          <w:color w:val="000000"/>
        </w:rPr>
        <w:t>Write a Subjective paragraph</w:t>
      </w:r>
    </w:p>
    <w:tbl>
      <w:tblPr>
        <w:tblW w:w="9972" w:type="dxa"/>
        <w:tblLayout w:type="fixed"/>
        <w:tblCellMar>
          <w:left w:w="10" w:type="dxa"/>
          <w:right w:w="10" w:type="dxa"/>
        </w:tblCellMar>
        <w:tblLook w:val="0000" w:firstRow="0" w:lastRow="0" w:firstColumn="0" w:lastColumn="0" w:noHBand="0" w:noVBand="0"/>
      </w:tblPr>
      <w:tblGrid>
        <w:gridCol w:w="9972"/>
      </w:tblGrid>
      <w:tr w:rsidR="002575F6" w14:paraId="2DB77AA4" w14:textId="77777777" w:rsidTr="00E57640">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9A90F1" w14:textId="77777777" w:rsidR="002575F6" w:rsidRDefault="002575F6" w:rsidP="00E57640">
            <w:pPr>
              <w:pStyle w:val="TableContents"/>
              <w:rPr>
                <w:rFonts w:ascii="Arial" w:eastAsia="Webdings" w:hAnsi="Arial" w:cs="Webdings"/>
              </w:rPr>
            </w:pPr>
          </w:p>
        </w:tc>
      </w:tr>
      <w:tr w:rsidR="002575F6" w14:paraId="66323B79" w14:textId="77777777" w:rsidTr="00E57640">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E8C09D" w14:textId="77777777" w:rsidR="002575F6" w:rsidRDefault="002575F6" w:rsidP="00E57640">
            <w:pPr>
              <w:pStyle w:val="TableContents"/>
              <w:rPr>
                <w:rFonts w:ascii="Arial" w:eastAsia="Webdings" w:hAnsi="Arial" w:cs="Webdings"/>
              </w:rPr>
            </w:pPr>
          </w:p>
        </w:tc>
      </w:tr>
      <w:tr w:rsidR="002575F6" w14:paraId="684053AC" w14:textId="77777777" w:rsidTr="00E57640">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20754A" w14:textId="77777777" w:rsidR="002575F6" w:rsidRDefault="002575F6" w:rsidP="00E57640">
            <w:pPr>
              <w:pStyle w:val="TableContents"/>
              <w:rPr>
                <w:rFonts w:ascii="Arial" w:eastAsia="Webdings" w:hAnsi="Arial" w:cs="Webdings"/>
              </w:rPr>
            </w:pPr>
          </w:p>
        </w:tc>
      </w:tr>
      <w:tr w:rsidR="002575F6" w14:paraId="7E1E8DF8" w14:textId="77777777" w:rsidTr="00E57640">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D6EBBE" w14:textId="77777777" w:rsidR="002575F6" w:rsidRDefault="002575F6" w:rsidP="00E57640">
            <w:pPr>
              <w:pStyle w:val="TableContents"/>
              <w:rPr>
                <w:rFonts w:ascii="Arial" w:eastAsia="Webdings" w:hAnsi="Arial" w:cs="Webdings"/>
              </w:rPr>
            </w:pPr>
          </w:p>
        </w:tc>
      </w:tr>
      <w:tr w:rsidR="002575F6" w14:paraId="34613AD7" w14:textId="77777777" w:rsidTr="00E57640">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395AE7" w14:textId="77777777" w:rsidR="002575F6" w:rsidRDefault="002575F6" w:rsidP="00E57640">
            <w:pPr>
              <w:pStyle w:val="TableContents"/>
              <w:rPr>
                <w:rFonts w:ascii="Arial" w:eastAsia="Webdings" w:hAnsi="Arial" w:cs="Webdings"/>
              </w:rPr>
            </w:pPr>
          </w:p>
        </w:tc>
      </w:tr>
      <w:tr w:rsidR="002575F6" w14:paraId="5A69BF22" w14:textId="77777777" w:rsidTr="00E57640">
        <w:tc>
          <w:tcPr>
            <w:tcW w:w="99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1B2BBD" w14:textId="77777777" w:rsidR="002575F6" w:rsidRDefault="002575F6" w:rsidP="00E57640">
            <w:pPr>
              <w:pStyle w:val="TableContents"/>
              <w:rPr>
                <w:rFonts w:ascii="Arial" w:eastAsia="Webdings" w:hAnsi="Arial" w:cs="Webdings"/>
              </w:rPr>
            </w:pPr>
          </w:p>
        </w:tc>
      </w:tr>
    </w:tbl>
    <w:p w14:paraId="25D67483" w14:textId="77777777" w:rsidR="002575F6" w:rsidRDefault="002575F6" w:rsidP="002575F6">
      <w:pPr>
        <w:pStyle w:val="TableContents"/>
        <w:ind w:right="120"/>
        <w:jc w:val="right"/>
      </w:pPr>
      <w:r>
        <w:rPr>
          <w:rFonts w:ascii="Arial" w:eastAsia="Webdings" w:hAnsi="Arial" w:cs="Webdings"/>
          <w:b/>
          <w:bCs/>
          <w:color w:val="000000"/>
        </w:rPr>
        <w:t xml:space="preserve">CLASS </w:t>
      </w:r>
      <w:r>
        <w:rPr>
          <w:rFonts w:ascii="Webdings" w:eastAsia="Webdings" w:hAnsi="Webdings" w:cs="Webdings"/>
          <w:b/>
          <w:bCs/>
          <w:color w:val="000000"/>
        </w:rPr>
        <w:t></w:t>
      </w:r>
      <w:r>
        <w:rPr>
          <w:rFonts w:ascii="Arial" w:eastAsia="Webdings" w:hAnsi="Arial" w:cs="Webdings"/>
          <w:b/>
          <w:bCs/>
          <w:color w:val="000000"/>
        </w:rPr>
        <w:t>22</w:t>
      </w:r>
    </w:p>
    <w:tbl>
      <w:tblPr>
        <w:tblW w:w="9980" w:type="dxa"/>
        <w:tblLayout w:type="fixed"/>
        <w:tblCellMar>
          <w:left w:w="10" w:type="dxa"/>
          <w:right w:w="10" w:type="dxa"/>
        </w:tblCellMar>
        <w:tblLook w:val="0000" w:firstRow="0" w:lastRow="0" w:firstColumn="0" w:lastColumn="0" w:noHBand="0" w:noVBand="0"/>
      </w:tblPr>
      <w:tblGrid>
        <w:gridCol w:w="4645"/>
        <w:gridCol w:w="3362"/>
        <w:gridCol w:w="1973"/>
      </w:tblGrid>
      <w:tr w:rsidR="002575F6" w14:paraId="59F59F83" w14:textId="77777777" w:rsidTr="00E57640">
        <w:tc>
          <w:tcPr>
            <w:tcW w:w="46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40946A"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lastRenderedPageBreak/>
              <w:t>ORGANIZATION</w:t>
            </w:r>
          </w:p>
          <w:p w14:paraId="5B8A83A4" w14:textId="77777777" w:rsidR="002575F6" w:rsidRDefault="002575F6" w:rsidP="00E57640">
            <w:pPr>
              <w:pStyle w:val="TableContents"/>
              <w:rPr>
                <w:rFonts w:ascii="Arial" w:eastAsia="Webdings" w:hAnsi="Arial" w:cs="Webdings"/>
              </w:rPr>
            </w:pPr>
            <w:r>
              <w:rPr>
                <w:rFonts w:ascii="Arial" w:eastAsia="Webdings" w:hAnsi="Arial" w:cs="Webdings"/>
              </w:rPr>
              <w:t>Objective: Think about Evolution.</w:t>
            </w:r>
          </w:p>
          <w:p w14:paraId="6BE92250" w14:textId="77777777" w:rsidR="002575F6" w:rsidRDefault="002575F6" w:rsidP="00E57640">
            <w:pPr>
              <w:pStyle w:val="TableContents"/>
            </w:pPr>
            <w:r>
              <w:rPr>
                <w:rFonts w:ascii="Symbol" w:eastAsia="Symbol" w:hAnsi="Symbol" w:cs="Symbol"/>
                <w:b/>
                <w:bCs/>
                <w:sz w:val="26"/>
                <w:szCs w:val="26"/>
              </w:rPr>
              <w:t></w:t>
            </w:r>
            <w:r>
              <w:rPr>
                <w:rFonts w:ascii="Arial" w:eastAsia="Symbol" w:hAnsi="Arial" w:cs="Symbol"/>
              </w:rPr>
              <w:t xml:space="preserve"> </w:t>
            </w:r>
            <w:r>
              <w:rPr>
                <w:rFonts w:ascii="Arial" w:eastAsia="Webdings" w:hAnsi="Arial" w:cs="Webdings"/>
              </w:rPr>
              <w:t>In the beginning there was nothing at all. And nothing went on.</w:t>
            </w:r>
          </w:p>
          <w:p w14:paraId="69D63AF1" w14:textId="77777777" w:rsidR="002575F6" w:rsidRDefault="002575F6" w:rsidP="00E57640">
            <w:pPr>
              <w:pStyle w:val="TableContents"/>
            </w:pPr>
            <w:r>
              <w:rPr>
                <w:rFonts w:ascii="Arial" w:eastAsia="Wingdings" w:hAnsi="Arial" w:cs="Wingdings"/>
                <w:b/>
                <w:bCs/>
              </w:rPr>
              <w:t></w:t>
            </w:r>
            <w:r>
              <w:rPr>
                <w:rFonts w:ascii="Arial" w:eastAsia="Wingdings" w:hAnsi="Arial" w:cs="Wingdings"/>
              </w:rPr>
              <w:t xml:space="preserve"> </w:t>
            </w:r>
            <w:r>
              <w:rPr>
                <w:rFonts w:ascii="Arial" w:eastAsia="Webdings" w:hAnsi="Arial" w:cs="Webdings"/>
              </w:rPr>
              <w:t>Nothing went right and nothing went wrong. There was nothing.</w:t>
            </w:r>
          </w:p>
          <w:p w14:paraId="5AA00E55" w14:textId="77777777" w:rsidR="002575F6" w:rsidRPr="002575F6" w:rsidRDefault="002575F6" w:rsidP="00E57640">
            <w:pPr>
              <w:pStyle w:val="TableContents"/>
              <w:rPr>
                <w:rFonts w:ascii="Arial" w:eastAsia="Webdings" w:hAnsi="Arial" w:cs="Webdings"/>
                <w:sz w:val="8"/>
                <w:szCs w:val="8"/>
              </w:rPr>
            </w:pPr>
          </w:p>
          <w:p w14:paraId="4952CA77" w14:textId="77777777" w:rsidR="002575F6" w:rsidRDefault="002575F6" w:rsidP="00E57640">
            <w:pPr>
              <w:pStyle w:val="TableContents"/>
            </w:pPr>
            <w:r>
              <w:rPr>
                <w:rFonts w:ascii="Symbol" w:eastAsia="Symbol" w:hAnsi="Symbol" w:cs="Symbol"/>
                <w:b/>
                <w:bCs/>
                <w:sz w:val="26"/>
                <w:szCs w:val="26"/>
              </w:rPr>
              <w:t></w:t>
            </w:r>
            <w:r>
              <w:rPr>
                <w:rFonts w:ascii="Arial" w:eastAsia="Symbol" w:hAnsi="Arial" w:cs="Symbol"/>
              </w:rPr>
              <w:t xml:space="preserve"> Near the beginning they were learning to be an All. Later someone stole part </w:t>
            </w:r>
            <w:proofErr w:type="gramStart"/>
            <w:r>
              <w:rPr>
                <w:rFonts w:ascii="Arial" w:eastAsia="Symbol" w:hAnsi="Arial" w:cs="Symbol"/>
              </w:rPr>
              <w:t>of  the</w:t>
            </w:r>
            <w:proofErr w:type="gramEnd"/>
            <w:r>
              <w:rPr>
                <w:rFonts w:ascii="Arial" w:eastAsia="Symbol" w:hAnsi="Arial" w:cs="Symbol"/>
              </w:rPr>
              <w:t xml:space="preserve"> first ALL. They would then have to learn to defend, be decent, and get through the difficult times – or they would lose their </w:t>
            </w:r>
            <w:proofErr w:type="spellStart"/>
            <w:r>
              <w:rPr>
                <w:rFonts w:ascii="Arial" w:eastAsia="Symbol" w:hAnsi="Arial" w:cs="Symbol"/>
              </w:rPr>
              <w:t>Godship</w:t>
            </w:r>
            <w:proofErr w:type="spellEnd"/>
            <w:r>
              <w:rPr>
                <w:rFonts w:ascii="Arial" w:eastAsia="Symbol" w:hAnsi="Arial" w:cs="Symbol"/>
              </w:rPr>
              <w:t xml:space="preserve"> and their humanity. They had to build back their quality.</w:t>
            </w:r>
          </w:p>
          <w:p w14:paraId="082E0D2D" w14:textId="77777777" w:rsidR="002575F6" w:rsidRDefault="002575F6" w:rsidP="00E57640">
            <w:pPr>
              <w:pStyle w:val="TableContents"/>
            </w:pPr>
            <w:r>
              <w:rPr>
                <w:rFonts w:ascii="Arial" w:eastAsia="Wingdings" w:hAnsi="Arial" w:cs="Wingdings"/>
                <w:b/>
                <w:bCs/>
              </w:rPr>
              <w:t></w:t>
            </w:r>
            <w:r>
              <w:rPr>
                <w:rFonts w:ascii="Arial" w:eastAsia="Symbol" w:hAnsi="Arial" w:cs="Symbol"/>
                <w:b/>
                <w:bCs/>
              </w:rPr>
              <w:t xml:space="preserve"> </w:t>
            </w:r>
            <w:r>
              <w:rPr>
                <w:rFonts w:ascii="Arial" w:eastAsia="Symbol" w:hAnsi="Arial" w:cs="Symbol"/>
              </w:rPr>
              <w:t>Many things were challenging.</w:t>
            </w:r>
          </w:p>
          <w:p w14:paraId="69BC37EF" w14:textId="77777777" w:rsidR="002575F6" w:rsidRPr="002575F6" w:rsidRDefault="002575F6" w:rsidP="00E57640">
            <w:pPr>
              <w:pStyle w:val="TableContents"/>
              <w:rPr>
                <w:rFonts w:ascii="Arial" w:eastAsia="Symbol" w:hAnsi="Arial" w:cs="Symbol"/>
                <w:sz w:val="8"/>
                <w:szCs w:val="8"/>
              </w:rPr>
            </w:pPr>
          </w:p>
          <w:p w14:paraId="74BABBB0" w14:textId="77777777" w:rsidR="002575F6" w:rsidRDefault="002575F6" w:rsidP="00E57640">
            <w:pPr>
              <w:pStyle w:val="TableContents"/>
            </w:pPr>
            <w:r>
              <w:rPr>
                <w:rFonts w:ascii="Symbol" w:eastAsia="Symbol" w:hAnsi="Symbol" w:cs="Symbol"/>
                <w:b/>
                <w:bCs/>
                <w:sz w:val="26"/>
                <w:szCs w:val="26"/>
              </w:rPr>
              <w:t></w:t>
            </w:r>
            <w:r>
              <w:rPr>
                <w:rFonts w:ascii="Arial" w:eastAsia="Symbol" w:hAnsi="Arial" w:cs="Symbol"/>
                <w:b/>
                <w:bCs/>
              </w:rPr>
              <w:t xml:space="preserve"> </w:t>
            </w:r>
            <w:r>
              <w:rPr>
                <w:rFonts w:ascii="Arial" w:eastAsia="Symbol" w:hAnsi="Arial" w:cs="Symbol"/>
              </w:rPr>
              <w:t>Later</w:t>
            </w:r>
            <w:r>
              <w:rPr>
                <w:rFonts w:ascii="Arial" w:eastAsia="Webdings" w:hAnsi="Arial" w:cs="Webdings"/>
              </w:rPr>
              <w:t xml:space="preserve"> there was Life and Death and some beings lived and some beings died. They learned how to bring the dead beings back to life by calling to them. They learned to kill the life beings if they were really wrong. Life allied with all Life. Death was a place to rest and prepare for the next life. </w:t>
            </w:r>
          </w:p>
          <w:p w14:paraId="3ABF5669" w14:textId="77777777" w:rsidR="002575F6" w:rsidRDefault="002575F6" w:rsidP="00E57640">
            <w:pPr>
              <w:pStyle w:val="TableContents"/>
            </w:pPr>
            <w:r>
              <w:rPr>
                <w:rFonts w:ascii="Arial" w:eastAsia="Wingdings" w:hAnsi="Arial" w:cs="Wingdings"/>
                <w:b/>
                <w:bCs/>
              </w:rPr>
              <w:t></w:t>
            </w:r>
            <w:r>
              <w:rPr>
                <w:rFonts w:ascii="Arial" w:eastAsia="Webdings" w:hAnsi="Arial" w:cs="Webdings"/>
                <w:b/>
                <w:bCs/>
              </w:rPr>
              <w:t xml:space="preserve"> </w:t>
            </w:r>
            <w:r>
              <w:rPr>
                <w:rFonts w:ascii="Arial" w:eastAsia="Webdings" w:hAnsi="Arial" w:cs="Webdings"/>
              </w:rPr>
              <w:t>Most things went right. Some things went wrong and were corrected. Every-thing was natural and in tune with its limitations and options.</w:t>
            </w:r>
          </w:p>
          <w:p w14:paraId="5962BD34" w14:textId="77777777" w:rsidR="002575F6" w:rsidRPr="002575F6" w:rsidRDefault="002575F6" w:rsidP="00E57640">
            <w:pPr>
              <w:pStyle w:val="TableContents"/>
              <w:rPr>
                <w:rFonts w:ascii="Arial" w:eastAsia="Webdings" w:hAnsi="Arial" w:cs="Webdings"/>
                <w:sz w:val="8"/>
                <w:szCs w:val="8"/>
              </w:rPr>
            </w:pPr>
          </w:p>
          <w:p w14:paraId="3C016389" w14:textId="77777777" w:rsidR="002575F6" w:rsidRDefault="002575F6" w:rsidP="00E57640">
            <w:pPr>
              <w:pStyle w:val="TableContents"/>
            </w:pPr>
            <w:r>
              <w:rPr>
                <w:rFonts w:ascii="Symbol" w:eastAsia="Symbol" w:hAnsi="Symbol" w:cs="Symbol"/>
                <w:b/>
                <w:bCs/>
              </w:rPr>
              <w:t></w:t>
            </w:r>
            <w:r>
              <w:rPr>
                <w:rFonts w:ascii="Symbol" w:eastAsia="Symbol" w:hAnsi="Symbol" w:cs="Symbol"/>
              </w:rPr>
              <w:t></w:t>
            </w:r>
            <w:r>
              <w:rPr>
                <w:rFonts w:ascii="Symbol" w:eastAsia="Symbol" w:hAnsi="Symbol" w:cs="Symbol"/>
              </w:rPr>
              <w:t></w:t>
            </w:r>
            <w:r>
              <w:rPr>
                <w:rFonts w:ascii="Arial" w:eastAsia="Webdings" w:hAnsi="Arial" w:cs="Webdings"/>
              </w:rPr>
              <w:t>Finally the quantities of beings were so big that they needed to organize, and select an organizer. They sought out governance, and they learned to govern. This was the forerunner of a Republic and Democracy.</w:t>
            </w:r>
          </w:p>
          <w:p w14:paraId="1C544AF9" w14:textId="77777777" w:rsidR="002575F6" w:rsidRDefault="002575F6" w:rsidP="00E57640">
            <w:pPr>
              <w:pStyle w:val="TableContents"/>
            </w:pPr>
            <w:r>
              <w:rPr>
                <w:rFonts w:ascii="Wingdings" w:eastAsia="Wingdings" w:hAnsi="Wingdings" w:cs="Wingdings"/>
                <w:b/>
                <w:bCs/>
              </w:rPr>
              <w:t></w:t>
            </w:r>
            <w:r>
              <w:rPr>
                <w:rFonts w:ascii="Arial" w:eastAsia="Webdings" w:hAnsi="Arial" w:cs="Webdings"/>
              </w:rPr>
              <w:t xml:space="preserve"> Things went right when they were systematized, and they went wrong for individual exceptions to the needed rules. Finally all were considered the same to guarantee ease of rule and rules.</w:t>
            </w:r>
          </w:p>
          <w:p w14:paraId="68CD01E1" w14:textId="77777777" w:rsidR="002575F6" w:rsidRPr="002575F6" w:rsidRDefault="002575F6" w:rsidP="00E57640">
            <w:pPr>
              <w:pStyle w:val="TableContents"/>
              <w:rPr>
                <w:rFonts w:ascii="Arial" w:eastAsia="Webdings" w:hAnsi="Arial" w:cs="Webdings"/>
                <w:sz w:val="8"/>
                <w:szCs w:val="8"/>
              </w:rPr>
            </w:pPr>
          </w:p>
          <w:p w14:paraId="1BCE0343" w14:textId="77777777" w:rsidR="002575F6" w:rsidRDefault="002575F6" w:rsidP="00E57640">
            <w:pPr>
              <w:pStyle w:val="TableContents"/>
            </w:pPr>
            <w:r>
              <w:rPr>
                <w:rFonts w:ascii="Symbol" w:eastAsia="Symbol" w:hAnsi="Symbol" w:cs="Symbol"/>
                <w:b/>
                <w:bCs/>
              </w:rPr>
              <w:t></w:t>
            </w:r>
            <w:r>
              <w:rPr>
                <w:rFonts w:ascii="Symbol" w:eastAsia="Symbol" w:hAnsi="Symbol" w:cs="Symbol"/>
                <w:b/>
                <w:bCs/>
              </w:rPr>
              <w:t></w:t>
            </w:r>
            <w:r>
              <w:rPr>
                <w:rFonts w:ascii="Arial" w:eastAsia="Webdings" w:hAnsi="Arial" w:cs="Webdings"/>
              </w:rPr>
              <w:t xml:space="preserve">In the future (Now) these beings chose to be civilized and gentrified. They </w:t>
            </w:r>
            <w:proofErr w:type="spellStart"/>
            <w:r>
              <w:rPr>
                <w:rFonts w:ascii="Arial" w:eastAsia="Webdings" w:hAnsi="Arial" w:cs="Webdings"/>
              </w:rPr>
              <w:t>wan</w:t>
            </w:r>
            <w:proofErr w:type="spellEnd"/>
            <w:r>
              <w:rPr>
                <w:rFonts w:ascii="Arial" w:eastAsia="Webdings" w:hAnsi="Arial" w:cs="Webdings"/>
              </w:rPr>
              <w:t xml:space="preserve">-ted to 1) enjoy city, farm and universal living, 2) attend -movies, musical, cultural, intellectual and all important - events; 3) participate in commerce and innovation; and 4) know what was going on via media, networks, and healthy living.  </w:t>
            </w:r>
          </w:p>
        </w:tc>
        <w:tc>
          <w:tcPr>
            <w:tcW w:w="33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95FD1BE" w14:textId="77777777" w:rsidR="002575F6" w:rsidRDefault="002575F6" w:rsidP="00E57640">
            <w:pPr>
              <w:pStyle w:val="TableContents"/>
              <w:jc w:val="center"/>
              <w:rPr>
                <w:rFonts w:ascii="Arial" w:eastAsia="Webdings" w:hAnsi="Arial" w:cs="Webdings"/>
                <w:sz w:val="26"/>
                <w:szCs w:val="26"/>
              </w:rPr>
            </w:pPr>
            <w:r>
              <w:rPr>
                <w:rFonts w:ascii="Arial" w:eastAsia="Webdings" w:hAnsi="Arial" w:cs="Webdings"/>
                <w:sz w:val="26"/>
                <w:szCs w:val="26"/>
              </w:rPr>
              <w:t>EVOLUTION</w:t>
            </w:r>
          </w:p>
          <w:p w14:paraId="7BFE4CE6" w14:textId="68006B4E" w:rsidR="002575F6" w:rsidRDefault="002575F6" w:rsidP="00E57640">
            <w:pPr>
              <w:pStyle w:val="TableContents"/>
              <w:rPr>
                <w:rFonts w:ascii="Arial" w:eastAsia="Wingdings" w:hAnsi="Arial" w:cs="Wingdings"/>
                <w:sz w:val="26"/>
                <w:szCs w:val="26"/>
              </w:rPr>
            </w:pPr>
            <w:r>
              <w:rPr>
                <w:rFonts w:ascii="Arial" w:eastAsia="Wingdings" w:hAnsi="Arial" w:cs="Wingdings"/>
                <w:sz w:val="26"/>
                <w:szCs w:val="26"/>
              </w:rPr>
              <w:t xml:space="preserve">ONE – Subjective: alone, quiet, loud, reverb, </w:t>
            </w:r>
            <w:proofErr w:type="spellStart"/>
            <w:r>
              <w:rPr>
                <w:rFonts w:ascii="Arial" w:eastAsia="Wingdings" w:hAnsi="Arial" w:cs="Wingdings"/>
                <w:sz w:val="26"/>
                <w:szCs w:val="26"/>
              </w:rPr>
              <w:t>tenta</w:t>
            </w:r>
            <w:r w:rsidR="00541D8C">
              <w:rPr>
                <w:rFonts w:ascii="Arial" w:eastAsia="Wingdings" w:hAnsi="Arial" w:cs="Wingdings"/>
                <w:sz w:val="26"/>
                <w:szCs w:val="26"/>
              </w:rPr>
              <w:t>-</w:t>
            </w:r>
            <w:r>
              <w:rPr>
                <w:rFonts w:ascii="Arial" w:eastAsia="Wingdings" w:hAnsi="Arial" w:cs="Wingdings"/>
                <w:sz w:val="26"/>
                <w:szCs w:val="26"/>
              </w:rPr>
              <w:t>tive</w:t>
            </w:r>
            <w:proofErr w:type="spellEnd"/>
            <w:r>
              <w:rPr>
                <w:rFonts w:ascii="Arial" w:eastAsia="Wingdings" w:hAnsi="Arial" w:cs="Wingdings"/>
                <w:sz w:val="26"/>
                <w:szCs w:val="26"/>
              </w:rPr>
              <w:t>, audacious, aware</w:t>
            </w:r>
          </w:p>
          <w:p w14:paraId="65D8FC74" w14:textId="467FA98A" w:rsidR="002575F6" w:rsidRDefault="002575F6" w:rsidP="00E57640">
            <w:pPr>
              <w:pStyle w:val="TableContents"/>
              <w:jc w:val="center"/>
            </w:pPr>
            <w:r>
              <w:rPr>
                <w:rFonts w:ascii="Arial" w:eastAsia="Wingdings" w:hAnsi="Arial" w:cs="Wingdings"/>
                <w:sz w:val="26"/>
                <w:szCs w:val="26"/>
                <w:u w:val="single"/>
              </w:rPr>
              <w:t xml:space="preserve">Objective: </w:t>
            </w:r>
            <w:r>
              <w:rPr>
                <w:rFonts w:ascii="Arial" w:eastAsia="Wingdings" w:hAnsi="Arial" w:cs="Wingdings"/>
                <w:sz w:val="26"/>
                <w:szCs w:val="26"/>
                <w:u w:val="single"/>
              </w:rPr>
              <w:sym w:font="Wingdings" w:char="F0D0"/>
            </w:r>
            <w:r w:rsidR="00541D8C">
              <w:rPr>
                <w:rFonts w:ascii="Arial" w:eastAsia="Wingdings" w:hAnsi="Arial" w:cs="Wingdings"/>
                <w:sz w:val="26"/>
                <w:szCs w:val="26"/>
                <w:u w:val="single"/>
              </w:rPr>
              <w:t>, Single</w:t>
            </w:r>
          </w:p>
          <w:p w14:paraId="5059D35E" w14:textId="77777777" w:rsidR="002575F6" w:rsidRDefault="002575F6" w:rsidP="00E57640">
            <w:pPr>
              <w:pStyle w:val="TableContents"/>
              <w:rPr>
                <w:rFonts w:ascii="Arial" w:eastAsia="Wingdings" w:hAnsi="Arial" w:cs="Wingdings"/>
                <w:sz w:val="12"/>
                <w:szCs w:val="12"/>
              </w:rPr>
            </w:pPr>
          </w:p>
          <w:p w14:paraId="210EA633" w14:textId="45D9555D" w:rsidR="002575F6" w:rsidRPr="00541D8C" w:rsidRDefault="002575F6" w:rsidP="00E57640">
            <w:pPr>
              <w:pStyle w:val="TableContents"/>
              <w:rPr>
                <w:rFonts w:ascii="Arial" w:hAnsi="Arial" w:cs="Arial"/>
              </w:rPr>
            </w:pPr>
            <w:r>
              <w:rPr>
                <w:rFonts w:ascii="Arial" w:eastAsia="Wingdings" w:hAnsi="Arial" w:cs="Wingdings"/>
                <w:sz w:val="26"/>
                <w:szCs w:val="26"/>
              </w:rPr>
              <w:t>PART – Subjective: Grow</w:t>
            </w:r>
            <w:r w:rsidR="00541D8C">
              <w:rPr>
                <w:rFonts w:ascii="Arial" w:eastAsia="Wingdings" w:hAnsi="Arial" w:cs="Wingdings"/>
                <w:sz w:val="26"/>
                <w:szCs w:val="26"/>
              </w:rPr>
              <w:t>-</w:t>
            </w:r>
            <w:proofErr w:type="spellStart"/>
            <w:r w:rsidR="00541D8C">
              <w:rPr>
                <w:rFonts w:ascii="Arial" w:eastAsia="Wingdings" w:hAnsi="Arial" w:cs="Wingdings"/>
                <w:sz w:val="26"/>
                <w:szCs w:val="26"/>
              </w:rPr>
              <w:t>ing</w:t>
            </w:r>
            <w:proofErr w:type="spellEnd"/>
            <w:r w:rsidR="00541D8C">
              <w:rPr>
                <w:rFonts w:ascii="Arial" w:eastAsia="Wingdings" w:hAnsi="Arial" w:cs="Wingdings"/>
                <w:sz w:val="26"/>
                <w:szCs w:val="26"/>
              </w:rPr>
              <w:t xml:space="preserve">, confusion, advice, pat down, allies, weave. </w:t>
            </w:r>
            <w:r>
              <w:rPr>
                <w:rFonts w:ascii="Arial" w:eastAsia="Wingdings" w:hAnsi="Arial" w:cs="Wingdings"/>
                <w:sz w:val="26"/>
                <w:szCs w:val="26"/>
                <w:u w:val="single"/>
              </w:rPr>
              <w:t xml:space="preserve">Objective: </w:t>
            </w:r>
            <w:r>
              <w:rPr>
                <w:rFonts w:ascii="Wingdings" w:eastAsia="Wingdings" w:hAnsi="Wingdings" w:cs="Wingdings"/>
                <w:b/>
                <w:bCs/>
                <w:sz w:val="26"/>
                <w:szCs w:val="26"/>
                <w:u w:val="single"/>
              </w:rPr>
              <w:t></w:t>
            </w:r>
            <w:r w:rsidR="00541D8C">
              <w:rPr>
                <w:rFonts w:ascii="Arial" w:eastAsia="Wingdings" w:hAnsi="Arial" w:cs="Arial"/>
                <w:b/>
                <w:bCs/>
                <w:sz w:val="26"/>
                <w:szCs w:val="26"/>
                <w:u w:val="single"/>
              </w:rPr>
              <w:t xml:space="preserve">, </w:t>
            </w:r>
            <w:r w:rsidR="00541D8C" w:rsidRPr="00541D8C">
              <w:rPr>
                <w:rFonts w:ascii="Arial" w:eastAsia="Wingdings" w:hAnsi="Arial" w:cs="Arial"/>
                <w:bCs/>
                <w:sz w:val="26"/>
                <w:szCs w:val="26"/>
                <w:u w:val="single"/>
              </w:rPr>
              <w:t xml:space="preserve">Part </w:t>
            </w:r>
            <w:r w:rsidR="00541D8C">
              <w:rPr>
                <w:rFonts w:ascii="Arial" w:eastAsia="Wingdings" w:hAnsi="Arial" w:cs="Arial"/>
                <w:bCs/>
                <w:sz w:val="26"/>
                <w:szCs w:val="26"/>
                <w:u w:val="single"/>
              </w:rPr>
              <w:t>O</w:t>
            </w:r>
            <w:r w:rsidR="00541D8C" w:rsidRPr="00541D8C">
              <w:rPr>
                <w:rFonts w:ascii="Arial" w:eastAsia="Wingdings" w:hAnsi="Arial" w:cs="Arial"/>
                <w:bCs/>
                <w:sz w:val="26"/>
                <w:szCs w:val="26"/>
                <w:u w:val="single"/>
              </w:rPr>
              <w:t>f</w:t>
            </w:r>
          </w:p>
          <w:p w14:paraId="4A0ABF54" w14:textId="77777777" w:rsidR="002575F6" w:rsidRDefault="002575F6" w:rsidP="00E57640">
            <w:pPr>
              <w:pStyle w:val="TableContents"/>
              <w:rPr>
                <w:rFonts w:ascii="Arial" w:eastAsia="Wingdings" w:hAnsi="Arial" w:cs="Wingdings"/>
                <w:sz w:val="12"/>
                <w:szCs w:val="12"/>
              </w:rPr>
            </w:pPr>
          </w:p>
          <w:p w14:paraId="195ADA53" w14:textId="77777777" w:rsidR="002575F6" w:rsidRDefault="002575F6" w:rsidP="00E57640">
            <w:pPr>
              <w:pStyle w:val="TableContents"/>
              <w:rPr>
                <w:rFonts w:ascii="Arial" w:eastAsia="Wingdings" w:hAnsi="Arial" w:cs="Wingdings"/>
                <w:sz w:val="26"/>
                <w:szCs w:val="26"/>
              </w:rPr>
            </w:pPr>
            <w:r>
              <w:rPr>
                <w:rFonts w:ascii="Arial" w:eastAsia="Wingdings" w:hAnsi="Arial" w:cs="Wingdings"/>
                <w:sz w:val="26"/>
                <w:szCs w:val="26"/>
              </w:rPr>
              <w:t xml:space="preserve">TWO – Subjective: contrasting interests &amp; </w:t>
            </w:r>
          </w:p>
          <w:p w14:paraId="4D766FB4" w14:textId="45E03C8C" w:rsidR="002575F6" w:rsidRDefault="002575F6" w:rsidP="00E57640">
            <w:pPr>
              <w:pStyle w:val="TableContents"/>
              <w:rPr>
                <w:rFonts w:ascii="Arial" w:eastAsia="Wingdings" w:hAnsi="Arial" w:cs="Wingdings"/>
                <w:sz w:val="26"/>
                <w:szCs w:val="26"/>
              </w:rPr>
            </w:pPr>
            <w:proofErr w:type="gramStart"/>
            <w:r>
              <w:rPr>
                <w:rFonts w:ascii="Arial" w:eastAsia="Wingdings" w:hAnsi="Arial" w:cs="Wingdings"/>
                <w:sz w:val="26"/>
                <w:szCs w:val="26"/>
              </w:rPr>
              <w:t>personalities</w:t>
            </w:r>
            <w:proofErr w:type="gramEnd"/>
            <w:r>
              <w:rPr>
                <w:rFonts w:ascii="Arial" w:eastAsia="Wingdings" w:hAnsi="Arial" w:cs="Wingdings"/>
                <w:sz w:val="26"/>
                <w:szCs w:val="26"/>
              </w:rPr>
              <w:t>, differen</w:t>
            </w:r>
            <w:r w:rsidR="00541D8C">
              <w:rPr>
                <w:rFonts w:ascii="Arial" w:eastAsia="Wingdings" w:hAnsi="Arial" w:cs="Wingdings"/>
                <w:sz w:val="26"/>
                <w:szCs w:val="26"/>
              </w:rPr>
              <w:t>t generations, different exper</w:t>
            </w:r>
            <w:r>
              <w:rPr>
                <w:rFonts w:ascii="Arial" w:eastAsia="Wingdings" w:hAnsi="Arial" w:cs="Wingdings"/>
                <w:sz w:val="26"/>
                <w:szCs w:val="26"/>
              </w:rPr>
              <w:t>iences, differen</w:t>
            </w:r>
            <w:r w:rsidR="00541D8C">
              <w:rPr>
                <w:rFonts w:ascii="Arial" w:eastAsia="Wingdings" w:hAnsi="Arial" w:cs="Wingdings"/>
                <w:sz w:val="26"/>
                <w:szCs w:val="26"/>
              </w:rPr>
              <w:t>t values, compromise, no compro</w:t>
            </w:r>
            <w:r>
              <w:rPr>
                <w:rFonts w:ascii="Arial" w:eastAsia="Wingdings" w:hAnsi="Arial" w:cs="Wingdings"/>
                <w:sz w:val="26"/>
                <w:szCs w:val="26"/>
              </w:rPr>
              <w:t>mise, friends, enemies, change, long-term acceptance.</w:t>
            </w:r>
          </w:p>
          <w:p w14:paraId="056A5048" w14:textId="77777777" w:rsidR="00541D8C" w:rsidRDefault="002575F6" w:rsidP="00E57640">
            <w:pPr>
              <w:pStyle w:val="TableContents"/>
              <w:jc w:val="center"/>
              <w:rPr>
                <w:rFonts w:ascii="Arial" w:eastAsia="Wingdings" w:hAnsi="Arial" w:cs="Arial"/>
                <w:b/>
                <w:bCs/>
                <w:sz w:val="26"/>
                <w:szCs w:val="26"/>
                <w:u w:val="single"/>
              </w:rPr>
            </w:pPr>
            <w:r>
              <w:rPr>
                <w:rFonts w:ascii="Arial" w:eastAsia="Wingdings" w:hAnsi="Arial" w:cs="Wingdings"/>
                <w:sz w:val="26"/>
                <w:szCs w:val="26"/>
                <w:u w:val="single"/>
              </w:rPr>
              <w:t xml:space="preserve">Objective: </w:t>
            </w:r>
            <w:r w:rsidR="00541D8C">
              <w:rPr>
                <w:rFonts w:ascii="Wingdings" w:eastAsia="Wingdings" w:hAnsi="Wingdings" w:cs="Wingdings"/>
                <w:b/>
                <w:bCs/>
                <w:sz w:val="26"/>
                <w:szCs w:val="26"/>
                <w:u w:val="single"/>
              </w:rPr>
              <w:t></w:t>
            </w:r>
            <w:r>
              <w:rPr>
                <w:rFonts w:ascii="Arial" w:eastAsia="Wingdings" w:hAnsi="Arial" w:cs="Wingdings"/>
                <w:b/>
                <w:bCs/>
                <w:u w:val="single"/>
              </w:rPr>
              <w:t xml:space="preserve"> </w:t>
            </w:r>
            <w:r>
              <w:rPr>
                <w:rFonts w:ascii="Wingdings" w:eastAsia="Wingdings" w:hAnsi="Wingdings" w:cs="Wingdings"/>
                <w:b/>
                <w:bCs/>
                <w:sz w:val="26"/>
                <w:szCs w:val="26"/>
                <w:u w:val="single"/>
              </w:rPr>
              <w:t></w:t>
            </w:r>
            <w:r w:rsidR="00541D8C">
              <w:rPr>
                <w:rFonts w:ascii="Arial" w:eastAsia="Wingdings" w:hAnsi="Arial" w:cs="Arial"/>
                <w:b/>
                <w:bCs/>
                <w:sz w:val="26"/>
                <w:szCs w:val="26"/>
                <w:u w:val="single"/>
              </w:rPr>
              <w:t xml:space="preserve">, </w:t>
            </w:r>
          </w:p>
          <w:p w14:paraId="53A82627" w14:textId="5A967CFF" w:rsidR="002575F6" w:rsidRPr="00541D8C" w:rsidRDefault="00541D8C" w:rsidP="00E57640">
            <w:pPr>
              <w:pStyle w:val="TableContents"/>
              <w:jc w:val="center"/>
              <w:rPr>
                <w:rFonts w:ascii="Arial" w:hAnsi="Arial" w:cs="Arial"/>
              </w:rPr>
            </w:pPr>
            <w:r w:rsidRPr="00541D8C">
              <w:rPr>
                <w:rFonts w:ascii="Arial" w:eastAsia="Wingdings" w:hAnsi="Arial" w:cs="Arial"/>
                <w:bCs/>
                <w:sz w:val="26"/>
                <w:szCs w:val="26"/>
                <w:u w:val="single"/>
              </w:rPr>
              <w:t>There are two.</w:t>
            </w:r>
          </w:p>
          <w:p w14:paraId="74CC973B" w14:textId="77777777" w:rsidR="002575F6" w:rsidRDefault="002575F6" w:rsidP="00E57640">
            <w:pPr>
              <w:pStyle w:val="TableContents"/>
              <w:rPr>
                <w:rFonts w:ascii="Arial" w:eastAsia="Wingdings" w:hAnsi="Arial" w:cs="Wingdings"/>
                <w:sz w:val="12"/>
                <w:szCs w:val="12"/>
              </w:rPr>
            </w:pPr>
          </w:p>
          <w:p w14:paraId="67D2B64E" w14:textId="77777777" w:rsidR="002575F6" w:rsidRDefault="002575F6" w:rsidP="00E57640">
            <w:pPr>
              <w:pStyle w:val="TableContents"/>
              <w:rPr>
                <w:rFonts w:ascii="Arial" w:eastAsia="Wingdings" w:hAnsi="Arial" w:cs="Wingdings"/>
                <w:sz w:val="26"/>
                <w:szCs w:val="26"/>
              </w:rPr>
            </w:pPr>
            <w:r>
              <w:rPr>
                <w:rFonts w:ascii="Arial" w:eastAsia="Wingdings" w:hAnsi="Arial" w:cs="Wingdings"/>
                <w:sz w:val="26"/>
                <w:szCs w:val="26"/>
              </w:rPr>
              <w:t xml:space="preserve">ONE </w:t>
            </w:r>
            <w:proofErr w:type="gramStart"/>
            <w:r>
              <w:rPr>
                <w:rFonts w:ascii="Arial" w:eastAsia="Wingdings" w:hAnsi="Arial" w:cs="Wingdings"/>
                <w:sz w:val="26"/>
                <w:szCs w:val="26"/>
              </w:rPr>
              <w:t>TO</w:t>
            </w:r>
            <w:proofErr w:type="gramEnd"/>
            <w:r>
              <w:rPr>
                <w:rFonts w:ascii="Arial" w:eastAsia="Wingdings" w:hAnsi="Arial" w:cs="Wingdings"/>
                <w:sz w:val="26"/>
                <w:szCs w:val="26"/>
              </w:rPr>
              <w:t xml:space="preserve"> MANY –Subjective: dominion &amp; democracy; individual dynamic to many dynamics; collaboration &amp; solidarity; initiative &amp; interest; diplomacy, planning, coordination.   </w:t>
            </w:r>
          </w:p>
          <w:p w14:paraId="5A462E3C" w14:textId="77777777" w:rsidR="00541D8C" w:rsidRDefault="00541D8C" w:rsidP="00541D8C">
            <w:pPr>
              <w:pStyle w:val="TableContents"/>
              <w:rPr>
                <w:rFonts w:ascii="Arial" w:eastAsia="Wingdings" w:hAnsi="Arial" w:cs="Wingdings"/>
                <w:sz w:val="26"/>
                <w:szCs w:val="26"/>
                <w:u w:val="single"/>
              </w:rPr>
            </w:pPr>
            <w:r>
              <w:rPr>
                <w:rFonts w:ascii="Arial" w:eastAsia="Wingdings" w:hAnsi="Arial" w:cs="Wingdings"/>
                <w:sz w:val="26"/>
                <w:szCs w:val="26"/>
              </w:rPr>
              <w:t xml:space="preserve"> </w:t>
            </w:r>
            <w:r w:rsidR="002575F6" w:rsidRPr="00541D8C">
              <w:rPr>
                <w:rFonts w:ascii="Arial" w:eastAsia="Wingdings" w:hAnsi="Arial" w:cs="Wingdings"/>
                <w:sz w:val="26"/>
                <w:szCs w:val="26"/>
                <w:u w:val="single"/>
              </w:rPr>
              <w:t>Objective:</w:t>
            </w:r>
            <w:r w:rsidRPr="00541D8C">
              <w:rPr>
                <w:rFonts w:ascii="Arial" w:eastAsia="Wingdings" w:hAnsi="Arial" w:cs="Wingdings"/>
                <w:sz w:val="26"/>
                <w:szCs w:val="26"/>
                <w:u w:val="single"/>
              </w:rPr>
              <w:t xml:space="preserve">  </w:t>
            </w:r>
            <w:r w:rsidR="002575F6" w:rsidRPr="00541D8C">
              <w:rPr>
                <w:rFonts w:ascii="Wingdings" w:eastAsia="Wingdings" w:hAnsi="Wingdings" w:cs="Wingdings"/>
                <w:b/>
                <w:bCs/>
                <w:sz w:val="26"/>
                <w:szCs w:val="26"/>
                <w:u w:val="single"/>
              </w:rPr>
              <w:t></w:t>
            </w:r>
            <w:r w:rsidR="002575F6" w:rsidRPr="00541D8C">
              <w:rPr>
                <w:rFonts w:ascii="Arial" w:eastAsia="Wingdings" w:hAnsi="Arial" w:cs="Wingdings"/>
                <w:b/>
                <w:bCs/>
                <w:sz w:val="26"/>
                <w:szCs w:val="26"/>
                <w:u w:val="single"/>
              </w:rPr>
              <w:t xml:space="preserve"> </w:t>
            </w:r>
            <w:r w:rsidR="002575F6" w:rsidRPr="00541D8C">
              <w:rPr>
                <w:rFonts w:ascii="Wingdings" w:eastAsia="Wingdings" w:hAnsi="Wingdings" w:cs="Wingdings"/>
                <w:b/>
                <w:bCs/>
                <w:sz w:val="26"/>
                <w:szCs w:val="26"/>
                <w:u w:val="single"/>
              </w:rPr>
              <w:t></w:t>
            </w:r>
            <w:r w:rsidR="002575F6" w:rsidRPr="00541D8C">
              <w:rPr>
                <w:rFonts w:ascii="Arial" w:eastAsia="Wingdings" w:hAnsi="Arial" w:cs="Wingdings"/>
                <w:b/>
                <w:bCs/>
                <w:sz w:val="26"/>
                <w:szCs w:val="26"/>
                <w:u w:val="single"/>
              </w:rPr>
              <w:t xml:space="preserve"> </w:t>
            </w:r>
            <w:r w:rsidR="002575F6" w:rsidRPr="00541D8C">
              <w:rPr>
                <w:rFonts w:ascii="Wingdings" w:eastAsia="Wingdings" w:hAnsi="Wingdings" w:cs="Wingdings"/>
                <w:b/>
                <w:bCs/>
                <w:sz w:val="26"/>
                <w:szCs w:val="26"/>
                <w:u w:val="single"/>
              </w:rPr>
              <w:t></w:t>
            </w:r>
            <w:r w:rsidR="002575F6" w:rsidRPr="00541D8C">
              <w:rPr>
                <w:rFonts w:ascii="Arial" w:eastAsia="Wingdings" w:hAnsi="Arial" w:cs="Wingdings"/>
                <w:b/>
                <w:bCs/>
                <w:sz w:val="26"/>
                <w:szCs w:val="26"/>
                <w:u w:val="single"/>
              </w:rPr>
              <w:t xml:space="preserve"> </w:t>
            </w:r>
            <w:r w:rsidR="002575F6" w:rsidRPr="00541D8C">
              <w:rPr>
                <w:rFonts w:ascii="Wingdings" w:eastAsia="Wingdings" w:hAnsi="Wingdings" w:cs="Wingdings"/>
                <w:b/>
                <w:bCs/>
                <w:sz w:val="26"/>
                <w:szCs w:val="26"/>
                <w:u w:val="single"/>
              </w:rPr>
              <w:t></w:t>
            </w:r>
            <w:r w:rsidR="002575F6" w:rsidRPr="00541D8C">
              <w:rPr>
                <w:rFonts w:ascii="Arial" w:eastAsia="Wingdings" w:hAnsi="Arial" w:cs="Wingdings"/>
                <w:b/>
                <w:bCs/>
                <w:sz w:val="26"/>
                <w:szCs w:val="26"/>
                <w:u w:val="single"/>
              </w:rPr>
              <w:t xml:space="preserve"> </w:t>
            </w:r>
            <w:r w:rsidR="002575F6" w:rsidRPr="00541D8C">
              <w:rPr>
                <w:rFonts w:ascii="Wingdings" w:eastAsia="Wingdings" w:hAnsi="Wingdings" w:cs="Wingdings"/>
                <w:b/>
                <w:bCs/>
                <w:sz w:val="26"/>
                <w:szCs w:val="26"/>
                <w:u w:val="single"/>
              </w:rPr>
              <w:t></w:t>
            </w:r>
            <w:r w:rsidR="002575F6" w:rsidRPr="00541D8C">
              <w:rPr>
                <w:rFonts w:ascii="Arial" w:eastAsia="Wingdings" w:hAnsi="Arial" w:cs="Wingdings"/>
                <w:b/>
                <w:bCs/>
                <w:sz w:val="26"/>
                <w:szCs w:val="26"/>
                <w:u w:val="single"/>
              </w:rPr>
              <w:t xml:space="preserve"> </w:t>
            </w:r>
            <w:r w:rsidR="002575F6" w:rsidRPr="00541D8C">
              <w:rPr>
                <w:rFonts w:ascii="Wingdings" w:eastAsia="Wingdings" w:hAnsi="Wingdings" w:cs="Wingdings"/>
                <w:b/>
                <w:bCs/>
                <w:sz w:val="26"/>
                <w:szCs w:val="26"/>
                <w:u w:val="single"/>
              </w:rPr>
              <w:t></w:t>
            </w:r>
            <w:r w:rsidRPr="00541D8C">
              <w:rPr>
                <w:rFonts w:ascii="Arial" w:eastAsia="Wingdings" w:hAnsi="Arial" w:cs="Wingdings"/>
                <w:sz w:val="26"/>
                <w:szCs w:val="26"/>
                <w:u w:val="single"/>
              </w:rPr>
              <w:t xml:space="preserve">, </w:t>
            </w:r>
          </w:p>
          <w:p w14:paraId="7ACE6AB7" w14:textId="51688757" w:rsidR="002575F6" w:rsidRDefault="00541D8C" w:rsidP="00541D8C">
            <w:pPr>
              <w:pStyle w:val="TableContents"/>
              <w:rPr>
                <w:rFonts w:ascii="Arial" w:eastAsia="Wingdings" w:hAnsi="Arial" w:cs="Arial"/>
                <w:bCs/>
                <w:sz w:val="26"/>
                <w:szCs w:val="26"/>
                <w:u w:val="single"/>
              </w:rPr>
            </w:pPr>
            <w:r w:rsidRPr="00541D8C">
              <w:rPr>
                <w:rFonts w:ascii="Arial" w:eastAsia="Wingdings" w:hAnsi="Arial" w:cs="Arial"/>
                <w:bCs/>
                <w:sz w:val="26"/>
                <w:szCs w:val="26"/>
                <w:u w:val="single"/>
              </w:rPr>
              <w:t>One across from many.</w:t>
            </w:r>
          </w:p>
          <w:p w14:paraId="4617EFE2" w14:textId="77777777" w:rsidR="00541D8C" w:rsidRPr="00541D8C" w:rsidRDefault="00541D8C" w:rsidP="00541D8C">
            <w:pPr>
              <w:pStyle w:val="TableContents"/>
              <w:rPr>
                <w:rFonts w:ascii="Arial" w:eastAsia="Wingdings" w:hAnsi="Arial" w:cs="Wingdings"/>
                <w:sz w:val="12"/>
                <w:szCs w:val="12"/>
                <w:u w:val="single"/>
              </w:rPr>
            </w:pPr>
          </w:p>
          <w:p w14:paraId="5BE0F3ED" w14:textId="77777777" w:rsidR="002575F6" w:rsidRDefault="002575F6" w:rsidP="00E57640">
            <w:pPr>
              <w:pStyle w:val="TableContents"/>
            </w:pPr>
            <w:r>
              <w:rPr>
                <w:rFonts w:ascii="Arial" w:eastAsia="Wingdings" w:hAnsi="Arial" w:cs="Wingdings"/>
                <w:sz w:val="26"/>
                <w:szCs w:val="26"/>
              </w:rPr>
              <w:t xml:space="preserve">MANY </w:t>
            </w:r>
            <w:proofErr w:type="gramStart"/>
            <w:r>
              <w:rPr>
                <w:rFonts w:ascii="Arial" w:eastAsia="Wingdings" w:hAnsi="Arial" w:cs="Wingdings"/>
                <w:sz w:val="26"/>
                <w:szCs w:val="26"/>
              </w:rPr>
              <w:t>TO</w:t>
            </w:r>
            <w:proofErr w:type="gramEnd"/>
            <w:r>
              <w:rPr>
                <w:rFonts w:ascii="Arial" w:eastAsia="Wingdings" w:hAnsi="Arial" w:cs="Wingdings"/>
                <w:sz w:val="26"/>
                <w:szCs w:val="26"/>
              </w:rPr>
              <w:t xml:space="preserve"> MANY – Subjective: even, odds, balance, mobilize, organize, choreograph, play the odds, every life is either priceless or expendable, war, compete, influence, update, stay current.    </w:t>
            </w:r>
            <w:r>
              <w:rPr>
                <w:rFonts w:ascii="Arial" w:eastAsia="Wingdings" w:hAnsi="Arial" w:cs="Wingdings"/>
                <w:sz w:val="26"/>
                <w:szCs w:val="26"/>
                <w:u w:val="single"/>
              </w:rPr>
              <w:t>Objective:</w:t>
            </w:r>
          </w:p>
          <w:p w14:paraId="5FFAB844" w14:textId="77777777" w:rsidR="002575F6" w:rsidRPr="00541D8C" w:rsidRDefault="002575F6" w:rsidP="00E57640">
            <w:pPr>
              <w:pStyle w:val="TableContents"/>
              <w:jc w:val="center"/>
              <w:rPr>
                <w:rFonts w:ascii="Wingdings" w:eastAsia="Wingdings" w:hAnsi="Wingdings" w:cs="Wingdings"/>
                <w:sz w:val="26"/>
                <w:szCs w:val="26"/>
                <w:u w:val="single"/>
              </w:rPr>
            </w:pP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p>
          <w:p w14:paraId="307BFB7F" w14:textId="77777777" w:rsidR="002575F6" w:rsidRPr="00541D8C" w:rsidRDefault="002575F6" w:rsidP="00E57640">
            <w:pPr>
              <w:pStyle w:val="TableContents"/>
              <w:jc w:val="center"/>
              <w:rPr>
                <w:rFonts w:ascii="Wingdings" w:eastAsia="Wingdings" w:hAnsi="Wingdings" w:cs="Wingdings"/>
                <w:sz w:val="26"/>
                <w:szCs w:val="26"/>
                <w:u w:val="single"/>
              </w:rPr>
            </w:pP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p>
          <w:p w14:paraId="1F6BF51B" w14:textId="77777777" w:rsidR="002575F6" w:rsidRPr="00541D8C" w:rsidRDefault="002575F6" w:rsidP="00E57640">
            <w:pPr>
              <w:pStyle w:val="TableContents"/>
              <w:jc w:val="center"/>
              <w:rPr>
                <w:rFonts w:ascii="Wingdings" w:eastAsia="Wingdings" w:hAnsi="Wingdings" w:cs="Wingdings"/>
                <w:sz w:val="26"/>
                <w:szCs w:val="26"/>
                <w:u w:val="single"/>
              </w:rPr>
            </w:pP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r w:rsidRPr="00541D8C">
              <w:rPr>
                <w:rFonts w:ascii="Wingdings" w:eastAsia="Wingdings" w:hAnsi="Wingdings" w:cs="Wingdings"/>
                <w:sz w:val="26"/>
                <w:szCs w:val="26"/>
                <w:u w:val="single"/>
              </w:rPr>
              <w:t></w:t>
            </w:r>
          </w:p>
          <w:p w14:paraId="0BA6C89B" w14:textId="5D9DAFB3" w:rsidR="002575F6" w:rsidRPr="00541D8C" w:rsidRDefault="00541D8C" w:rsidP="00E57640">
            <w:pPr>
              <w:pStyle w:val="TableContents"/>
              <w:jc w:val="center"/>
              <w:rPr>
                <w:rFonts w:ascii="Arial" w:eastAsia="Wingdings" w:hAnsi="Arial" w:cs="Arial"/>
                <w:sz w:val="26"/>
                <w:szCs w:val="26"/>
              </w:rPr>
            </w:pPr>
            <w:r w:rsidRPr="00541D8C">
              <w:rPr>
                <w:rFonts w:ascii="Arial" w:eastAsia="Wingdings" w:hAnsi="Arial" w:cs="Arial"/>
                <w:sz w:val="26"/>
                <w:szCs w:val="26"/>
                <w:u w:val="single"/>
              </w:rPr>
              <w:t>Many with or across Many.</w:t>
            </w:r>
          </w:p>
        </w:tc>
        <w:tc>
          <w:tcPr>
            <w:tcW w:w="197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6A93D7"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MATH</w:t>
            </w:r>
          </w:p>
          <w:p w14:paraId="4BB6550E" w14:textId="77777777" w:rsidR="002575F6" w:rsidRDefault="002575F6" w:rsidP="00E57640">
            <w:pPr>
              <w:pStyle w:val="TableContents"/>
              <w:rPr>
                <w:rFonts w:ascii="Arial" w:eastAsia="Webdings" w:hAnsi="Arial" w:cs="Webdings"/>
                <w:sz w:val="12"/>
                <w:szCs w:val="12"/>
              </w:rPr>
            </w:pPr>
          </w:p>
          <w:p w14:paraId="2CE9CB89"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NONE:</w:t>
            </w:r>
          </w:p>
          <w:p w14:paraId="20320B42"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0 + 0 + 0 + 0 =</w:t>
            </w:r>
          </w:p>
          <w:p w14:paraId="3AE69734"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1 x 0 =</w:t>
            </w:r>
          </w:p>
          <w:p w14:paraId="3B437085" w14:textId="77777777" w:rsidR="002575F6" w:rsidRDefault="002575F6" w:rsidP="00E57640">
            <w:pPr>
              <w:pStyle w:val="TableContents"/>
              <w:rPr>
                <w:rFonts w:ascii="Arial" w:eastAsia="Webdings" w:hAnsi="Arial" w:cs="Webdings"/>
                <w:sz w:val="12"/>
                <w:szCs w:val="12"/>
              </w:rPr>
            </w:pPr>
          </w:p>
          <w:p w14:paraId="254074DC"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PART:</w:t>
            </w:r>
          </w:p>
          <w:p w14:paraId="34CFEDE5"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½ + ½ =</w:t>
            </w:r>
          </w:p>
          <w:p w14:paraId="27E63918" w14:textId="77777777" w:rsidR="002575F6" w:rsidRDefault="002575F6" w:rsidP="00E57640">
            <w:pPr>
              <w:pStyle w:val="TableContents"/>
              <w:rPr>
                <w:rFonts w:ascii="Arial" w:eastAsia="Webdings" w:hAnsi="Arial" w:cs="Webdings"/>
                <w:sz w:val="12"/>
                <w:szCs w:val="12"/>
              </w:rPr>
            </w:pPr>
          </w:p>
          <w:p w14:paraId="46290B76"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ONE</w:t>
            </w:r>
          </w:p>
          <w:p w14:paraId="2FA97B1F"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0 + 1 =</w:t>
            </w:r>
          </w:p>
          <w:p w14:paraId="13E51228"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1 – 0 =</w:t>
            </w:r>
          </w:p>
          <w:p w14:paraId="55F63D5B"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0 x 1 =</w:t>
            </w:r>
          </w:p>
          <w:p w14:paraId="629CA812"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1 – 1 =</w:t>
            </w:r>
          </w:p>
          <w:p w14:paraId="2EE8967A"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1 x 1 =</w:t>
            </w:r>
          </w:p>
          <w:p w14:paraId="2BE19B4A" w14:textId="77777777" w:rsidR="002575F6" w:rsidRDefault="002575F6" w:rsidP="00E57640">
            <w:pPr>
              <w:pStyle w:val="TableContents"/>
              <w:rPr>
                <w:rFonts w:ascii="Arial" w:eastAsia="Webdings" w:hAnsi="Arial" w:cs="Webdings"/>
                <w:sz w:val="12"/>
                <w:szCs w:val="12"/>
              </w:rPr>
            </w:pPr>
          </w:p>
          <w:p w14:paraId="090F3EFA"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TWO</w:t>
            </w:r>
          </w:p>
          <w:p w14:paraId="28EFAF2D"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2 x 0 =</w:t>
            </w:r>
          </w:p>
          <w:p w14:paraId="0E200739"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0 + 2 =</w:t>
            </w:r>
          </w:p>
          <w:p w14:paraId="7DC1E02F" w14:textId="77777777" w:rsidR="002575F6" w:rsidRDefault="002575F6" w:rsidP="00E57640">
            <w:pPr>
              <w:pStyle w:val="TableContents"/>
            </w:pPr>
            <w:r>
              <w:rPr>
                <w:rFonts w:ascii="Arial" w:eastAsia="Webdings" w:hAnsi="Arial" w:cs="Webdings"/>
                <w:sz w:val="26"/>
                <w:szCs w:val="26"/>
              </w:rPr>
              <w:t xml:space="preserve">2 </w:t>
            </w:r>
            <w:r>
              <w:rPr>
                <w:rFonts w:ascii="Symbol" w:eastAsia="Symbol" w:hAnsi="Symbol" w:cs="Symbol"/>
                <w:sz w:val="26"/>
                <w:szCs w:val="26"/>
              </w:rPr>
              <w:t></w:t>
            </w:r>
            <w:r>
              <w:rPr>
                <w:rFonts w:ascii="Arial" w:eastAsia="Webdings" w:hAnsi="Arial" w:cs="Webdings"/>
                <w:sz w:val="26"/>
                <w:szCs w:val="26"/>
              </w:rPr>
              <w:t xml:space="preserve"> 2 =</w:t>
            </w:r>
          </w:p>
          <w:p w14:paraId="11C25A0C"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2 + 0 =</w:t>
            </w:r>
          </w:p>
          <w:p w14:paraId="68053248"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2 + 1 =</w:t>
            </w:r>
          </w:p>
          <w:p w14:paraId="2A66EFA4"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2 x 2 =</w:t>
            </w:r>
          </w:p>
          <w:p w14:paraId="4A04273E" w14:textId="77777777" w:rsidR="002575F6" w:rsidRDefault="002575F6" w:rsidP="00E57640">
            <w:pPr>
              <w:pStyle w:val="TableContents"/>
              <w:rPr>
                <w:rFonts w:ascii="Arial" w:eastAsia="Webdings" w:hAnsi="Arial" w:cs="Webdings"/>
                <w:sz w:val="12"/>
                <w:szCs w:val="12"/>
              </w:rPr>
            </w:pPr>
          </w:p>
          <w:p w14:paraId="1C624600"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ONE TO MANY</w:t>
            </w:r>
          </w:p>
          <w:p w14:paraId="012424A0" w14:textId="77777777" w:rsidR="002575F6" w:rsidRDefault="002575F6" w:rsidP="00E57640">
            <w:pPr>
              <w:pStyle w:val="TableContents"/>
              <w:rPr>
                <w:rFonts w:ascii="Arial" w:eastAsia="Webdings" w:hAnsi="Arial" w:cs="Webdings"/>
                <w:sz w:val="26"/>
                <w:szCs w:val="26"/>
              </w:rPr>
            </w:pPr>
            <w:r>
              <w:rPr>
                <w:rFonts w:ascii="Arial" w:eastAsia="Webdings" w:hAnsi="Arial" w:cs="Webdings"/>
                <w:sz w:val="26"/>
                <w:szCs w:val="26"/>
              </w:rPr>
              <w:t>500,000 + 5 =</w:t>
            </w:r>
          </w:p>
          <w:p w14:paraId="629DD18F" w14:textId="77777777" w:rsidR="002575F6" w:rsidRDefault="002575F6" w:rsidP="00E57640">
            <w:pPr>
              <w:pStyle w:val="TableContents"/>
            </w:pPr>
            <w:r>
              <w:rPr>
                <w:rFonts w:ascii="Arial" w:eastAsia="Webdings" w:hAnsi="Arial" w:cs="Webdings"/>
                <w:sz w:val="26"/>
                <w:szCs w:val="26"/>
              </w:rPr>
              <w:t xml:space="preserve">500,000 </w:t>
            </w:r>
            <w:r>
              <w:rPr>
                <w:rFonts w:ascii="Symbol" w:eastAsia="Symbol" w:hAnsi="Symbol" w:cs="Symbol"/>
                <w:sz w:val="26"/>
                <w:szCs w:val="26"/>
              </w:rPr>
              <w:t></w:t>
            </w:r>
            <w:r>
              <w:rPr>
                <w:rFonts w:ascii="Symbol" w:eastAsia="Symbol" w:hAnsi="Symbol" w:cs="Symbol"/>
                <w:sz w:val="26"/>
                <w:szCs w:val="26"/>
              </w:rPr>
              <w:t></w:t>
            </w:r>
            <w:r>
              <w:rPr>
                <w:rFonts w:ascii="Arial" w:eastAsia="Symbol" w:hAnsi="Arial" w:cs="Symbol"/>
                <w:sz w:val="26"/>
                <w:szCs w:val="26"/>
              </w:rPr>
              <w:t>5 =</w:t>
            </w:r>
          </w:p>
          <w:p w14:paraId="5B7D4712" w14:textId="77777777" w:rsidR="002575F6" w:rsidRDefault="002575F6" w:rsidP="00E57640">
            <w:pPr>
              <w:pStyle w:val="TableContents"/>
              <w:rPr>
                <w:rFonts w:ascii="Arial" w:eastAsia="Symbol" w:hAnsi="Arial" w:cs="Symbol"/>
                <w:sz w:val="26"/>
                <w:szCs w:val="26"/>
              </w:rPr>
            </w:pPr>
            <w:r>
              <w:rPr>
                <w:rFonts w:ascii="Arial" w:eastAsia="Symbol" w:hAnsi="Arial" w:cs="Symbol"/>
                <w:sz w:val="26"/>
                <w:szCs w:val="26"/>
              </w:rPr>
              <w:t>5 + 500,000 =</w:t>
            </w:r>
          </w:p>
          <w:p w14:paraId="701C66F6" w14:textId="77777777" w:rsidR="002575F6" w:rsidRDefault="002575F6" w:rsidP="00E57640">
            <w:pPr>
              <w:pStyle w:val="TableContents"/>
              <w:rPr>
                <w:rFonts w:ascii="Arial" w:eastAsia="Symbol" w:hAnsi="Arial" w:cs="Symbol"/>
                <w:sz w:val="26"/>
                <w:szCs w:val="26"/>
              </w:rPr>
            </w:pPr>
            <w:r>
              <w:rPr>
                <w:rFonts w:ascii="Arial" w:eastAsia="Symbol" w:hAnsi="Arial" w:cs="Symbol"/>
                <w:sz w:val="26"/>
                <w:szCs w:val="26"/>
              </w:rPr>
              <w:t>500,000 – 5 =</w:t>
            </w:r>
          </w:p>
          <w:p w14:paraId="0CA6DB04" w14:textId="77777777" w:rsidR="002575F6" w:rsidRDefault="002575F6" w:rsidP="00E57640">
            <w:pPr>
              <w:pStyle w:val="TableContents"/>
              <w:rPr>
                <w:rFonts w:ascii="Arial" w:eastAsia="Symbol" w:hAnsi="Arial" w:cs="Symbol"/>
                <w:sz w:val="26"/>
                <w:szCs w:val="26"/>
              </w:rPr>
            </w:pPr>
            <w:r>
              <w:rPr>
                <w:rFonts w:ascii="Arial" w:eastAsia="Symbol" w:hAnsi="Arial" w:cs="Symbol"/>
                <w:sz w:val="26"/>
                <w:szCs w:val="26"/>
              </w:rPr>
              <w:t>5 x 500,000 =</w:t>
            </w:r>
          </w:p>
          <w:p w14:paraId="782CCE70" w14:textId="77777777" w:rsidR="002575F6" w:rsidRDefault="002575F6" w:rsidP="00E57640">
            <w:pPr>
              <w:pStyle w:val="TableContents"/>
              <w:rPr>
                <w:rFonts w:ascii="Arial" w:eastAsia="Symbol" w:hAnsi="Arial" w:cs="Symbol"/>
                <w:sz w:val="12"/>
                <w:szCs w:val="12"/>
              </w:rPr>
            </w:pPr>
          </w:p>
          <w:p w14:paraId="69F8A269" w14:textId="77777777" w:rsidR="002575F6" w:rsidRDefault="002575F6" w:rsidP="00E57640">
            <w:pPr>
              <w:pStyle w:val="TableContents"/>
              <w:rPr>
                <w:rFonts w:ascii="Arial" w:eastAsia="Symbol" w:hAnsi="Arial" w:cs="Symbol"/>
                <w:sz w:val="26"/>
                <w:szCs w:val="26"/>
              </w:rPr>
            </w:pPr>
            <w:r>
              <w:rPr>
                <w:rFonts w:ascii="Arial" w:eastAsia="Symbol" w:hAnsi="Arial" w:cs="Symbol"/>
                <w:sz w:val="26"/>
                <w:szCs w:val="26"/>
              </w:rPr>
              <w:t>MANY TO MANY</w:t>
            </w:r>
          </w:p>
          <w:p w14:paraId="027B7C93" w14:textId="77777777" w:rsidR="002575F6" w:rsidRDefault="002575F6" w:rsidP="00E57640">
            <w:pPr>
              <w:pStyle w:val="TableContents"/>
              <w:rPr>
                <w:rFonts w:ascii="Arial" w:eastAsia="Symbol" w:hAnsi="Arial" w:cs="Symbol"/>
                <w:sz w:val="26"/>
                <w:szCs w:val="26"/>
              </w:rPr>
            </w:pPr>
            <w:r>
              <w:rPr>
                <w:rFonts w:ascii="Arial" w:eastAsia="Symbol" w:hAnsi="Arial" w:cs="Symbol"/>
                <w:sz w:val="26"/>
                <w:szCs w:val="26"/>
              </w:rPr>
              <w:t>3,000+3,000 =</w:t>
            </w:r>
          </w:p>
          <w:p w14:paraId="5666D27E" w14:textId="77777777" w:rsidR="002575F6" w:rsidRDefault="002575F6" w:rsidP="00E57640">
            <w:pPr>
              <w:pStyle w:val="TableContents"/>
              <w:rPr>
                <w:rFonts w:ascii="Arial" w:eastAsia="Symbol" w:hAnsi="Arial" w:cs="Symbol"/>
                <w:sz w:val="26"/>
                <w:szCs w:val="26"/>
              </w:rPr>
            </w:pPr>
            <w:r>
              <w:rPr>
                <w:rFonts w:ascii="Arial" w:eastAsia="Symbol" w:hAnsi="Arial" w:cs="Symbol"/>
                <w:sz w:val="26"/>
                <w:szCs w:val="26"/>
              </w:rPr>
              <w:t>3,000+4,000 =</w:t>
            </w:r>
          </w:p>
          <w:p w14:paraId="41A6035E" w14:textId="77777777" w:rsidR="002575F6" w:rsidRDefault="002575F6" w:rsidP="00E57640">
            <w:pPr>
              <w:pStyle w:val="TableContents"/>
              <w:rPr>
                <w:rFonts w:ascii="Arial" w:eastAsia="Symbol" w:hAnsi="Arial" w:cs="Symbol"/>
                <w:sz w:val="26"/>
                <w:szCs w:val="26"/>
              </w:rPr>
            </w:pPr>
            <w:r>
              <w:rPr>
                <w:rFonts w:ascii="Arial" w:eastAsia="Symbol" w:hAnsi="Arial" w:cs="Symbol"/>
                <w:sz w:val="26"/>
                <w:szCs w:val="26"/>
              </w:rPr>
              <w:t>4,000–3,000 =</w:t>
            </w:r>
          </w:p>
          <w:p w14:paraId="18DC0498" w14:textId="77777777" w:rsidR="002575F6" w:rsidRDefault="002575F6" w:rsidP="00E57640">
            <w:pPr>
              <w:pStyle w:val="TableContents"/>
            </w:pPr>
            <w:r>
              <w:rPr>
                <w:rFonts w:ascii="Arial" w:eastAsia="Symbol" w:hAnsi="Arial" w:cs="Symbol"/>
                <w:sz w:val="26"/>
                <w:szCs w:val="26"/>
              </w:rPr>
              <w:t>4,000</w:t>
            </w:r>
            <w:r>
              <w:rPr>
                <w:rFonts w:ascii="Symbol" w:eastAsia="Symbol" w:hAnsi="Symbol" w:cs="Symbol"/>
                <w:sz w:val="26"/>
                <w:szCs w:val="26"/>
              </w:rPr>
              <w:t></w:t>
            </w:r>
            <w:r>
              <w:rPr>
                <w:rFonts w:ascii="Arial" w:eastAsia="Symbol" w:hAnsi="Arial" w:cs="Symbol"/>
                <w:sz w:val="26"/>
                <w:szCs w:val="26"/>
              </w:rPr>
              <w:t>4,000 =</w:t>
            </w:r>
          </w:p>
          <w:p w14:paraId="4BA8EDB8" w14:textId="77777777" w:rsidR="002575F6" w:rsidRDefault="002575F6" w:rsidP="00E57640">
            <w:pPr>
              <w:pStyle w:val="TableContents"/>
              <w:rPr>
                <w:rFonts w:ascii="Arial" w:eastAsia="Symbol" w:hAnsi="Arial" w:cs="Symbol"/>
                <w:sz w:val="26"/>
                <w:szCs w:val="26"/>
              </w:rPr>
            </w:pPr>
            <w:r>
              <w:rPr>
                <w:rFonts w:ascii="Arial" w:eastAsia="Symbol" w:hAnsi="Arial" w:cs="Symbol"/>
                <w:sz w:val="26"/>
                <w:szCs w:val="26"/>
              </w:rPr>
              <w:t>4,000x4,000 =</w:t>
            </w:r>
          </w:p>
          <w:p w14:paraId="2AB49605" w14:textId="77777777" w:rsidR="002575F6" w:rsidRDefault="002575F6" w:rsidP="00E57640">
            <w:pPr>
              <w:pStyle w:val="TableContents"/>
              <w:rPr>
                <w:rFonts w:ascii="Arial" w:eastAsia="Symbol" w:hAnsi="Arial" w:cs="Symbol"/>
                <w:sz w:val="26"/>
                <w:szCs w:val="26"/>
              </w:rPr>
            </w:pPr>
            <w:r>
              <w:rPr>
                <w:rFonts w:ascii="Arial" w:eastAsia="Symbol" w:hAnsi="Arial" w:cs="Symbol"/>
                <w:sz w:val="26"/>
                <w:szCs w:val="26"/>
              </w:rPr>
              <w:t>3,000x3,000 =</w:t>
            </w:r>
          </w:p>
          <w:p w14:paraId="6CEC000D" w14:textId="77777777" w:rsidR="002575F6" w:rsidRDefault="002575F6" w:rsidP="00E57640">
            <w:pPr>
              <w:pStyle w:val="TableContents"/>
            </w:pPr>
            <w:r>
              <w:rPr>
                <w:rFonts w:ascii="Arial" w:eastAsia="Symbol" w:hAnsi="Arial" w:cs="Symbol"/>
                <w:sz w:val="26"/>
                <w:szCs w:val="26"/>
              </w:rPr>
              <w:t>3,000</w:t>
            </w:r>
            <w:r>
              <w:rPr>
                <w:rFonts w:ascii="Symbol" w:eastAsia="Symbol" w:hAnsi="Symbol" w:cs="Symbol"/>
                <w:sz w:val="26"/>
                <w:szCs w:val="26"/>
              </w:rPr>
              <w:t></w:t>
            </w:r>
            <w:r>
              <w:rPr>
                <w:rFonts w:ascii="Arial" w:eastAsia="Symbol" w:hAnsi="Arial" w:cs="Symbol"/>
                <w:sz w:val="26"/>
                <w:szCs w:val="26"/>
              </w:rPr>
              <w:t>3,000 =</w:t>
            </w:r>
          </w:p>
          <w:p w14:paraId="34CAE271" w14:textId="77777777" w:rsidR="002575F6" w:rsidRDefault="002575F6" w:rsidP="00E57640">
            <w:pPr>
              <w:pStyle w:val="TableContents"/>
              <w:rPr>
                <w:rFonts w:ascii="Arial" w:eastAsia="Symbol" w:hAnsi="Arial" w:cs="Symbol"/>
                <w:sz w:val="26"/>
                <w:szCs w:val="26"/>
              </w:rPr>
            </w:pPr>
            <w:r>
              <w:rPr>
                <w:rFonts w:ascii="Arial" w:eastAsia="Symbol" w:hAnsi="Arial" w:cs="Symbol"/>
                <w:sz w:val="26"/>
                <w:szCs w:val="26"/>
              </w:rPr>
              <w:t>4,000–4,000 =</w:t>
            </w:r>
          </w:p>
          <w:p w14:paraId="665DDC4B" w14:textId="77777777" w:rsidR="002575F6" w:rsidRDefault="002575F6" w:rsidP="00E57640">
            <w:pPr>
              <w:pStyle w:val="TableContents"/>
              <w:rPr>
                <w:rFonts w:ascii="Arial" w:eastAsia="Symbol" w:hAnsi="Arial" w:cs="Symbol"/>
                <w:color w:val="000000"/>
                <w:sz w:val="26"/>
                <w:szCs w:val="26"/>
              </w:rPr>
            </w:pPr>
            <w:r>
              <w:rPr>
                <w:rFonts w:ascii="Arial" w:eastAsia="Symbol" w:hAnsi="Arial" w:cs="Symbol"/>
                <w:color w:val="000000"/>
                <w:sz w:val="26"/>
                <w:szCs w:val="26"/>
              </w:rPr>
              <w:t>4,000x3,000 =</w:t>
            </w:r>
          </w:p>
          <w:p w14:paraId="39D921E2" w14:textId="77777777" w:rsidR="002575F6" w:rsidRDefault="002575F6" w:rsidP="00E57640">
            <w:pPr>
              <w:pStyle w:val="TableContents"/>
              <w:rPr>
                <w:rFonts w:ascii="Arial" w:eastAsia="Symbol" w:hAnsi="Arial" w:cs="Symbol"/>
                <w:color w:val="000000"/>
                <w:sz w:val="26"/>
                <w:szCs w:val="26"/>
              </w:rPr>
            </w:pPr>
            <w:r>
              <w:rPr>
                <w:rFonts w:ascii="Arial" w:eastAsia="Symbol" w:hAnsi="Arial" w:cs="Symbol"/>
                <w:color w:val="000000"/>
                <w:sz w:val="26"/>
                <w:szCs w:val="26"/>
              </w:rPr>
              <w:t>3,000x4,000 =</w:t>
            </w:r>
          </w:p>
        </w:tc>
      </w:tr>
    </w:tbl>
    <w:p w14:paraId="0916CE12" w14:textId="5FE87D4A" w:rsidR="004E3C5C" w:rsidRPr="002575F6" w:rsidRDefault="004E3C5C" w:rsidP="00B66653">
      <w:pPr>
        <w:rPr>
          <w:sz w:val="4"/>
          <w:szCs w:val="4"/>
        </w:rPr>
      </w:pPr>
    </w:p>
    <w:sectPr w:rsidR="004E3C5C" w:rsidRPr="002575F6" w:rsidSect="002F1927">
      <w:headerReference w:type="default" r:id="rId8"/>
      <w:footerReference w:type="default" r:id="rId9"/>
      <w:pgSz w:w="12240" w:h="15840"/>
      <w:pgMar w:top="1080" w:right="1080" w:bottom="504" w:left="108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78DB" w14:textId="77777777" w:rsidR="002477F0" w:rsidRDefault="002477F0">
      <w:r>
        <w:separator/>
      </w:r>
    </w:p>
  </w:endnote>
  <w:endnote w:type="continuationSeparator" w:id="0">
    <w:p w14:paraId="21ADD137" w14:textId="77777777" w:rsidR="002477F0" w:rsidRDefault="002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5E55" w14:textId="6EC66CA3" w:rsidR="002F1927" w:rsidRDefault="002F1927">
    <w:pPr>
      <w:pStyle w:val="Footer"/>
    </w:pPr>
    <w:r>
      <w:rPr>
        <w:rFonts w:cs="Times New Roman"/>
      </w:rPr>
      <w:t>©</w:t>
    </w:r>
    <w:r>
      <w:t>COPYRIGHT 2015-2017 RACHEL HAMILL, IMPROV CL</w:t>
    </w:r>
    <w:r>
      <w:t>ASS FOR THE SOUL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0E75" w14:textId="77777777" w:rsidR="002477F0" w:rsidRDefault="002477F0">
      <w:r>
        <w:rPr>
          <w:color w:val="000000"/>
        </w:rPr>
        <w:separator/>
      </w:r>
    </w:p>
  </w:footnote>
  <w:footnote w:type="continuationSeparator" w:id="0">
    <w:p w14:paraId="277FD49D" w14:textId="77777777" w:rsidR="002477F0" w:rsidRDefault="0024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0FA1" w14:textId="677BD633" w:rsidR="002477F0" w:rsidRDefault="002477F0">
    <w:pPr>
      <w:pStyle w:val="Standard"/>
    </w:pPr>
    <w:r>
      <w:rPr>
        <w:rFonts w:ascii="Arial" w:hAnsi="Arial"/>
        <w:b/>
        <w:bCs/>
        <w:sz w:val="28"/>
        <w:szCs w:val="28"/>
      </w:rPr>
      <w:t xml:space="preserve">Practical </w:t>
    </w:r>
    <w:proofErr w:type="gramStart"/>
    <w:r>
      <w:rPr>
        <w:rFonts w:ascii="Arial" w:hAnsi="Arial"/>
        <w:b/>
        <w:bCs/>
        <w:sz w:val="28"/>
        <w:szCs w:val="28"/>
      </w:rPr>
      <w:t>Literacy</w:t>
    </w:r>
    <w:r>
      <w:rPr>
        <w:rFonts w:ascii="Arial" w:hAnsi="Arial"/>
      </w:rPr>
      <w:t xml:space="preserve">  (</w:t>
    </w:r>
    <w:proofErr w:type="gramEnd"/>
    <w:r>
      <w:rPr>
        <w:rFonts w:ascii="Arial" w:hAnsi="Arial"/>
      </w:rPr>
      <w:t>8</w:t>
    </w:r>
    <w:r>
      <w:rPr>
        <w:rFonts w:ascii="Arial" w:hAnsi="Arial"/>
        <w:sz w:val="22"/>
        <w:szCs w:val="22"/>
      </w:rPr>
      <w:t xml:space="preserve"> </w:t>
    </w:r>
    <w:r w:rsidR="00A3769D">
      <w:rPr>
        <w:rFonts w:ascii="Arial" w:hAnsi="Arial"/>
        <w:sz w:val="22"/>
        <w:szCs w:val="22"/>
      </w:rPr>
      <w:t xml:space="preserve">WEEK COURSE)                                                          </w:t>
    </w:r>
    <w:r>
      <w:rPr>
        <w:rFonts w:ascii="Arial" w:hAnsi="Arial"/>
        <w:sz w:val="22"/>
        <w:szCs w:val="22"/>
      </w:rPr>
      <w:t>Page</w:t>
    </w:r>
    <w:r w:rsidR="00B66653">
      <w:rPr>
        <w:rFonts w:ascii="Arial" w:hAnsi="Arial"/>
        <w:sz w:val="22"/>
        <w:szCs w:val="22"/>
      </w:rPr>
      <w:t>s</w:t>
    </w:r>
    <w:r>
      <w:rPr>
        <w:rFonts w:ascii="Arial" w:hAnsi="Arial"/>
        <w:sz w:val="22"/>
        <w:szCs w:val="22"/>
      </w:rPr>
      <w:t xml:space="preserve"> </w:t>
    </w:r>
    <w:r w:rsidR="00B634A8">
      <w:rPr>
        <w:rFonts w:ascii="Arial" w:hAnsi="Arial"/>
        <w:sz w:val="22"/>
        <w:szCs w:val="22"/>
      </w:rPr>
      <w:t>43</w:t>
    </w:r>
    <w:r w:rsidR="00B66653">
      <w:rPr>
        <w:rFonts w:ascii="Arial" w:hAnsi="Arial"/>
        <w:sz w:val="22"/>
        <w:szCs w:val="22"/>
      </w:rPr>
      <w:t xml:space="preserve"> to </w:t>
    </w:r>
    <w:r w:rsidR="00B634A8">
      <w:rPr>
        <w:rFonts w:ascii="Arial" w:hAnsi="Arial"/>
        <w:sz w:val="22"/>
        <w:szCs w:val="22"/>
      </w:rPr>
      <w:t>46</w:t>
    </w:r>
  </w:p>
  <w:p w14:paraId="089F3DAD" w14:textId="4E5B73E2" w:rsidR="002477F0" w:rsidRDefault="002477F0">
    <w:pPr>
      <w:pStyle w:val="Standard"/>
      <w:rPr>
        <w:rFonts w:ascii="Arial" w:hAnsi="Arial"/>
        <w:i/>
        <w:iCs/>
      </w:rPr>
    </w:pPr>
    <w:r>
      <w:rPr>
        <w:rFonts w:ascii="Arial" w:hAnsi="Arial"/>
        <w:i/>
        <w:iCs/>
      </w:rPr>
      <w:t xml:space="preserve">What </w:t>
    </w:r>
    <w:r w:rsidR="00A3769D">
      <w:rPr>
        <w:rFonts w:ascii="Arial" w:hAnsi="Arial"/>
        <w:i/>
        <w:iCs/>
      </w:rPr>
      <w:t>D</w:t>
    </w:r>
    <w:r>
      <w:rPr>
        <w:rFonts w:ascii="Arial" w:hAnsi="Arial"/>
        <w:i/>
        <w:iCs/>
      </w:rPr>
      <w:t xml:space="preserve">o </w:t>
    </w:r>
    <w:r w:rsidR="00A3769D">
      <w:rPr>
        <w:rFonts w:ascii="Arial" w:hAnsi="Arial"/>
        <w:i/>
        <w:iCs/>
      </w:rPr>
      <w:t>Y</w:t>
    </w:r>
    <w:r>
      <w:rPr>
        <w:rFonts w:ascii="Arial" w:hAnsi="Arial"/>
        <w:i/>
        <w:iCs/>
      </w:rPr>
      <w:t xml:space="preserve">ou </w:t>
    </w:r>
    <w:r w:rsidR="00A3769D">
      <w:rPr>
        <w:rFonts w:ascii="Arial" w:hAnsi="Arial"/>
        <w:i/>
        <w:iCs/>
      </w:rPr>
      <w:t>W</w:t>
    </w:r>
    <w:r>
      <w:rPr>
        <w:rFonts w:ascii="Arial" w:hAnsi="Arial"/>
        <w:i/>
        <w:iCs/>
      </w:rPr>
      <w:t xml:space="preserve">ant </w:t>
    </w:r>
    <w:r w:rsidR="00A3769D">
      <w:rPr>
        <w:rFonts w:ascii="Arial" w:hAnsi="Arial"/>
        <w:i/>
        <w:iCs/>
      </w:rPr>
      <w:t>T</w:t>
    </w:r>
    <w:r>
      <w:rPr>
        <w:rFonts w:ascii="Arial" w:hAnsi="Arial"/>
        <w:i/>
        <w:iCs/>
      </w:rPr>
      <w:t xml:space="preserve">o </w:t>
    </w:r>
    <w:r w:rsidR="00A3769D">
      <w:rPr>
        <w:rFonts w:ascii="Arial" w:hAnsi="Arial"/>
        <w:i/>
        <w:iCs/>
      </w:rPr>
      <w:t>K</w:t>
    </w:r>
    <w:r>
      <w:rPr>
        <w:rFonts w:ascii="Arial" w:hAnsi="Arial"/>
        <w:i/>
        <w:iCs/>
      </w:rPr>
      <w:t>now?</w:t>
    </w:r>
  </w:p>
  <w:p w14:paraId="0D75555E" w14:textId="4A2C7273" w:rsidR="002477F0" w:rsidRDefault="002477F0">
    <w:pPr>
      <w:pStyle w:val="Standard"/>
      <w:rPr>
        <w:rFonts w:ascii="Arial" w:eastAsia="Symbol" w:hAnsi="Arial" w:cs="Symbol"/>
        <w:color w:val="B84747"/>
        <w:sz w:val="22"/>
        <w:szCs w:val="22"/>
      </w:rPr>
    </w:pPr>
    <w:r>
      <w:rPr>
        <w:rFonts w:ascii="Symbol" w:eastAsia="Symbol" w:hAnsi="Symbol" w:cs="Symbol"/>
        <w:color w:val="008000"/>
        <w:sz w:val="22"/>
        <w:szCs w:val="22"/>
      </w:rPr>
      <w:t></w:t>
    </w:r>
    <w:r>
      <w:rPr>
        <w:rFonts w:ascii="Arial" w:eastAsia="Symbol" w:hAnsi="Arial" w:cs="Symbol"/>
        <w:color w:val="008000"/>
        <w:sz w:val="22"/>
        <w:szCs w:val="22"/>
      </w:rPr>
      <w:t>BASICS: R/W/S/M/O</w:t>
    </w:r>
    <w:r>
      <w:rPr>
        <w:rFonts w:ascii="Arial" w:eastAsia="Symbol" w:hAnsi="Arial" w:cs="Symbol"/>
        <w:color w:val="B84747"/>
        <w:sz w:val="22"/>
        <w:szCs w:val="22"/>
      </w:rPr>
      <w:t xml:space="preserve"> </w:t>
    </w:r>
    <w:r>
      <w:rPr>
        <w:rFonts w:ascii="Symbol" w:eastAsia="Symbol" w:hAnsi="Symbol" w:cs="Symbol"/>
        <w:color w:val="000080"/>
        <w:sz w:val="22"/>
        <w:szCs w:val="22"/>
      </w:rPr>
      <w:t></w:t>
    </w:r>
    <w:r>
      <w:rPr>
        <w:rFonts w:ascii="Arial" w:eastAsia="Symbol" w:hAnsi="Arial" w:cs="Symbol"/>
        <w:color w:val="000080"/>
        <w:sz w:val="22"/>
        <w:szCs w:val="22"/>
      </w:rPr>
      <w:t>INDIVIDUAL &amp; SOCIAL SKILLS</w:t>
    </w:r>
    <w:r>
      <w:rPr>
        <w:rFonts w:ascii="Arial" w:eastAsia="Symbol" w:hAnsi="Arial" w:cs="Symbol"/>
        <w:color w:val="B84747"/>
        <w:sz w:val="22"/>
        <w:szCs w:val="22"/>
      </w:rPr>
      <w:t xml:space="preserve"> </w:t>
    </w:r>
    <w:r>
      <w:rPr>
        <w:rFonts w:ascii="Symbol" w:eastAsia="Symbol" w:hAnsi="Symbol" w:cs="Symbol"/>
        <w:color w:val="B84747"/>
        <w:sz w:val="22"/>
        <w:szCs w:val="22"/>
      </w:rPr>
      <w:t></w:t>
    </w:r>
    <w:r>
      <w:rPr>
        <w:rFonts w:ascii="Arial" w:eastAsia="Symbol" w:hAnsi="Arial" w:cs="Symbol"/>
        <w:color w:val="B84747"/>
        <w:sz w:val="22"/>
        <w:szCs w:val="22"/>
      </w:rPr>
      <w:t>WORK &amp; LIFESTYLE PREPARATION</w:t>
    </w:r>
  </w:p>
  <w:p w14:paraId="23D8850B" w14:textId="77777777" w:rsidR="00BE0BA3" w:rsidRPr="00B66653" w:rsidRDefault="00BE0BA3">
    <w:pPr>
      <w:pStyle w:val="Standard"/>
      <w:rPr>
        <w:rFonts w:ascii="Arial" w:eastAsia="Symbol" w:hAnsi="Arial" w:cs="Symbol"/>
        <w:color w:val="B84747"/>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7EC"/>
    <w:multiLevelType w:val="hybridMultilevel"/>
    <w:tmpl w:val="1E089D94"/>
    <w:lvl w:ilvl="0" w:tplc="66B4718A">
      <w:start w:val="1"/>
      <w:numFmt w:val="bullet"/>
      <w:lvlText w:val=""/>
      <w:lvlJc w:val="left"/>
      <w:pPr>
        <w:ind w:left="720" w:hanging="360"/>
      </w:pPr>
      <w:rPr>
        <w:rFonts w:ascii="Wingdings" w:eastAsia="SimSun" w:hAnsi="Wingdings"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D1DDA"/>
    <w:multiLevelType w:val="hybridMultilevel"/>
    <w:tmpl w:val="2BFCA5FC"/>
    <w:lvl w:ilvl="0" w:tplc="FB660E1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4709D"/>
    <w:multiLevelType w:val="hybridMultilevel"/>
    <w:tmpl w:val="41F4A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72EF7"/>
    <w:multiLevelType w:val="hybridMultilevel"/>
    <w:tmpl w:val="5DA01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B5B5C"/>
    <w:multiLevelType w:val="hybridMultilevel"/>
    <w:tmpl w:val="D5408634"/>
    <w:lvl w:ilvl="0" w:tplc="DD5A435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63F22"/>
    <w:multiLevelType w:val="hybridMultilevel"/>
    <w:tmpl w:val="DC96E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C1DA3"/>
    <w:multiLevelType w:val="hybridMultilevel"/>
    <w:tmpl w:val="B8BA3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F1C7F"/>
    <w:multiLevelType w:val="hybridMultilevel"/>
    <w:tmpl w:val="A14C6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6449F"/>
    <w:multiLevelType w:val="hybridMultilevel"/>
    <w:tmpl w:val="97006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61A64"/>
    <w:multiLevelType w:val="hybridMultilevel"/>
    <w:tmpl w:val="54409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37211"/>
    <w:multiLevelType w:val="hybridMultilevel"/>
    <w:tmpl w:val="65BA0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6764F"/>
    <w:multiLevelType w:val="hybridMultilevel"/>
    <w:tmpl w:val="28605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493C08"/>
    <w:multiLevelType w:val="hybridMultilevel"/>
    <w:tmpl w:val="F9863258"/>
    <w:lvl w:ilvl="0" w:tplc="D19CCC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87A07"/>
    <w:multiLevelType w:val="hybridMultilevel"/>
    <w:tmpl w:val="CE7AC788"/>
    <w:lvl w:ilvl="0" w:tplc="C3CE3CC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81468"/>
    <w:multiLevelType w:val="hybridMultilevel"/>
    <w:tmpl w:val="B7AE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140CD"/>
    <w:multiLevelType w:val="hybridMultilevel"/>
    <w:tmpl w:val="AF04A790"/>
    <w:lvl w:ilvl="0" w:tplc="51C6B03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32254"/>
    <w:multiLevelType w:val="hybridMultilevel"/>
    <w:tmpl w:val="0AACBBEA"/>
    <w:lvl w:ilvl="0" w:tplc="4D4E0472">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96740F"/>
    <w:multiLevelType w:val="hybridMultilevel"/>
    <w:tmpl w:val="5E267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01B88"/>
    <w:multiLevelType w:val="hybridMultilevel"/>
    <w:tmpl w:val="13668E44"/>
    <w:lvl w:ilvl="0" w:tplc="B3AA1BFC">
      <w:numFmt w:val="bullet"/>
      <w:lvlText w:val="-"/>
      <w:lvlJc w:val="left"/>
      <w:pPr>
        <w:ind w:left="720" w:hanging="360"/>
      </w:pPr>
      <w:rPr>
        <w:rFonts w:ascii="Arial" w:eastAsia="Web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DD4553"/>
    <w:multiLevelType w:val="hybridMultilevel"/>
    <w:tmpl w:val="E28CA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BF3399"/>
    <w:multiLevelType w:val="hybridMultilevel"/>
    <w:tmpl w:val="2CECB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75975"/>
    <w:multiLevelType w:val="hybridMultilevel"/>
    <w:tmpl w:val="6C64CD24"/>
    <w:lvl w:ilvl="0" w:tplc="AFDC2680">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A92C9D"/>
    <w:multiLevelType w:val="hybridMultilevel"/>
    <w:tmpl w:val="E34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7C4150"/>
    <w:multiLevelType w:val="hybridMultilevel"/>
    <w:tmpl w:val="155A8108"/>
    <w:lvl w:ilvl="0" w:tplc="93DE5938">
      <w:start w:val="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944B88"/>
    <w:multiLevelType w:val="hybridMultilevel"/>
    <w:tmpl w:val="D828FD72"/>
    <w:lvl w:ilvl="0" w:tplc="DD00C534">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C476F8"/>
    <w:multiLevelType w:val="hybridMultilevel"/>
    <w:tmpl w:val="76A88D20"/>
    <w:lvl w:ilvl="0" w:tplc="80908F56">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DD005E"/>
    <w:multiLevelType w:val="hybridMultilevel"/>
    <w:tmpl w:val="F3BE7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1"/>
  </w:num>
  <w:num w:numId="4">
    <w:abstractNumId w:val="25"/>
  </w:num>
  <w:num w:numId="5">
    <w:abstractNumId w:val="21"/>
  </w:num>
  <w:num w:numId="6">
    <w:abstractNumId w:val="13"/>
  </w:num>
  <w:num w:numId="7">
    <w:abstractNumId w:val="16"/>
  </w:num>
  <w:num w:numId="8">
    <w:abstractNumId w:val="23"/>
  </w:num>
  <w:num w:numId="9">
    <w:abstractNumId w:val="15"/>
  </w:num>
  <w:num w:numId="10">
    <w:abstractNumId w:val="3"/>
  </w:num>
  <w:num w:numId="11">
    <w:abstractNumId w:val="10"/>
  </w:num>
  <w:num w:numId="12">
    <w:abstractNumId w:val="5"/>
  </w:num>
  <w:num w:numId="13">
    <w:abstractNumId w:val="6"/>
  </w:num>
  <w:num w:numId="14">
    <w:abstractNumId w:val="0"/>
  </w:num>
  <w:num w:numId="15">
    <w:abstractNumId w:val="14"/>
  </w:num>
  <w:num w:numId="16">
    <w:abstractNumId w:val="24"/>
  </w:num>
  <w:num w:numId="17">
    <w:abstractNumId w:val="7"/>
  </w:num>
  <w:num w:numId="18">
    <w:abstractNumId w:val="4"/>
  </w:num>
  <w:num w:numId="19">
    <w:abstractNumId w:val="12"/>
  </w:num>
  <w:num w:numId="20">
    <w:abstractNumId w:val="11"/>
  </w:num>
  <w:num w:numId="21">
    <w:abstractNumId w:val="8"/>
  </w:num>
  <w:num w:numId="22">
    <w:abstractNumId w:val="19"/>
  </w:num>
  <w:num w:numId="23">
    <w:abstractNumId w:val="22"/>
  </w:num>
  <w:num w:numId="24">
    <w:abstractNumId w:val="17"/>
  </w:num>
  <w:num w:numId="25">
    <w:abstractNumId w:val="2"/>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C6"/>
    <w:rsid w:val="0000185A"/>
    <w:rsid w:val="0000234E"/>
    <w:rsid w:val="00006260"/>
    <w:rsid w:val="00010DCA"/>
    <w:rsid w:val="00014CAB"/>
    <w:rsid w:val="00020DAC"/>
    <w:rsid w:val="000325FC"/>
    <w:rsid w:val="000359CC"/>
    <w:rsid w:val="00046747"/>
    <w:rsid w:val="00046E0B"/>
    <w:rsid w:val="00047F18"/>
    <w:rsid w:val="00055EC3"/>
    <w:rsid w:val="00061F7F"/>
    <w:rsid w:val="000628F9"/>
    <w:rsid w:val="00064E48"/>
    <w:rsid w:val="00066874"/>
    <w:rsid w:val="000677CB"/>
    <w:rsid w:val="0007080F"/>
    <w:rsid w:val="00071A7C"/>
    <w:rsid w:val="00072EC0"/>
    <w:rsid w:val="000759C2"/>
    <w:rsid w:val="00076827"/>
    <w:rsid w:val="00085E44"/>
    <w:rsid w:val="000866F5"/>
    <w:rsid w:val="000929C0"/>
    <w:rsid w:val="00096A79"/>
    <w:rsid w:val="00096E39"/>
    <w:rsid w:val="000A1739"/>
    <w:rsid w:val="000A62AB"/>
    <w:rsid w:val="000B257A"/>
    <w:rsid w:val="000B4EF9"/>
    <w:rsid w:val="000B5012"/>
    <w:rsid w:val="000C3FF2"/>
    <w:rsid w:val="000C42D0"/>
    <w:rsid w:val="000C489F"/>
    <w:rsid w:val="000D0084"/>
    <w:rsid w:val="000D390A"/>
    <w:rsid w:val="000E2D1E"/>
    <w:rsid w:val="000E5345"/>
    <w:rsid w:val="000F1BDC"/>
    <w:rsid w:val="000F35FE"/>
    <w:rsid w:val="000F6498"/>
    <w:rsid w:val="000F781B"/>
    <w:rsid w:val="000F7E68"/>
    <w:rsid w:val="001025B6"/>
    <w:rsid w:val="001050CB"/>
    <w:rsid w:val="00105C0B"/>
    <w:rsid w:val="00107914"/>
    <w:rsid w:val="00111346"/>
    <w:rsid w:val="0011164D"/>
    <w:rsid w:val="001168AB"/>
    <w:rsid w:val="0011753C"/>
    <w:rsid w:val="00127B66"/>
    <w:rsid w:val="0013773F"/>
    <w:rsid w:val="0014172F"/>
    <w:rsid w:val="00146300"/>
    <w:rsid w:val="001530CB"/>
    <w:rsid w:val="00155DCD"/>
    <w:rsid w:val="00161B60"/>
    <w:rsid w:val="001728F6"/>
    <w:rsid w:val="00177C1E"/>
    <w:rsid w:val="00181BEE"/>
    <w:rsid w:val="00183270"/>
    <w:rsid w:val="001927B3"/>
    <w:rsid w:val="00194549"/>
    <w:rsid w:val="001A400C"/>
    <w:rsid w:val="001B2627"/>
    <w:rsid w:val="001C3FFD"/>
    <w:rsid w:val="001C792C"/>
    <w:rsid w:val="001D1F6C"/>
    <w:rsid w:val="001D2BA4"/>
    <w:rsid w:val="001D3D83"/>
    <w:rsid w:val="001E32F2"/>
    <w:rsid w:val="001E5CBB"/>
    <w:rsid w:val="002002A0"/>
    <w:rsid w:val="00203ACC"/>
    <w:rsid w:val="00205BD8"/>
    <w:rsid w:val="00206032"/>
    <w:rsid w:val="00213231"/>
    <w:rsid w:val="002169E7"/>
    <w:rsid w:val="00220EC2"/>
    <w:rsid w:val="00221349"/>
    <w:rsid w:val="00226FA5"/>
    <w:rsid w:val="0023793F"/>
    <w:rsid w:val="0024007C"/>
    <w:rsid w:val="002477F0"/>
    <w:rsid w:val="00247AED"/>
    <w:rsid w:val="002530D2"/>
    <w:rsid w:val="002554CA"/>
    <w:rsid w:val="002575F6"/>
    <w:rsid w:val="002577AF"/>
    <w:rsid w:val="00260355"/>
    <w:rsid w:val="00264E56"/>
    <w:rsid w:val="00270423"/>
    <w:rsid w:val="00281FE6"/>
    <w:rsid w:val="0028259E"/>
    <w:rsid w:val="00282950"/>
    <w:rsid w:val="00284578"/>
    <w:rsid w:val="00284AAF"/>
    <w:rsid w:val="00284AD1"/>
    <w:rsid w:val="00284FDF"/>
    <w:rsid w:val="002871BF"/>
    <w:rsid w:val="00290749"/>
    <w:rsid w:val="002939C4"/>
    <w:rsid w:val="002A287F"/>
    <w:rsid w:val="002B3655"/>
    <w:rsid w:val="002B4D96"/>
    <w:rsid w:val="002B6808"/>
    <w:rsid w:val="002C73AF"/>
    <w:rsid w:val="002D48C5"/>
    <w:rsid w:val="002D69D3"/>
    <w:rsid w:val="002E2913"/>
    <w:rsid w:val="002E66D8"/>
    <w:rsid w:val="002E7592"/>
    <w:rsid w:val="002F1927"/>
    <w:rsid w:val="002F1983"/>
    <w:rsid w:val="002F3F24"/>
    <w:rsid w:val="00300284"/>
    <w:rsid w:val="0030292A"/>
    <w:rsid w:val="00304093"/>
    <w:rsid w:val="0031036B"/>
    <w:rsid w:val="00312316"/>
    <w:rsid w:val="0031656C"/>
    <w:rsid w:val="0032122D"/>
    <w:rsid w:val="00323239"/>
    <w:rsid w:val="00325738"/>
    <w:rsid w:val="003366A1"/>
    <w:rsid w:val="00340A5D"/>
    <w:rsid w:val="00342083"/>
    <w:rsid w:val="00345C8C"/>
    <w:rsid w:val="003526E7"/>
    <w:rsid w:val="003538DE"/>
    <w:rsid w:val="00353C43"/>
    <w:rsid w:val="00355F72"/>
    <w:rsid w:val="00357111"/>
    <w:rsid w:val="00360D51"/>
    <w:rsid w:val="003626ED"/>
    <w:rsid w:val="00370852"/>
    <w:rsid w:val="00371912"/>
    <w:rsid w:val="003834BD"/>
    <w:rsid w:val="00384503"/>
    <w:rsid w:val="00385479"/>
    <w:rsid w:val="0039299F"/>
    <w:rsid w:val="00393DD4"/>
    <w:rsid w:val="00394A48"/>
    <w:rsid w:val="00396F6F"/>
    <w:rsid w:val="003A0923"/>
    <w:rsid w:val="003A2BD0"/>
    <w:rsid w:val="003A3623"/>
    <w:rsid w:val="003A3D42"/>
    <w:rsid w:val="003A6585"/>
    <w:rsid w:val="003A6DC1"/>
    <w:rsid w:val="003B5140"/>
    <w:rsid w:val="003B58EA"/>
    <w:rsid w:val="003C182C"/>
    <w:rsid w:val="003C3928"/>
    <w:rsid w:val="003C3AFD"/>
    <w:rsid w:val="003D05CA"/>
    <w:rsid w:val="003D26C5"/>
    <w:rsid w:val="003E0433"/>
    <w:rsid w:val="003E483C"/>
    <w:rsid w:val="003F06FD"/>
    <w:rsid w:val="003F0D0A"/>
    <w:rsid w:val="003F3C71"/>
    <w:rsid w:val="0040082A"/>
    <w:rsid w:val="004154D0"/>
    <w:rsid w:val="00422B71"/>
    <w:rsid w:val="00432DEA"/>
    <w:rsid w:val="004375C1"/>
    <w:rsid w:val="00440A10"/>
    <w:rsid w:val="0044119E"/>
    <w:rsid w:val="004429A4"/>
    <w:rsid w:val="004431E5"/>
    <w:rsid w:val="0045080F"/>
    <w:rsid w:val="00453FF3"/>
    <w:rsid w:val="00456571"/>
    <w:rsid w:val="0045677B"/>
    <w:rsid w:val="004612D4"/>
    <w:rsid w:val="004624FA"/>
    <w:rsid w:val="00463965"/>
    <w:rsid w:val="00464219"/>
    <w:rsid w:val="00470968"/>
    <w:rsid w:val="00470EAE"/>
    <w:rsid w:val="00473F46"/>
    <w:rsid w:val="00475E7A"/>
    <w:rsid w:val="004763C1"/>
    <w:rsid w:val="00481CC7"/>
    <w:rsid w:val="004861E7"/>
    <w:rsid w:val="00490B42"/>
    <w:rsid w:val="00492F06"/>
    <w:rsid w:val="004950E8"/>
    <w:rsid w:val="004A5580"/>
    <w:rsid w:val="004B005D"/>
    <w:rsid w:val="004B3E00"/>
    <w:rsid w:val="004C2D90"/>
    <w:rsid w:val="004C3253"/>
    <w:rsid w:val="004C3EEF"/>
    <w:rsid w:val="004D2FBB"/>
    <w:rsid w:val="004D3E68"/>
    <w:rsid w:val="004D53BA"/>
    <w:rsid w:val="004E3C5C"/>
    <w:rsid w:val="004E55C7"/>
    <w:rsid w:val="004E6A15"/>
    <w:rsid w:val="004E77C7"/>
    <w:rsid w:val="004F1353"/>
    <w:rsid w:val="004F39A3"/>
    <w:rsid w:val="004F39BC"/>
    <w:rsid w:val="004F6C15"/>
    <w:rsid w:val="00500EE3"/>
    <w:rsid w:val="005021E3"/>
    <w:rsid w:val="00502A99"/>
    <w:rsid w:val="00505C01"/>
    <w:rsid w:val="0050601D"/>
    <w:rsid w:val="00507251"/>
    <w:rsid w:val="00522B7B"/>
    <w:rsid w:val="0052559C"/>
    <w:rsid w:val="00527CB7"/>
    <w:rsid w:val="00530B6E"/>
    <w:rsid w:val="00532D8D"/>
    <w:rsid w:val="00536513"/>
    <w:rsid w:val="005419B1"/>
    <w:rsid w:val="00541D8C"/>
    <w:rsid w:val="00542FC7"/>
    <w:rsid w:val="00545733"/>
    <w:rsid w:val="0055281D"/>
    <w:rsid w:val="00555422"/>
    <w:rsid w:val="00560F3D"/>
    <w:rsid w:val="00561EE6"/>
    <w:rsid w:val="00573D19"/>
    <w:rsid w:val="00574AD8"/>
    <w:rsid w:val="005805D4"/>
    <w:rsid w:val="005818D9"/>
    <w:rsid w:val="00582758"/>
    <w:rsid w:val="00583350"/>
    <w:rsid w:val="00583FF4"/>
    <w:rsid w:val="00585882"/>
    <w:rsid w:val="00593B58"/>
    <w:rsid w:val="00595347"/>
    <w:rsid w:val="0059653F"/>
    <w:rsid w:val="005A38B0"/>
    <w:rsid w:val="005A54C2"/>
    <w:rsid w:val="005A6348"/>
    <w:rsid w:val="005B1B63"/>
    <w:rsid w:val="005B4A11"/>
    <w:rsid w:val="005B4D1F"/>
    <w:rsid w:val="005C2028"/>
    <w:rsid w:val="005C2E95"/>
    <w:rsid w:val="005C4C02"/>
    <w:rsid w:val="005C70B1"/>
    <w:rsid w:val="005D0103"/>
    <w:rsid w:val="005D1ADA"/>
    <w:rsid w:val="005D1C49"/>
    <w:rsid w:val="005E0AAD"/>
    <w:rsid w:val="005E4268"/>
    <w:rsid w:val="005E4A63"/>
    <w:rsid w:val="005E4DC0"/>
    <w:rsid w:val="005E5201"/>
    <w:rsid w:val="005F1266"/>
    <w:rsid w:val="005F42A2"/>
    <w:rsid w:val="0060344A"/>
    <w:rsid w:val="00607A31"/>
    <w:rsid w:val="0061082B"/>
    <w:rsid w:val="00611EB2"/>
    <w:rsid w:val="00615707"/>
    <w:rsid w:val="00615AFD"/>
    <w:rsid w:val="0062010D"/>
    <w:rsid w:val="00620C44"/>
    <w:rsid w:val="00624670"/>
    <w:rsid w:val="00625A9E"/>
    <w:rsid w:val="00630691"/>
    <w:rsid w:val="00630F43"/>
    <w:rsid w:val="00645707"/>
    <w:rsid w:val="0065086A"/>
    <w:rsid w:val="00650B7F"/>
    <w:rsid w:val="0065128F"/>
    <w:rsid w:val="00652299"/>
    <w:rsid w:val="0065469B"/>
    <w:rsid w:val="00657B06"/>
    <w:rsid w:val="00663F5A"/>
    <w:rsid w:val="00664591"/>
    <w:rsid w:val="006679EC"/>
    <w:rsid w:val="00667CFE"/>
    <w:rsid w:val="00677553"/>
    <w:rsid w:val="00681212"/>
    <w:rsid w:val="0069362A"/>
    <w:rsid w:val="006975D7"/>
    <w:rsid w:val="006A0279"/>
    <w:rsid w:val="006A34A8"/>
    <w:rsid w:val="006A55A6"/>
    <w:rsid w:val="006A62B4"/>
    <w:rsid w:val="006A7DED"/>
    <w:rsid w:val="006B0FAC"/>
    <w:rsid w:val="006B0FD9"/>
    <w:rsid w:val="006B7400"/>
    <w:rsid w:val="006C509E"/>
    <w:rsid w:val="006D2D07"/>
    <w:rsid w:val="006D5A4D"/>
    <w:rsid w:val="006D5D40"/>
    <w:rsid w:val="006E029A"/>
    <w:rsid w:val="006E07A7"/>
    <w:rsid w:val="006E36FE"/>
    <w:rsid w:val="006E5FC8"/>
    <w:rsid w:val="006F2B7F"/>
    <w:rsid w:val="006F4D04"/>
    <w:rsid w:val="007001B8"/>
    <w:rsid w:val="00700912"/>
    <w:rsid w:val="00703095"/>
    <w:rsid w:val="00703BD4"/>
    <w:rsid w:val="00704E4F"/>
    <w:rsid w:val="00707B8F"/>
    <w:rsid w:val="00710136"/>
    <w:rsid w:val="0071052F"/>
    <w:rsid w:val="007119DB"/>
    <w:rsid w:val="00711ADC"/>
    <w:rsid w:val="0071635E"/>
    <w:rsid w:val="0072032B"/>
    <w:rsid w:val="00721ED8"/>
    <w:rsid w:val="00722522"/>
    <w:rsid w:val="007254BC"/>
    <w:rsid w:val="00725A8A"/>
    <w:rsid w:val="007340E1"/>
    <w:rsid w:val="00736E21"/>
    <w:rsid w:val="00740C45"/>
    <w:rsid w:val="00741525"/>
    <w:rsid w:val="00742E03"/>
    <w:rsid w:val="00743459"/>
    <w:rsid w:val="00743E33"/>
    <w:rsid w:val="00745260"/>
    <w:rsid w:val="0075118F"/>
    <w:rsid w:val="00751344"/>
    <w:rsid w:val="00751996"/>
    <w:rsid w:val="007546AF"/>
    <w:rsid w:val="00754B20"/>
    <w:rsid w:val="007623A1"/>
    <w:rsid w:val="00765DFA"/>
    <w:rsid w:val="00767059"/>
    <w:rsid w:val="00767CBA"/>
    <w:rsid w:val="00771936"/>
    <w:rsid w:val="007721D6"/>
    <w:rsid w:val="007738CE"/>
    <w:rsid w:val="00773C5A"/>
    <w:rsid w:val="00776F44"/>
    <w:rsid w:val="00777BEB"/>
    <w:rsid w:val="00777CA5"/>
    <w:rsid w:val="00780806"/>
    <w:rsid w:val="00781D14"/>
    <w:rsid w:val="0078493E"/>
    <w:rsid w:val="007858F2"/>
    <w:rsid w:val="00795323"/>
    <w:rsid w:val="00795621"/>
    <w:rsid w:val="00795D56"/>
    <w:rsid w:val="007A3D41"/>
    <w:rsid w:val="007B08E6"/>
    <w:rsid w:val="007C2D75"/>
    <w:rsid w:val="007C6DEE"/>
    <w:rsid w:val="007D1D8F"/>
    <w:rsid w:val="007D2DBB"/>
    <w:rsid w:val="007D4136"/>
    <w:rsid w:val="007D4A35"/>
    <w:rsid w:val="007D5005"/>
    <w:rsid w:val="007D6A29"/>
    <w:rsid w:val="007D7909"/>
    <w:rsid w:val="007D7ADE"/>
    <w:rsid w:val="007E39BE"/>
    <w:rsid w:val="007F1E14"/>
    <w:rsid w:val="007F6F2D"/>
    <w:rsid w:val="008026B2"/>
    <w:rsid w:val="008031F4"/>
    <w:rsid w:val="008042A3"/>
    <w:rsid w:val="008042FF"/>
    <w:rsid w:val="00811620"/>
    <w:rsid w:val="00812F1A"/>
    <w:rsid w:val="00813702"/>
    <w:rsid w:val="0081706B"/>
    <w:rsid w:val="0081749F"/>
    <w:rsid w:val="00825F5A"/>
    <w:rsid w:val="00826071"/>
    <w:rsid w:val="00830B71"/>
    <w:rsid w:val="0084476E"/>
    <w:rsid w:val="008461C9"/>
    <w:rsid w:val="00861276"/>
    <w:rsid w:val="00862238"/>
    <w:rsid w:val="008630FB"/>
    <w:rsid w:val="008650D2"/>
    <w:rsid w:val="0087000D"/>
    <w:rsid w:val="00874EF0"/>
    <w:rsid w:val="00875691"/>
    <w:rsid w:val="008815F5"/>
    <w:rsid w:val="0088229F"/>
    <w:rsid w:val="0088323F"/>
    <w:rsid w:val="00884545"/>
    <w:rsid w:val="00887483"/>
    <w:rsid w:val="008914B3"/>
    <w:rsid w:val="00896ED6"/>
    <w:rsid w:val="008A5F06"/>
    <w:rsid w:val="008B19DC"/>
    <w:rsid w:val="008B20B4"/>
    <w:rsid w:val="008C5022"/>
    <w:rsid w:val="008C6D4E"/>
    <w:rsid w:val="008D0388"/>
    <w:rsid w:val="008D3535"/>
    <w:rsid w:val="008D38FE"/>
    <w:rsid w:val="008E1664"/>
    <w:rsid w:val="008E2159"/>
    <w:rsid w:val="008E4B46"/>
    <w:rsid w:val="008E62A3"/>
    <w:rsid w:val="008E722A"/>
    <w:rsid w:val="008E7FE6"/>
    <w:rsid w:val="008F096F"/>
    <w:rsid w:val="008F3F3E"/>
    <w:rsid w:val="008F491F"/>
    <w:rsid w:val="008F5181"/>
    <w:rsid w:val="008F551B"/>
    <w:rsid w:val="009004E4"/>
    <w:rsid w:val="009018C0"/>
    <w:rsid w:val="00903440"/>
    <w:rsid w:val="00906C7E"/>
    <w:rsid w:val="00913410"/>
    <w:rsid w:val="009211CD"/>
    <w:rsid w:val="00925607"/>
    <w:rsid w:val="00930E04"/>
    <w:rsid w:val="009376F9"/>
    <w:rsid w:val="00942C3B"/>
    <w:rsid w:val="00946B4D"/>
    <w:rsid w:val="009562D5"/>
    <w:rsid w:val="00956CC3"/>
    <w:rsid w:val="009602D8"/>
    <w:rsid w:val="00962738"/>
    <w:rsid w:val="00966996"/>
    <w:rsid w:val="009722FD"/>
    <w:rsid w:val="00972773"/>
    <w:rsid w:val="00976328"/>
    <w:rsid w:val="00976E5E"/>
    <w:rsid w:val="00980455"/>
    <w:rsid w:val="009840F0"/>
    <w:rsid w:val="00990573"/>
    <w:rsid w:val="00991E2F"/>
    <w:rsid w:val="00995CCF"/>
    <w:rsid w:val="009A3D41"/>
    <w:rsid w:val="009A5F1C"/>
    <w:rsid w:val="009A7A6C"/>
    <w:rsid w:val="009B46DE"/>
    <w:rsid w:val="009C359F"/>
    <w:rsid w:val="009C3FF2"/>
    <w:rsid w:val="009C4682"/>
    <w:rsid w:val="009E23C6"/>
    <w:rsid w:val="009E4203"/>
    <w:rsid w:val="009E47BC"/>
    <w:rsid w:val="009F399A"/>
    <w:rsid w:val="009F469A"/>
    <w:rsid w:val="009F663D"/>
    <w:rsid w:val="009F7E0F"/>
    <w:rsid w:val="00A01AA7"/>
    <w:rsid w:val="00A04613"/>
    <w:rsid w:val="00A050FB"/>
    <w:rsid w:val="00A06238"/>
    <w:rsid w:val="00A0665D"/>
    <w:rsid w:val="00A1200E"/>
    <w:rsid w:val="00A14B58"/>
    <w:rsid w:val="00A20089"/>
    <w:rsid w:val="00A201BA"/>
    <w:rsid w:val="00A24BBE"/>
    <w:rsid w:val="00A3106E"/>
    <w:rsid w:val="00A313F6"/>
    <w:rsid w:val="00A32A15"/>
    <w:rsid w:val="00A3769D"/>
    <w:rsid w:val="00A430BA"/>
    <w:rsid w:val="00A512B5"/>
    <w:rsid w:val="00A572C1"/>
    <w:rsid w:val="00A57556"/>
    <w:rsid w:val="00A6071E"/>
    <w:rsid w:val="00A64E72"/>
    <w:rsid w:val="00A70BD5"/>
    <w:rsid w:val="00A71CE7"/>
    <w:rsid w:val="00A74805"/>
    <w:rsid w:val="00A74EBE"/>
    <w:rsid w:val="00A76C47"/>
    <w:rsid w:val="00A802E0"/>
    <w:rsid w:val="00A82787"/>
    <w:rsid w:val="00A92D80"/>
    <w:rsid w:val="00A95E3A"/>
    <w:rsid w:val="00A97E7E"/>
    <w:rsid w:val="00AA1577"/>
    <w:rsid w:val="00AA27D4"/>
    <w:rsid w:val="00AA3D36"/>
    <w:rsid w:val="00AA4A8B"/>
    <w:rsid w:val="00AA6E60"/>
    <w:rsid w:val="00AA73D1"/>
    <w:rsid w:val="00AA7528"/>
    <w:rsid w:val="00AB1ADD"/>
    <w:rsid w:val="00AB3221"/>
    <w:rsid w:val="00AC1A91"/>
    <w:rsid w:val="00AC1DC0"/>
    <w:rsid w:val="00AC44CC"/>
    <w:rsid w:val="00AC4A15"/>
    <w:rsid w:val="00AC7577"/>
    <w:rsid w:val="00AD1589"/>
    <w:rsid w:val="00AD1BB1"/>
    <w:rsid w:val="00AE0CCF"/>
    <w:rsid w:val="00AE12CC"/>
    <w:rsid w:val="00AE2A23"/>
    <w:rsid w:val="00AE5750"/>
    <w:rsid w:val="00AF4A03"/>
    <w:rsid w:val="00AF4D6B"/>
    <w:rsid w:val="00AF58B2"/>
    <w:rsid w:val="00B04624"/>
    <w:rsid w:val="00B05DBC"/>
    <w:rsid w:val="00B07D99"/>
    <w:rsid w:val="00B12F22"/>
    <w:rsid w:val="00B137B6"/>
    <w:rsid w:val="00B14BD6"/>
    <w:rsid w:val="00B202A5"/>
    <w:rsid w:val="00B235D0"/>
    <w:rsid w:val="00B240FB"/>
    <w:rsid w:val="00B35D8F"/>
    <w:rsid w:val="00B42356"/>
    <w:rsid w:val="00B43539"/>
    <w:rsid w:val="00B437A1"/>
    <w:rsid w:val="00B455F7"/>
    <w:rsid w:val="00B53763"/>
    <w:rsid w:val="00B53835"/>
    <w:rsid w:val="00B540A5"/>
    <w:rsid w:val="00B60F6C"/>
    <w:rsid w:val="00B634A8"/>
    <w:rsid w:val="00B63ACC"/>
    <w:rsid w:val="00B656A1"/>
    <w:rsid w:val="00B66653"/>
    <w:rsid w:val="00B70FC6"/>
    <w:rsid w:val="00B723CE"/>
    <w:rsid w:val="00B724B8"/>
    <w:rsid w:val="00B81E5E"/>
    <w:rsid w:val="00B868BC"/>
    <w:rsid w:val="00B92409"/>
    <w:rsid w:val="00B92F87"/>
    <w:rsid w:val="00B94D32"/>
    <w:rsid w:val="00BA0738"/>
    <w:rsid w:val="00BA223F"/>
    <w:rsid w:val="00BA572B"/>
    <w:rsid w:val="00BA637D"/>
    <w:rsid w:val="00BC3253"/>
    <w:rsid w:val="00BC4DFA"/>
    <w:rsid w:val="00BC61BE"/>
    <w:rsid w:val="00BD2F9E"/>
    <w:rsid w:val="00BD75A4"/>
    <w:rsid w:val="00BE0BA3"/>
    <w:rsid w:val="00BE41C1"/>
    <w:rsid w:val="00BE7442"/>
    <w:rsid w:val="00BF322D"/>
    <w:rsid w:val="00BF4C13"/>
    <w:rsid w:val="00BF5ED7"/>
    <w:rsid w:val="00BF7BE8"/>
    <w:rsid w:val="00C01D1B"/>
    <w:rsid w:val="00C040F4"/>
    <w:rsid w:val="00C04828"/>
    <w:rsid w:val="00C048AD"/>
    <w:rsid w:val="00C108A1"/>
    <w:rsid w:val="00C14D2C"/>
    <w:rsid w:val="00C16480"/>
    <w:rsid w:val="00C219CE"/>
    <w:rsid w:val="00C2367F"/>
    <w:rsid w:val="00C25175"/>
    <w:rsid w:val="00C252E9"/>
    <w:rsid w:val="00C2711E"/>
    <w:rsid w:val="00C35555"/>
    <w:rsid w:val="00C362FC"/>
    <w:rsid w:val="00C436F0"/>
    <w:rsid w:val="00C43A16"/>
    <w:rsid w:val="00C50814"/>
    <w:rsid w:val="00C52E8B"/>
    <w:rsid w:val="00C54056"/>
    <w:rsid w:val="00C56B49"/>
    <w:rsid w:val="00C57186"/>
    <w:rsid w:val="00C62E5D"/>
    <w:rsid w:val="00C63F67"/>
    <w:rsid w:val="00C64EC5"/>
    <w:rsid w:val="00C723C5"/>
    <w:rsid w:val="00C73CBF"/>
    <w:rsid w:val="00C764A5"/>
    <w:rsid w:val="00C7725F"/>
    <w:rsid w:val="00C823DE"/>
    <w:rsid w:val="00C86C52"/>
    <w:rsid w:val="00C9208F"/>
    <w:rsid w:val="00C93AF1"/>
    <w:rsid w:val="00C958C4"/>
    <w:rsid w:val="00C97139"/>
    <w:rsid w:val="00C97758"/>
    <w:rsid w:val="00C97EBE"/>
    <w:rsid w:val="00CA00BD"/>
    <w:rsid w:val="00CA0A8D"/>
    <w:rsid w:val="00CA11E6"/>
    <w:rsid w:val="00CB44B0"/>
    <w:rsid w:val="00CB5CB4"/>
    <w:rsid w:val="00CB5DFF"/>
    <w:rsid w:val="00CB5F53"/>
    <w:rsid w:val="00CB78C6"/>
    <w:rsid w:val="00CC08DA"/>
    <w:rsid w:val="00CC0F34"/>
    <w:rsid w:val="00CC377D"/>
    <w:rsid w:val="00CC545F"/>
    <w:rsid w:val="00CC66E6"/>
    <w:rsid w:val="00CC6E01"/>
    <w:rsid w:val="00CD1CFB"/>
    <w:rsid w:val="00CD4898"/>
    <w:rsid w:val="00CD4F32"/>
    <w:rsid w:val="00CD5A97"/>
    <w:rsid w:val="00CD60D1"/>
    <w:rsid w:val="00CE2362"/>
    <w:rsid w:val="00CE3600"/>
    <w:rsid w:val="00CE5045"/>
    <w:rsid w:val="00CF0CA9"/>
    <w:rsid w:val="00CF33DC"/>
    <w:rsid w:val="00D0098D"/>
    <w:rsid w:val="00D017CE"/>
    <w:rsid w:val="00D14B62"/>
    <w:rsid w:val="00D16B96"/>
    <w:rsid w:val="00D1713B"/>
    <w:rsid w:val="00D20C1E"/>
    <w:rsid w:val="00D2116D"/>
    <w:rsid w:val="00D23833"/>
    <w:rsid w:val="00D24399"/>
    <w:rsid w:val="00D25713"/>
    <w:rsid w:val="00D26292"/>
    <w:rsid w:val="00D27111"/>
    <w:rsid w:val="00D278B4"/>
    <w:rsid w:val="00D35545"/>
    <w:rsid w:val="00D36BFA"/>
    <w:rsid w:val="00D37B6F"/>
    <w:rsid w:val="00D425FF"/>
    <w:rsid w:val="00D509FE"/>
    <w:rsid w:val="00D51FF5"/>
    <w:rsid w:val="00D572C5"/>
    <w:rsid w:val="00D60719"/>
    <w:rsid w:val="00D64918"/>
    <w:rsid w:val="00D64F2C"/>
    <w:rsid w:val="00D6706B"/>
    <w:rsid w:val="00D72EB6"/>
    <w:rsid w:val="00D7581D"/>
    <w:rsid w:val="00D76147"/>
    <w:rsid w:val="00D81792"/>
    <w:rsid w:val="00D86312"/>
    <w:rsid w:val="00D92325"/>
    <w:rsid w:val="00D94E44"/>
    <w:rsid w:val="00D951BF"/>
    <w:rsid w:val="00D963B9"/>
    <w:rsid w:val="00D97C38"/>
    <w:rsid w:val="00DA1371"/>
    <w:rsid w:val="00DA6958"/>
    <w:rsid w:val="00DA7054"/>
    <w:rsid w:val="00DA7B85"/>
    <w:rsid w:val="00DB151D"/>
    <w:rsid w:val="00DC5575"/>
    <w:rsid w:val="00DC772D"/>
    <w:rsid w:val="00DD1C95"/>
    <w:rsid w:val="00DD6CAF"/>
    <w:rsid w:val="00DD75FF"/>
    <w:rsid w:val="00DE2B0B"/>
    <w:rsid w:val="00DF0628"/>
    <w:rsid w:val="00DF44FB"/>
    <w:rsid w:val="00DF530E"/>
    <w:rsid w:val="00E07648"/>
    <w:rsid w:val="00E13746"/>
    <w:rsid w:val="00E179AA"/>
    <w:rsid w:val="00E21112"/>
    <w:rsid w:val="00E34502"/>
    <w:rsid w:val="00E36989"/>
    <w:rsid w:val="00E3710B"/>
    <w:rsid w:val="00E418BC"/>
    <w:rsid w:val="00E4254D"/>
    <w:rsid w:val="00E47FC1"/>
    <w:rsid w:val="00E50131"/>
    <w:rsid w:val="00E5090D"/>
    <w:rsid w:val="00E54DF4"/>
    <w:rsid w:val="00E64EF4"/>
    <w:rsid w:val="00E65BB2"/>
    <w:rsid w:val="00E70A2D"/>
    <w:rsid w:val="00E7318D"/>
    <w:rsid w:val="00E75FFD"/>
    <w:rsid w:val="00E87A86"/>
    <w:rsid w:val="00E91CDE"/>
    <w:rsid w:val="00E92E03"/>
    <w:rsid w:val="00E931B0"/>
    <w:rsid w:val="00EA072F"/>
    <w:rsid w:val="00EA16BC"/>
    <w:rsid w:val="00EB5307"/>
    <w:rsid w:val="00EB54B2"/>
    <w:rsid w:val="00EB5D75"/>
    <w:rsid w:val="00EB7C6E"/>
    <w:rsid w:val="00EC0186"/>
    <w:rsid w:val="00EC44C1"/>
    <w:rsid w:val="00ED1A86"/>
    <w:rsid w:val="00ED2434"/>
    <w:rsid w:val="00ED5669"/>
    <w:rsid w:val="00ED7287"/>
    <w:rsid w:val="00EE072F"/>
    <w:rsid w:val="00F00965"/>
    <w:rsid w:val="00F01160"/>
    <w:rsid w:val="00F017E2"/>
    <w:rsid w:val="00F03770"/>
    <w:rsid w:val="00F07AB0"/>
    <w:rsid w:val="00F10F9C"/>
    <w:rsid w:val="00F1287F"/>
    <w:rsid w:val="00F12D8C"/>
    <w:rsid w:val="00F20F8C"/>
    <w:rsid w:val="00F254CD"/>
    <w:rsid w:val="00F25925"/>
    <w:rsid w:val="00F25E21"/>
    <w:rsid w:val="00F31C56"/>
    <w:rsid w:val="00F3712D"/>
    <w:rsid w:val="00F417E6"/>
    <w:rsid w:val="00F419F9"/>
    <w:rsid w:val="00F41CC9"/>
    <w:rsid w:val="00F43014"/>
    <w:rsid w:val="00F53B8A"/>
    <w:rsid w:val="00F56204"/>
    <w:rsid w:val="00F6177E"/>
    <w:rsid w:val="00F64C96"/>
    <w:rsid w:val="00F723F3"/>
    <w:rsid w:val="00F75579"/>
    <w:rsid w:val="00F83A29"/>
    <w:rsid w:val="00F92B59"/>
    <w:rsid w:val="00F9392A"/>
    <w:rsid w:val="00F9482C"/>
    <w:rsid w:val="00FA08B9"/>
    <w:rsid w:val="00FA3DEE"/>
    <w:rsid w:val="00FB7D2A"/>
    <w:rsid w:val="00FD0102"/>
    <w:rsid w:val="00FD17B1"/>
    <w:rsid w:val="00FD4C56"/>
    <w:rsid w:val="00FF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4F9338"/>
  <w15:docId w15:val="{AFE99960-C4D8-48E4-BC68-F08BF992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styleId="Footer">
    <w:name w:val="footer"/>
    <w:basedOn w:val="Standard"/>
    <w:pPr>
      <w:suppressLineNumbers/>
      <w:tabs>
        <w:tab w:val="center" w:pos="4986"/>
        <w:tab w:val="right" w:pos="9972"/>
      </w:tabs>
    </w:pPr>
  </w:style>
  <w:style w:type="paragraph" w:customStyle="1" w:styleId="Framecontents">
    <w:name w:val="Frame contents"/>
    <w:basedOn w:val="Textbody"/>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customStyle="1" w:styleId="Citation">
    <w:name w:val="Citation"/>
    <w:rPr>
      <w:i/>
      <w:iCs/>
    </w:rPr>
  </w:style>
  <w:style w:type="character" w:customStyle="1" w:styleId="StrongEmphasis">
    <w:name w:val="Strong Emphasis"/>
    <w:rPr>
      <w:b/>
      <w:bCs/>
    </w:rPr>
  </w:style>
  <w:style w:type="table" w:styleId="TableGrid">
    <w:name w:val="Table Grid"/>
    <w:basedOn w:val="TableNormal"/>
    <w:uiPriority w:val="39"/>
    <w:rsid w:val="008B1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390A"/>
    <w:rPr>
      <w:sz w:val="16"/>
      <w:szCs w:val="16"/>
    </w:rPr>
  </w:style>
  <w:style w:type="paragraph" w:styleId="CommentText">
    <w:name w:val="annotation text"/>
    <w:basedOn w:val="Normal"/>
    <w:link w:val="CommentTextChar"/>
    <w:uiPriority w:val="99"/>
    <w:semiHidden/>
    <w:unhideWhenUsed/>
    <w:rsid w:val="000D390A"/>
    <w:rPr>
      <w:sz w:val="20"/>
      <w:szCs w:val="18"/>
    </w:rPr>
  </w:style>
  <w:style w:type="character" w:customStyle="1" w:styleId="CommentTextChar">
    <w:name w:val="Comment Text Char"/>
    <w:basedOn w:val="DefaultParagraphFont"/>
    <w:link w:val="CommentText"/>
    <w:uiPriority w:val="99"/>
    <w:semiHidden/>
    <w:rsid w:val="000D390A"/>
    <w:rPr>
      <w:sz w:val="20"/>
      <w:szCs w:val="18"/>
    </w:rPr>
  </w:style>
  <w:style w:type="paragraph" w:styleId="CommentSubject">
    <w:name w:val="annotation subject"/>
    <w:basedOn w:val="CommentText"/>
    <w:next w:val="CommentText"/>
    <w:link w:val="CommentSubjectChar"/>
    <w:uiPriority w:val="99"/>
    <w:semiHidden/>
    <w:unhideWhenUsed/>
    <w:rsid w:val="000D390A"/>
    <w:rPr>
      <w:b/>
      <w:bCs/>
    </w:rPr>
  </w:style>
  <w:style w:type="character" w:customStyle="1" w:styleId="CommentSubjectChar">
    <w:name w:val="Comment Subject Char"/>
    <w:basedOn w:val="CommentTextChar"/>
    <w:link w:val="CommentSubject"/>
    <w:uiPriority w:val="99"/>
    <w:semiHidden/>
    <w:rsid w:val="000D390A"/>
    <w:rPr>
      <w:b/>
      <w:bCs/>
      <w:sz w:val="20"/>
      <w:szCs w:val="18"/>
    </w:rPr>
  </w:style>
  <w:style w:type="paragraph" w:styleId="BalloonText">
    <w:name w:val="Balloon Text"/>
    <w:basedOn w:val="Normal"/>
    <w:link w:val="BalloonTextChar"/>
    <w:uiPriority w:val="99"/>
    <w:semiHidden/>
    <w:unhideWhenUsed/>
    <w:rsid w:val="000D390A"/>
    <w:rPr>
      <w:rFonts w:ascii="Segoe UI" w:hAnsi="Segoe UI"/>
      <w:sz w:val="18"/>
      <w:szCs w:val="16"/>
    </w:rPr>
  </w:style>
  <w:style w:type="character" w:customStyle="1" w:styleId="BalloonTextChar">
    <w:name w:val="Balloon Text Char"/>
    <w:basedOn w:val="DefaultParagraphFont"/>
    <w:link w:val="BalloonText"/>
    <w:uiPriority w:val="99"/>
    <w:semiHidden/>
    <w:rsid w:val="000D390A"/>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E607-302C-4337-BC25-F2FA24DC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Chicago Public Library</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Hamill</dc:creator>
  <cp:keywords/>
  <dc:description/>
  <cp:lastModifiedBy>Net</cp:lastModifiedBy>
  <cp:revision>2</cp:revision>
  <cp:lastPrinted>2015-04-24T15:16:00Z</cp:lastPrinted>
  <dcterms:created xsi:type="dcterms:W3CDTF">2017-01-28T18:56:00Z</dcterms:created>
  <dcterms:modified xsi:type="dcterms:W3CDTF">2017-01-28T18:56:00Z</dcterms:modified>
</cp:coreProperties>
</file>