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2E" w:rsidRPr="007502DB" w:rsidRDefault="007B3D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5197" w:rsidRPr="007502DB" w:rsidRDefault="00ED5197" w:rsidP="00ED5197">
      <w:pPr>
        <w:spacing w:after="0" w:line="240" w:lineRule="auto"/>
        <w:rPr>
          <w:rFonts w:ascii="Arial" w:hAnsi="Arial" w:cs="Arial"/>
        </w:rPr>
      </w:pPr>
      <w:r w:rsidRPr="007502DB">
        <w:rPr>
          <w:rFonts w:ascii="Arial" w:hAnsi="Arial" w:cs="Arial"/>
        </w:rPr>
        <w:t>AREA:</w:t>
      </w:r>
      <w:r w:rsidRPr="007502DB">
        <w:rPr>
          <w:rFonts w:ascii="Arial" w:hAnsi="Arial" w:cs="Arial"/>
        </w:rPr>
        <w:tab/>
      </w:r>
      <w:r w:rsidR="002376B0" w:rsidRPr="007502DB">
        <w:rPr>
          <w:rFonts w:ascii="Arial" w:hAnsi="Arial" w:cs="Arial"/>
          <w:b/>
        </w:rPr>
        <w:t>Humanidades Lengua Castellana y Plan Lector</w:t>
      </w:r>
      <w:r w:rsidR="002376B0" w:rsidRPr="007502DB">
        <w:rPr>
          <w:rFonts w:ascii="Arial" w:hAnsi="Arial" w:cs="Arial"/>
        </w:rPr>
        <w:t xml:space="preserve"> / </w:t>
      </w:r>
      <w:r w:rsidR="002376B0" w:rsidRPr="007502DB">
        <w:rPr>
          <w:rFonts w:ascii="Arial" w:hAnsi="Arial" w:cs="Arial"/>
          <w:b/>
        </w:rPr>
        <w:t>GRADO: 11</w:t>
      </w:r>
      <w:r w:rsidRPr="007502DB">
        <w:rPr>
          <w:rFonts w:ascii="Arial" w:hAnsi="Arial" w:cs="Arial"/>
        </w:rPr>
        <w:tab/>
        <w:t>PERIODO:</w:t>
      </w:r>
      <w:r w:rsidR="002376B0" w:rsidRPr="007502DB">
        <w:rPr>
          <w:rFonts w:ascii="Arial" w:hAnsi="Arial" w:cs="Arial"/>
        </w:rPr>
        <w:t xml:space="preserve"> II</w:t>
      </w:r>
    </w:p>
    <w:p w:rsidR="00ED5197" w:rsidRPr="007502DB" w:rsidRDefault="00ED5197" w:rsidP="00ED5197">
      <w:pPr>
        <w:spacing w:after="0" w:line="240" w:lineRule="auto"/>
        <w:rPr>
          <w:rFonts w:ascii="Arial" w:hAnsi="Arial" w:cs="Arial"/>
        </w:rPr>
      </w:pPr>
      <w:r w:rsidRPr="007502DB">
        <w:rPr>
          <w:rFonts w:ascii="Arial" w:hAnsi="Arial" w:cs="Arial"/>
        </w:rPr>
        <w:t>DOCENTE:</w:t>
      </w:r>
      <w:r w:rsidR="002376B0" w:rsidRPr="007502DB">
        <w:rPr>
          <w:rFonts w:ascii="Arial" w:hAnsi="Arial" w:cs="Arial"/>
        </w:rPr>
        <w:t xml:space="preserve"> Irma Franco Morales / FECHA</w:t>
      </w:r>
      <w:r w:rsidR="00EB51DC" w:rsidRPr="007502DB">
        <w:rPr>
          <w:rFonts w:ascii="Arial" w:hAnsi="Arial" w:cs="Arial"/>
        </w:rPr>
        <w:t>:</w:t>
      </w:r>
      <w:r w:rsidR="002376B0" w:rsidRPr="007502DB">
        <w:rPr>
          <w:rFonts w:ascii="Arial" w:hAnsi="Arial" w:cs="Arial"/>
        </w:rPr>
        <w:t xml:space="preserve"> agosto de 2018</w:t>
      </w:r>
    </w:p>
    <w:p w:rsidR="001A25DA" w:rsidRDefault="001A25DA" w:rsidP="00ED5197">
      <w:pPr>
        <w:spacing w:after="0" w:line="240" w:lineRule="auto"/>
        <w:rPr>
          <w:rFonts w:ascii="Arial" w:hAnsi="Arial" w:cs="Arial"/>
        </w:rPr>
      </w:pPr>
    </w:p>
    <w:p w:rsidR="00ED5197" w:rsidRPr="007502DB" w:rsidRDefault="00ED5197" w:rsidP="00ED5197">
      <w:pPr>
        <w:spacing w:after="0" w:line="240" w:lineRule="auto"/>
        <w:rPr>
          <w:rFonts w:ascii="Arial" w:hAnsi="Arial" w:cs="Arial"/>
        </w:rPr>
      </w:pPr>
      <w:r w:rsidRPr="007502DB">
        <w:rPr>
          <w:rFonts w:ascii="Arial" w:hAnsi="Arial" w:cs="Arial"/>
        </w:rPr>
        <w:t>INDICADOR DE DESEMPEÑO:</w:t>
      </w:r>
    </w:p>
    <w:p w:rsidR="001A25DA" w:rsidRPr="001A25DA" w:rsidRDefault="001A25DA" w:rsidP="00393DD5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DA">
        <w:rPr>
          <w:rFonts w:ascii="Arial" w:hAnsi="Arial" w:cs="Arial"/>
          <w:sz w:val="22"/>
          <w:szCs w:val="22"/>
        </w:rPr>
        <w:t>Comprensión de la Edad Media como un periodo de grandes aportes a la literatura, a través del cual se reflejan los elementos contextuales que determinaron e influyeron en la época, en la que sobresalen obras como La divina Comedia y el Decamerón.</w:t>
      </w:r>
    </w:p>
    <w:p w:rsidR="001A25DA" w:rsidRPr="00FC56C8" w:rsidRDefault="001A25DA" w:rsidP="001A25DA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56C8">
        <w:rPr>
          <w:rFonts w:ascii="Arial" w:hAnsi="Arial" w:cs="Arial"/>
          <w:sz w:val="22"/>
          <w:szCs w:val="22"/>
        </w:rPr>
        <w:t>Redacción de ensayos sobre temas libres con valor literario con el fin de generar un estilo propio</w:t>
      </w:r>
    </w:p>
    <w:p w:rsidR="007502DB" w:rsidRDefault="007502DB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197" w:rsidRPr="007502DB" w:rsidRDefault="002376B0" w:rsidP="00ED5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2DB">
        <w:rPr>
          <w:rFonts w:ascii="Arial" w:hAnsi="Arial" w:cs="Arial"/>
          <w:sz w:val="24"/>
          <w:szCs w:val="24"/>
        </w:rPr>
        <w:t>Con base en el libro La Divina Comedia de Dante Alighieri, resuelve las siguientes actividades:</w:t>
      </w:r>
    </w:p>
    <w:p w:rsidR="002376B0" w:rsidRPr="007502DB" w:rsidRDefault="002376B0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197" w:rsidRPr="007502DB" w:rsidRDefault="00ED5197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76B0" w:rsidRPr="007502DB" w:rsidRDefault="002376B0" w:rsidP="00ED51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2DB">
        <w:rPr>
          <w:rFonts w:ascii="Arial" w:hAnsi="Arial" w:cs="Arial"/>
          <w:b/>
          <w:sz w:val="24"/>
          <w:szCs w:val="24"/>
        </w:rPr>
        <w:t xml:space="preserve">NIVEL TEXTUAL </w:t>
      </w:r>
    </w:p>
    <w:p w:rsidR="002376B0" w:rsidRPr="007502DB" w:rsidRDefault="002376B0" w:rsidP="00ED51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2DB">
        <w:rPr>
          <w:rFonts w:ascii="Arial" w:hAnsi="Arial" w:cs="Arial"/>
          <w:b/>
          <w:sz w:val="24"/>
          <w:szCs w:val="24"/>
        </w:rPr>
        <w:t>1. BIOGRAF</w:t>
      </w:r>
      <w:r w:rsidR="007502DB">
        <w:rPr>
          <w:rFonts w:ascii="Arial" w:hAnsi="Arial" w:cs="Arial"/>
          <w:b/>
          <w:sz w:val="24"/>
          <w:szCs w:val="24"/>
        </w:rPr>
        <w:t>Í</w:t>
      </w:r>
      <w:r w:rsidRPr="007502DB">
        <w:rPr>
          <w:rFonts w:ascii="Arial" w:hAnsi="Arial" w:cs="Arial"/>
          <w:b/>
          <w:sz w:val="24"/>
          <w:szCs w:val="24"/>
        </w:rPr>
        <w:t xml:space="preserve">A DE DANTE ALIGHIERI </w:t>
      </w:r>
    </w:p>
    <w:p w:rsidR="002376B0" w:rsidRPr="007502DB" w:rsidRDefault="002376B0" w:rsidP="00ED51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2DB">
        <w:rPr>
          <w:rFonts w:ascii="Arial" w:hAnsi="Arial" w:cs="Arial"/>
          <w:b/>
          <w:sz w:val="24"/>
          <w:szCs w:val="24"/>
        </w:rPr>
        <w:t>2. SISNTESIS DEL TEMA DE LA OBRA</w:t>
      </w:r>
    </w:p>
    <w:p w:rsidR="002376B0" w:rsidRPr="007502DB" w:rsidRDefault="002376B0" w:rsidP="00ED5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2DB">
        <w:rPr>
          <w:rFonts w:ascii="Arial" w:hAnsi="Arial" w:cs="Arial"/>
          <w:b/>
          <w:sz w:val="24"/>
          <w:szCs w:val="24"/>
        </w:rPr>
        <w:t>3. DESCRIBA LA CIUDAD DE DIOS</w:t>
      </w:r>
      <w:r w:rsidRPr="007502DB">
        <w:rPr>
          <w:rFonts w:ascii="Arial" w:hAnsi="Arial" w:cs="Arial"/>
          <w:sz w:val="24"/>
          <w:szCs w:val="24"/>
        </w:rPr>
        <w:t xml:space="preserve"> </w:t>
      </w:r>
    </w:p>
    <w:p w:rsidR="00A66A51" w:rsidRDefault="00A66A51" w:rsidP="00ED51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76B0" w:rsidRPr="007502DB" w:rsidRDefault="002376B0" w:rsidP="00ED5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2DB">
        <w:rPr>
          <w:rFonts w:ascii="Arial" w:hAnsi="Arial" w:cs="Arial"/>
          <w:b/>
          <w:sz w:val="24"/>
          <w:szCs w:val="24"/>
        </w:rPr>
        <w:t>NIVEL INFERENCIAL</w:t>
      </w:r>
      <w:r w:rsidRPr="007502DB">
        <w:rPr>
          <w:rFonts w:ascii="Arial" w:hAnsi="Arial" w:cs="Arial"/>
          <w:sz w:val="24"/>
          <w:szCs w:val="24"/>
        </w:rPr>
        <w:t xml:space="preserve"> </w:t>
      </w:r>
    </w:p>
    <w:p w:rsidR="008E16AD" w:rsidRPr="007502DB" w:rsidRDefault="002376B0" w:rsidP="00ED5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2DB">
        <w:rPr>
          <w:rFonts w:ascii="Arial" w:hAnsi="Arial" w:cs="Arial"/>
          <w:sz w:val="24"/>
          <w:szCs w:val="24"/>
        </w:rPr>
        <w:t>4. LA OBRA Y SU SIMBOLOGIA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2"/>
        <w:gridCol w:w="4426"/>
      </w:tblGrid>
      <w:tr w:rsidR="001A4B88" w:rsidRPr="007502DB" w:rsidTr="001A4B88">
        <w:tc>
          <w:tcPr>
            <w:tcW w:w="4489" w:type="dxa"/>
          </w:tcPr>
          <w:p w:rsidR="001A4B88" w:rsidRPr="007502DB" w:rsidRDefault="001A4B88" w:rsidP="00ED5197">
            <w:pPr>
              <w:rPr>
                <w:rFonts w:ascii="Arial" w:hAnsi="Arial" w:cs="Arial"/>
                <w:sz w:val="24"/>
                <w:szCs w:val="24"/>
              </w:rPr>
            </w:pPr>
            <w:r w:rsidRPr="007502DB">
              <w:rPr>
                <w:rFonts w:ascii="Arial" w:hAnsi="Arial" w:cs="Arial"/>
                <w:sz w:val="24"/>
                <w:szCs w:val="24"/>
              </w:rPr>
              <w:t>ELEMENTO</w:t>
            </w:r>
          </w:p>
        </w:tc>
        <w:tc>
          <w:tcPr>
            <w:tcW w:w="4489" w:type="dxa"/>
          </w:tcPr>
          <w:p w:rsidR="001A4B88" w:rsidRPr="007502DB" w:rsidRDefault="001A4B88" w:rsidP="00ED5197">
            <w:pPr>
              <w:rPr>
                <w:rFonts w:ascii="Arial" w:hAnsi="Arial" w:cs="Arial"/>
                <w:sz w:val="24"/>
                <w:szCs w:val="24"/>
              </w:rPr>
            </w:pPr>
            <w:r w:rsidRPr="007502DB">
              <w:rPr>
                <w:rFonts w:ascii="Arial" w:hAnsi="Arial" w:cs="Arial"/>
                <w:sz w:val="24"/>
                <w:szCs w:val="24"/>
              </w:rPr>
              <w:t>INTERPRETACIÓN</w:t>
            </w:r>
          </w:p>
        </w:tc>
      </w:tr>
      <w:tr w:rsidR="001A4B88" w:rsidRPr="007502DB" w:rsidTr="001A4B88">
        <w:tc>
          <w:tcPr>
            <w:tcW w:w="4489" w:type="dxa"/>
          </w:tcPr>
          <w:p w:rsidR="001A4B88" w:rsidRPr="007502DB" w:rsidRDefault="001A4B88" w:rsidP="00ED5197">
            <w:pPr>
              <w:rPr>
                <w:rFonts w:ascii="Arial" w:hAnsi="Arial" w:cs="Arial"/>
                <w:sz w:val="24"/>
                <w:szCs w:val="24"/>
              </w:rPr>
            </w:pPr>
            <w:r w:rsidRPr="007502DB">
              <w:rPr>
                <w:rFonts w:ascii="Arial" w:hAnsi="Arial" w:cs="Arial"/>
                <w:sz w:val="24"/>
                <w:szCs w:val="24"/>
              </w:rPr>
              <w:t>Dante ha ingresado en la selva oscura, camina hacia el oeste, pero tres fieras le impiden el camino y lo echan hacia atrás.</w:t>
            </w:r>
          </w:p>
        </w:tc>
        <w:tc>
          <w:tcPr>
            <w:tcW w:w="4489" w:type="dxa"/>
          </w:tcPr>
          <w:p w:rsidR="001A4B88" w:rsidRPr="007502DB" w:rsidRDefault="001A4B88" w:rsidP="00ED5197">
            <w:pPr>
              <w:rPr>
                <w:rFonts w:ascii="Arial" w:hAnsi="Arial" w:cs="Arial"/>
                <w:sz w:val="24"/>
                <w:szCs w:val="24"/>
              </w:rPr>
            </w:pPr>
            <w:r w:rsidRPr="007502DB">
              <w:rPr>
                <w:rFonts w:ascii="Arial" w:hAnsi="Arial" w:cs="Arial"/>
                <w:sz w:val="24"/>
                <w:szCs w:val="24"/>
              </w:rPr>
              <w:t>Explique o ilustre con ejemplos tomados del texto la simbología de los siguientes personajes:</w:t>
            </w:r>
          </w:p>
        </w:tc>
      </w:tr>
      <w:tr w:rsidR="001A4B88" w:rsidRPr="007502DB" w:rsidTr="001A4B88">
        <w:tc>
          <w:tcPr>
            <w:tcW w:w="4489" w:type="dxa"/>
          </w:tcPr>
          <w:p w:rsidR="001A4B88" w:rsidRPr="007502DB" w:rsidRDefault="001A4B88" w:rsidP="00ED5197">
            <w:pPr>
              <w:rPr>
                <w:rFonts w:ascii="Arial" w:hAnsi="Arial" w:cs="Arial"/>
                <w:sz w:val="24"/>
                <w:szCs w:val="24"/>
              </w:rPr>
            </w:pPr>
            <w:r w:rsidRPr="007502DB">
              <w:rPr>
                <w:rFonts w:ascii="Arial" w:hAnsi="Arial" w:cs="Arial"/>
                <w:sz w:val="24"/>
                <w:szCs w:val="24"/>
              </w:rPr>
              <w:t>la pantera (el deseo y placer)</w:t>
            </w:r>
          </w:p>
        </w:tc>
        <w:tc>
          <w:tcPr>
            <w:tcW w:w="4489" w:type="dxa"/>
          </w:tcPr>
          <w:p w:rsidR="001A4B88" w:rsidRPr="007502DB" w:rsidRDefault="001A4B88" w:rsidP="00ED5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B88" w:rsidRPr="007502DB" w:rsidTr="001A4B88">
        <w:tc>
          <w:tcPr>
            <w:tcW w:w="4489" w:type="dxa"/>
          </w:tcPr>
          <w:p w:rsidR="001A4B88" w:rsidRPr="007502DB" w:rsidRDefault="001A4B88" w:rsidP="00ED5197">
            <w:pPr>
              <w:rPr>
                <w:rFonts w:ascii="Arial" w:hAnsi="Arial" w:cs="Arial"/>
                <w:sz w:val="24"/>
                <w:szCs w:val="24"/>
              </w:rPr>
            </w:pPr>
            <w:r w:rsidRPr="007502DB">
              <w:rPr>
                <w:rFonts w:ascii="Arial" w:hAnsi="Arial" w:cs="Arial"/>
                <w:sz w:val="24"/>
                <w:szCs w:val="24"/>
              </w:rPr>
              <w:t>el león (la ira)</w:t>
            </w:r>
          </w:p>
        </w:tc>
        <w:tc>
          <w:tcPr>
            <w:tcW w:w="4489" w:type="dxa"/>
          </w:tcPr>
          <w:p w:rsidR="001A4B88" w:rsidRPr="007502DB" w:rsidRDefault="001A4B88" w:rsidP="00ED5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B88" w:rsidRPr="007502DB" w:rsidTr="001A4B88">
        <w:tc>
          <w:tcPr>
            <w:tcW w:w="4489" w:type="dxa"/>
          </w:tcPr>
          <w:p w:rsidR="001A4B88" w:rsidRPr="007502DB" w:rsidRDefault="001A4B88" w:rsidP="00ED5197">
            <w:pPr>
              <w:rPr>
                <w:rFonts w:ascii="Arial" w:hAnsi="Arial" w:cs="Arial"/>
                <w:sz w:val="24"/>
                <w:szCs w:val="24"/>
              </w:rPr>
            </w:pPr>
            <w:r w:rsidRPr="007502DB">
              <w:rPr>
                <w:rFonts w:ascii="Arial" w:hAnsi="Arial" w:cs="Arial"/>
                <w:sz w:val="24"/>
                <w:szCs w:val="24"/>
              </w:rPr>
              <w:t>la loba (la avaricia).</w:t>
            </w:r>
          </w:p>
        </w:tc>
        <w:tc>
          <w:tcPr>
            <w:tcW w:w="4489" w:type="dxa"/>
          </w:tcPr>
          <w:p w:rsidR="001A4B88" w:rsidRPr="007502DB" w:rsidRDefault="001A4B88" w:rsidP="00ED5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4B88" w:rsidRPr="007502DB" w:rsidRDefault="001A4B88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6AD" w:rsidRPr="007502DB" w:rsidRDefault="008E16AD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76B0" w:rsidRPr="007502DB" w:rsidRDefault="002376B0" w:rsidP="00ED5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2DB">
        <w:rPr>
          <w:rFonts w:ascii="Arial" w:hAnsi="Arial" w:cs="Arial"/>
          <w:sz w:val="24"/>
          <w:szCs w:val="24"/>
        </w:rPr>
        <w:t xml:space="preserve">Describa los siguientes personajes y diga por qué simbolizan los siguientes conceptos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"/>
        <w:gridCol w:w="7865"/>
      </w:tblGrid>
      <w:tr w:rsidR="008E16AD" w:rsidRPr="007502DB" w:rsidTr="008E16AD">
        <w:tc>
          <w:tcPr>
            <w:tcW w:w="840" w:type="dxa"/>
            <w:tcBorders>
              <w:right w:val="nil"/>
            </w:tcBorders>
          </w:tcPr>
          <w:p w:rsidR="008E16AD" w:rsidRPr="007502DB" w:rsidRDefault="008E16AD" w:rsidP="00ED5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1" w:type="dxa"/>
            <w:tcBorders>
              <w:left w:val="nil"/>
            </w:tcBorders>
          </w:tcPr>
          <w:p w:rsidR="008E16AD" w:rsidRPr="007502DB" w:rsidRDefault="008E16AD" w:rsidP="00ED51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2DB">
              <w:rPr>
                <w:rFonts w:ascii="Arial" w:hAnsi="Arial" w:cs="Arial"/>
                <w:b/>
                <w:sz w:val="24"/>
                <w:szCs w:val="24"/>
              </w:rPr>
              <w:t>Los personajes principales</w:t>
            </w:r>
          </w:p>
        </w:tc>
      </w:tr>
      <w:tr w:rsidR="008E16AD" w:rsidRPr="007502DB" w:rsidTr="008E16AD">
        <w:tc>
          <w:tcPr>
            <w:tcW w:w="840" w:type="dxa"/>
            <w:tcBorders>
              <w:bottom w:val="nil"/>
            </w:tcBorders>
          </w:tcPr>
          <w:p w:rsidR="008E16AD" w:rsidRPr="007502DB" w:rsidRDefault="008E16AD" w:rsidP="008E1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1" w:type="dxa"/>
          </w:tcPr>
          <w:p w:rsidR="008E16AD" w:rsidRPr="007502DB" w:rsidRDefault="008E16AD" w:rsidP="008E16AD">
            <w:pPr>
              <w:rPr>
                <w:rFonts w:ascii="Arial" w:hAnsi="Arial" w:cs="Arial"/>
                <w:sz w:val="24"/>
                <w:szCs w:val="24"/>
              </w:rPr>
            </w:pPr>
            <w:r w:rsidRPr="007502DB">
              <w:rPr>
                <w:rFonts w:ascii="Arial" w:hAnsi="Arial" w:cs="Arial"/>
                <w:sz w:val="24"/>
                <w:szCs w:val="24"/>
              </w:rPr>
              <w:t>Descripción</w:t>
            </w:r>
          </w:p>
          <w:p w:rsidR="008E16AD" w:rsidRPr="007502DB" w:rsidRDefault="008E16AD" w:rsidP="008E1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6AD" w:rsidRPr="007502DB" w:rsidRDefault="008E16AD" w:rsidP="008E1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6AD" w:rsidRPr="007502DB" w:rsidTr="008E16AD"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8E16AD" w:rsidRPr="007502DB" w:rsidRDefault="008E16AD" w:rsidP="008E16AD">
            <w:pPr>
              <w:rPr>
                <w:rFonts w:ascii="Arial" w:hAnsi="Arial" w:cs="Arial"/>
                <w:sz w:val="24"/>
                <w:szCs w:val="24"/>
              </w:rPr>
            </w:pPr>
            <w:r w:rsidRPr="007502DB">
              <w:rPr>
                <w:rFonts w:ascii="Arial" w:hAnsi="Arial" w:cs="Arial"/>
                <w:sz w:val="24"/>
                <w:szCs w:val="24"/>
              </w:rPr>
              <w:t>Dante</w:t>
            </w:r>
          </w:p>
        </w:tc>
        <w:tc>
          <w:tcPr>
            <w:tcW w:w="8161" w:type="dxa"/>
          </w:tcPr>
          <w:p w:rsidR="008E16AD" w:rsidRPr="007502DB" w:rsidRDefault="008E16AD" w:rsidP="008E16AD">
            <w:pPr>
              <w:rPr>
                <w:rFonts w:ascii="Arial" w:hAnsi="Arial" w:cs="Arial"/>
                <w:sz w:val="24"/>
                <w:szCs w:val="24"/>
              </w:rPr>
            </w:pPr>
            <w:r w:rsidRPr="007502DB">
              <w:rPr>
                <w:rFonts w:ascii="Arial" w:hAnsi="Arial" w:cs="Arial"/>
                <w:sz w:val="24"/>
                <w:szCs w:val="24"/>
              </w:rPr>
              <w:t>Simbología</w:t>
            </w:r>
          </w:p>
          <w:p w:rsidR="008E16AD" w:rsidRPr="007502DB" w:rsidRDefault="008E16AD" w:rsidP="008E1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6AD" w:rsidRPr="007502DB" w:rsidRDefault="008E16AD" w:rsidP="008E1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6AD" w:rsidRPr="007502DB" w:rsidTr="008E16AD">
        <w:tc>
          <w:tcPr>
            <w:tcW w:w="840" w:type="dxa"/>
            <w:tcBorders>
              <w:bottom w:val="nil"/>
            </w:tcBorders>
          </w:tcPr>
          <w:p w:rsidR="008E16AD" w:rsidRPr="007502DB" w:rsidRDefault="008E16AD" w:rsidP="00ED5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1" w:type="dxa"/>
          </w:tcPr>
          <w:p w:rsidR="008E16AD" w:rsidRPr="007502DB" w:rsidRDefault="008E16AD" w:rsidP="00ED5197">
            <w:pPr>
              <w:rPr>
                <w:rFonts w:ascii="Arial" w:hAnsi="Arial" w:cs="Arial"/>
                <w:sz w:val="24"/>
                <w:szCs w:val="24"/>
              </w:rPr>
            </w:pPr>
            <w:r w:rsidRPr="007502DB">
              <w:rPr>
                <w:rFonts w:ascii="Arial" w:hAnsi="Arial" w:cs="Arial"/>
                <w:sz w:val="24"/>
                <w:szCs w:val="24"/>
              </w:rPr>
              <w:t>Descripción</w:t>
            </w:r>
          </w:p>
          <w:p w:rsidR="008E16AD" w:rsidRPr="007502DB" w:rsidRDefault="008E16AD" w:rsidP="00ED5197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6AD" w:rsidRPr="007502DB" w:rsidRDefault="008E16AD" w:rsidP="00ED5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6AD" w:rsidRPr="007502DB" w:rsidTr="008E16AD"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8E16AD" w:rsidRPr="007502DB" w:rsidRDefault="008E16AD" w:rsidP="00ED5197">
            <w:pPr>
              <w:rPr>
                <w:rFonts w:ascii="Arial" w:hAnsi="Arial" w:cs="Arial"/>
                <w:sz w:val="24"/>
                <w:szCs w:val="24"/>
              </w:rPr>
            </w:pPr>
            <w:r w:rsidRPr="007502DB">
              <w:rPr>
                <w:rFonts w:ascii="Arial" w:hAnsi="Arial" w:cs="Arial"/>
                <w:sz w:val="24"/>
                <w:szCs w:val="24"/>
              </w:rPr>
              <w:t>Beatriz</w:t>
            </w:r>
          </w:p>
        </w:tc>
        <w:tc>
          <w:tcPr>
            <w:tcW w:w="8161" w:type="dxa"/>
          </w:tcPr>
          <w:p w:rsidR="008E16AD" w:rsidRPr="007502DB" w:rsidRDefault="008E16AD" w:rsidP="00ED5197">
            <w:pPr>
              <w:rPr>
                <w:rFonts w:ascii="Arial" w:hAnsi="Arial" w:cs="Arial"/>
                <w:sz w:val="24"/>
                <w:szCs w:val="24"/>
              </w:rPr>
            </w:pPr>
            <w:r w:rsidRPr="007502DB">
              <w:rPr>
                <w:rFonts w:ascii="Arial" w:hAnsi="Arial" w:cs="Arial"/>
                <w:sz w:val="24"/>
                <w:szCs w:val="24"/>
              </w:rPr>
              <w:t>Simbología</w:t>
            </w:r>
          </w:p>
          <w:p w:rsidR="008E16AD" w:rsidRPr="007502DB" w:rsidRDefault="008E16AD" w:rsidP="00ED5197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6AD" w:rsidRPr="007502DB" w:rsidRDefault="008E16AD" w:rsidP="00ED5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6AD" w:rsidRPr="007502DB" w:rsidTr="008E16AD">
        <w:tc>
          <w:tcPr>
            <w:tcW w:w="840" w:type="dxa"/>
            <w:tcBorders>
              <w:bottom w:val="nil"/>
            </w:tcBorders>
          </w:tcPr>
          <w:p w:rsidR="008E16AD" w:rsidRPr="007502DB" w:rsidRDefault="008E16AD" w:rsidP="00ED5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1" w:type="dxa"/>
          </w:tcPr>
          <w:p w:rsidR="008E16AD" w:rsidRPr="007502DB" w:rsidRDefault="008E16AD" w:rsidP="00ED5197">
            <w:pPr>
              <w:rPr>
                <w:rFonts w:ascii="Arial" w:hAnsi="Arial" w:cs="Arial"/>
                <w:sz w:val="24"/>
                <w:szCs w:val="24"/>
              </w:rPr>
            </w:pPr>
            <w:r w:rsidRPr="007502DB">
              <w:rPr>
                <w:rFonts w:ascii="Arial" w:hAnsi="Arial" w:cs="Arial"/>
                <w:sz w:val="24"/>
                <w:szCs w:val="24"/>
              </w:rPr>
              <w:t>Descripción</w:t>
            </w:r>
          </w:p>
          <w:p w:rsidR="008E16AD" w:rsidRPr="007502DB" w:rsidRDefault="008E16AD" w:rsidP="00ED5197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6AD" w:rsidRPr="007502DB" w:rsidRDefault="008E16AD" w:rsidP="00ED5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6AD" w:rsidRPr="007502DB" w:rsidTr="008E16AD">
        <w:tc>
          <w:tcPr>
            <w:tcW w:w="840" w:type="dxa"/>
            <w:tcBorders>
              <w:top w:val="nil"/>
            </w:tcBorders>
          </w:tcPr>
          <w:p w:rsidR="008E16AD" w:rsidRPr="007502DB" w:rsidRDefault="008E16AD" w:rsidP="00ED5197">
            <w:pPr>
              <w:rPr>
                <w:rFonts w:ascii="Arial" w:hAnsi="Arial" w:cs="Arial"/>
                <w:sz w:val="24"/>
                <w:szCs w:val="24"/>
              </w:rPr>
            </w:pPr>
            <w:r w:rsidRPr="007502DB">
              <w:rPr>
                <w:rFonts w:ascii="Arial" w:hAnsi="Arial" w:cs="Arial"/>
                <w:sz w:val="24"/>
                <w:szCs w:val="24"/>
              </w:rPr>
              <w:t>Virgilio</w:t>
            </w:r>
          </w:p>
        </w:tc>
        <w:tc>
          <w:tcPr>
            <w:tcW w:w="8161" w:type="dxa"/>
          </w:tcPr>
          <w:p w:rsidR="008E16AD" w:rsidRPr="007502DB" w:rsidRDefault="008E16AD" w:rsidP="00ED5197">
            <w:pPr>
              <w:rPr>
                <w:rFonts w:ascii="Arial" w:hAnsi="Arial" w:cs="Arial"/>
                <w:sz w:val="24"/>
                <w:szCs w:val="24"/>
              </w:rPr>
            </w:pPr>
            <w:r w:rsidRPr="007502DB">
              <w:rPr>
                <w:rFonts w:ascii="Arial" w:hAnsi="Arial" w:cs="Arial"/>
                <w:sz w:val="24"/>
                <w:szCs w:val="24"/>
              </w:rPr>
              <w:t>Simbología</w:t>
            </w:r>
          </w:p>
          <w:p w:rsidR="008E16AD" w:rsidRPr="007502DB" w:rsidRDefault="008E16AD" w:rsidP="00ED5197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6AD" w:rsidRPr="007502DB" w:rsidRDefault="008E16AD" w:rsidP="00ED5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76B0" w:rsidRPr="007502DB" w:rsidRDefault="002376B0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197" w:rsidRPr="007502DB" w:rsidRDefault="00ED5197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197" w:rsidRPr="007502DB" w:rsidRDefault="00ED5197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197" w:rsidRPr="007502DB" w:rsidRDefault="001A4B88" w:rsidP="001A4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2DB">
        <w:rPr>
          <w:rFonts w:ascii="Arial" w:hAnsi="Arial" w:cs="Arial"/>
          <w:sz w:val="24"/>
          <w:szCs w:val="24"/>
        </w:rPr>
        <w:lastRenderedPageBreak/>
        <w:t>5. Uno de los pasajes más tristes y profundamente conmovedores de esta obra literaria es cuando Dante debe separarse de Virgilio. Explique por qué razón se da esta separación.</w:t>
      </w:r>
    </w:p>
    <w:p w:rsidR="00ED5197" w:rsidRPr="007502DB" w:rsidRDefault="00ED5197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197" w:rsidRPr="007502DB" w:rsidRDefault="00ED5197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2735" w:rsidRPr="007502DB" w:rsidRDefault="00C42735" w:rsidP="00ED5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2DB">
        <w:rPr>
          <w:rFonts w:ascii="Arial" w:hAnsi="Arial" w:cs="Arial"/>
          <w:sz w:val="24"/>
          <w:szCs w:val="24"/>
        </w:rPr>
        <w:t xml:space="preserve">6. La Divina Comedia es considerada una obra cíclica, a continuación, reproduzca la trama de la obra teniendo en cuenta los siguientes círculos. </w:t>
      </w:r>
    </w:p>
    <w:p w:rsidR="007502DB" w:rsidRPr="007502DB" w:rsidRDefault="007502DB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2DB" w:rsidRPr="007502DB" w:rsidRDefault="007502DB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2735" w:rsidRPr="007502DB" w:rsidRDefault="007502DB" w:rsidP="00ED5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2DB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611690" cy="4343400"/>
            <wp:effectExtent l="0" t="0" r="8255" b="0"/>
            <wp:docPr id="34" name="Imagen 34" descr="https://www.misterica.net/wp-content/uploads/2017/04/dante-inf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sterica.net/wp-content/uploads/2017/04/dante-infier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275" cy="434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60" w:rsidRPr="007502DB" w:rsidRDefault="00416260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2DB" w:rsidRPr="007502DB" w:rsidRDefault="007502DB" w:rsidP="00ED51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02DB" w:rsidRPr="007502DB" w:rsidRDefault="00C42735" w:rsidP="00ED5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2DB">
        <w:rPr>
          <w:rFonts w:ascii="Arial" w:hAnsi="Arial" w:cs="Arial"/>
          <w:b/>
          <w:sz w:val="24"/>
          <w:szCs w:val="24"/>
        </w:rPr>
        <w:t>NIVEL CRÍTICO INTERTEXTUAL</w:t>
      </w:r>
      <w:r w:rsidRPr="007502DB">
        <w:rPr>
          <w:rFonts w:ascii="Arial" w:hAnsi="Arial" w:cs="Arial"/>
          <w:sz w:val="24"/>
          <w:szCs w:val="24"/>
        </w:rPr>
        <w:t xml:space="preserve">: </w:t>
      </w:r>
    </w:p>
    <w:p w:rsidR="007502DB" w:rsidRPr="007502DB" w:rsidRDefault="007502DB" w:rsidP="00ED5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02DB">
        <w:rPr>
          <w:rFonts w:ascii="Arial" w:hAnsi="Arial" w:cs="Arial"/>
          <w:sz w:val="24"/>
          <w:szCs w:val="24"/>
        </w:rPr>
        <w:t xml:space="preserve">7. Consulte y explique por qué esta obra recibió el nombre “La Divina Comedia”. </w:t>
      </w:r>
    </w:p>
    <w:p w:rsidR="007502DB" w:rsidRPr="007502DB" w:rsidRDefault="007502DB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2DB" w:rsidRPr="007502DB" w:rsidRDefault="007502DB" w:rsidP="00A66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2DB">
        <w:rPr>
          <w:rFonts w:ascii="Arial" w:hAnsi="Arial" w:cs="Arial"/>
          <w:sz w:val="24"/>
          <w:szCs w:val="24"/>
        </w:rPr>
        <w:t xml:space="preserve">8. La Divina Comedia se considera una de las obras maestras de la literatura italiana y universal. Numerosos artistas de todos los tiempos crearon ilustraciones sobre ella; destacan entre ellas las de Botticelli, </w:t>
      </w:r>
      <w:proofErr w:type="spellStart"/>
      <w:r w:rsidRPr="007502DB">
        <w:rPr>
          <w:rFonts w:ascii="Arial" w:hAnsi="Arial" w:cs="Arial"/>
          <w:sz w:val="24"/>
          <w:szCs w:val="24"/>
        </w:rPr>
        <w:t>Gustave</w:t>
      </w:r>
      <w:proofErr w:type="spellEnd"/>
      <w:r w:rsidRPr="007502DB">
        <w:rPr>
          <w:rFonts w:ascii="Arial" w:hAnsi="Arial" w:cs="Arial"/>
          <w:sz w:val="24"/>
          <w:szCs w:val="24"/>
        </w:rPr>
        <w:t xml:space="preserve"> Doré, Dalí, William </w:t>
      </w:r>
      <w:proofErr w:type="spellStart"/>
      <w:r w:rsidRPr="007502DB">
        <w:rPr>
          <w:rFonts w:ascii="Arial" w:hAnsi="Arial" w:cs="Arial"/>
          <w:sz w:val="24"/>
          <w:szCs w:val="24"/>
        </w:rPr>
        <w:t>Adolphe</w:t>
      </w:r>
      <w:proofErr w:type="spellEnd"/>
      <w:r w:rsidRPr="007502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02DB">
        <w:rPr>
          <w:rFonts w:ascii="Arial" w:hAnsi="Arial" w:cs="Arial"/>
          <w:sz w:val="24"/>
          <w:szCs w:val="24"/>
        </w:rPr>
        <w:t>Bouguereau</w:t>
      </w:r>
      <w:proofErr w:type="spellEnd"/>
      <w:r w:rsidRPr="007502DB">
        <w:rPr>
          <w:rFonts w:ascii="Arial" w:hAnsi="Arial" w:cs="Arial"/>
          <w:sz w:val="24"/>
          <w:szCs w:val="24"/>
        </w:rPr>
        <w:t xml:space="preserve"> y recientemente Miquel Barceló. Elabore una ilustración que represente alguno de los episodios más representativos de la misma.</w:t>
      </w:r>
    </w:p>
    <w:p w:rsidR="007502DB" w:rsidRPr="007502DB" w:rsidRDefault="007502DB" w:rsidP="00A66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202E" w:rsidRDefault="00A66A51" w:rsidP="00A66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2735" w:rsidRPr="007502DB">
        <w:rPr>
          <w:rFonts w:ascii="Arial" w:hAnsi="Arial" w:cs="Arial"/>
          <w:sz w:val="24"/>
          <w:szCs w:val="24"/>
        </w:rPr>
        <w:t>. La Divina Comedia es una de las obras más importantes de la literatura universal y un modelo de pensamiento y ejemplo de visión del</w:t>
      </w:r>
      <w:r w:rsidR="007502DB" w:rsidRPr="007502DB">
        <w:rPr>
          <w:rFonts w:ascii="Arial" w:hAnsi="Arial" w:cs="Arial"/>
          <w:sz w:val="24"/>
          <w:szCs w:val="24"/>
        </w:rPr>
        <w:t xml:space="preserve"> hombre del Medievo. Elabore un ensayo</w:t>
      </w:r>
      <w:r w:rsidR="00C42735" w:rsidRPr="007502DB">
        <w:rPr>
          <w:rFonts w:ascii="Arial" w:hAnsi="Arial" w:cs="Arial"/>
          <w:sz w:val="24"/>
          <w:szCs w:val="24"/>
        </w:rPr>
        <w:t>, resaltado su contex</w:t>
      </w:r>
      <w:r w:rsidR="007502DB" w:rsidRPr="007502DB">
        <w:rPr>
          <w:rFonts w:ascii="Arial" w:hAnsi="Arial" w:cs="Arial"/>
          <w:sz w:val="24"/>
          <w:szCs w:val="24"/>
        </w:rPr>
        <w:t>to y valor universal.</w:t>
      </w:r>
    </w:p>
    <w:p w:rsidR="00A66A51" w:rsidRDefault="00A66A51" w:rsidP="00A66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A51" w:rsidRDefault="00A66A51" w:rsidP="00A66A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25DA">
        <w:rPr>
          <w:rFonts w:ascii="Arial" w:hAnsi="Arial" w:cs="Arial"/>
          <w:b/>
          <w:sz w:val="24"/>
          <w:szCs w:val="24"/>
        </w:rPr>
        <w:t>Nota aclaratoria</w:t>
      </w:r>
      <w:r>
        <w:rPr>
          <w:rFonts w:ascii="Arial" w:hAnsi="Arial" w:cs="Arial"/>
          <w:sz w:val="24"/>
          <w:szCs w:val="24"/>
        </w:rPr>
        <w:t xml:space="preserve">: la solución de este taller se debe enviar al correo </w:t>
      </w:r>
      <w:hyperlink r:id="rId9" w:history="1">
        <w:r w:rsidR="001A25DA" w:rsidRPr="00085BB1">
          <w:rPr>
            <w:rStyle w:val="Hipervnculo"/>
            <w:rFonts w:ascii="Arial" w:hAnsi="Arial" w:cs="Arial"/>
            <w:sz w:val="24"/>
            <w:szCs w:val="24"/>
          </w:rPr>
          <w:t>irmafranco22@hotmail.com</w:t>
        </w:r>
      </w:hyperlink>
      <w:r w:rsidR="001A25DA">
        <w:rPr>
          <w:rFonts w:ascii="Arial" w:hAnsi="Arial" w:cs="Arial"/>
          <w:sz w:val="24"/>
          <w:szCs w:val="24"/>
        </w:rPr>
        <w:t>. Posteriormente, se debe presentar la sustentación oral. Si se evidencia transcripción de internet u otro medio de comunicación, no se considera válido.</w:t>
      </w:r>
    </w:p>
    <w:p w:rsidR="00A66A51" w:rsidRPr="007502DB" w:rsidRDefault="00A66A51" w:rsidP="00A66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202E" w:rsidRDefault="001E202E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A51" w:rsidRPr="007502DB" w:rsidRDefault="00A66A51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02E" w:rsidRPr="007502DB" w:rsidRDefault="001E202E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88B" w:rsidRPr="007502DB" w:rsidRDefault="001F388B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88B" w:rsidRPr="007502DB" w:rsidRDefault="001F388B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88B" w:rsidRPr="007502DB" w:rsidRDefault="001F388B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88B" w:rsidRPr="007502DB" w:rsidRDefault="001F388B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88B" w:rsidRPr="007502DB" w:rsidRDefault="001F388B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88B" w:rsidRPr="007502DB" w:rsidRDefault="001F388B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88B" w:rsidRPr="007502DB" w:rsidRDefault="001F388B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02E" w:rsidRPr="007502DB" w:rsidRDefault="001E202E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88B" w:rsidRPr="007502DB" w:rsidRDefault="001F388B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88B" w:rsidRPr="007502DB" w:rsidRDefault="001F388B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88B" w:rsidRPr="007502DB" w:rsidRDefault="001F388B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02E" w:rsidRPr="007502DB" w:rsidRDefault="001E202E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02E" w:rsidRPr="007502DB" w:rsidRDefault="001E202E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4C1" w:rsidRPr="007502DB" w:rsidRDefault="009F04C1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4C1" w:rsidRPr="007502DB" w:rsidRDefault="009F04C1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04C1" w:rsidRPr="007502DB" w:rsidRDefault="009F04C1" w:rsidP="009F04C1">
      <w:pPr>
        <w:rPr>
          <w:rFonts w:ascii="Arial" w:hAnsi="Arial" w:cs="Arial"/>
          <w:b/>
          <w:sz w:val="24"/>
          <w:szCs w:val="24"/>
        </w:rPr>
      </w:pPr>
    </w:p>
    <w:p w:rsidR="009F04C1" w:rsidRPr="007502DB" w:rsidRDefault="009F04C1" w:rsidP="009F04C1">
      <w:pPr>
        <w:rPr>
          <w:rFonts w:ascii="Arial" w:hAnsi="Arial" w:cs="Arial"/>
          <w:b/>
          <w:sz w:val="24"/>
          <w:szCs w:val="24"/>
        </w:rPr>
      </w:pPr>
    </w:p>
    <w:p w:rsidR="009F04C1" w:rsidRPr="007502DB" w:rsidRDefault="009F04C1" w:rsidP="009F04C1">
      <w:pPr>
        <w:rPr>
          <w:rFonts w:ascii="Arial" w:hAnsi="Arial" w:cs="Arial"/>
          <w:b/>
          <w:sz w:val="24"/>
          <w:szCs w:val="24"/>
        </w:rPr>
      </w:pPr>
    </w:p>
    <w:p w:rsidR="009F04C1" w:rsidRPr="007502DB" w:rsidRDefault="009F04C1" w:rsidP="009F04C1">
      <w:pPr>
        <w:rPr>
          <w:rFonts w:ascii="Arial" w:hAnsi="Arial" w:cs="Arial"/>
          <w:b/>
          <w:sz w:val="24"/>
          <w:szCs w:val="24"/>
        </w:rPr>
      </w:pPr>
    </w:p>
    <w:p w:rsidR="009F04C1" w:rsidRPr="007502DB" w:rsidRDefault="009F04C1" w:rsidP="009F04C1">
      <w:pPr>
        <w:rPr>
          <w:rFonts w:ascii="Arial" w:hAnsi="Arial" w:cs="Arial"/>
          <w:b/>
          <w:sz w:val="24"/>
          <w:szCs w:val="24"/>
        </w:rPr>
      </w:pPr>
    </w:p>
    <w:p w:rsidR="00B11904" w:rsidRPr="007502DB" w:rsidRDefault="00B11904" w:rsidP="009F04C1">
      <w:pPr>
        <w:rPr>
          <w:rFonts w:ascii="Arial" w:hAnsi="Arial" w:cs="Arial"/>
          <w:b/>
          <w:sz w:val="24"/>
          <w:szCs w:val="24"/>
        </w:rPr>
      </w:pPr>
    </w:p>
    <w:p w:rsidR="00B11904" w:rsidRPr="007502DB" w:rsidRDefault="00B11904" w:rsidP="009F04C1">
      <w:pPr>
        <w:rPr>
          <w:rFonts w:ascii="Arial" w:hAnsi="Arial" w:cs="Arial"/>
          <w:b/>
          <w:sz w:val="24"/>
          <w:szCs w:val="24"/>
        </w:rPr>
      </w:pPr>
    </w:p>
    <w:p w:rsidR="00B11904" w:rsidRPr="007502DB" w:rsidRDefault="00B11904" w:rsidP="009F04C1">
      <w:pPr>
        <w:rPr>
          <w:rFonts w:ascii="Arial" w:hAnsi="Arial" w:cs="Arial"/>
          <w:b/>
          <w:sz w:val="24"/>
          <w:szCs w:val="24"/>
        </w:rPr>
      </w:pPr>
    </w:p>
    <w:p w:rsidR="009F04C1" w:rsidRPr="007502DB" w:rsidRDefault="009F04C1" w:rsidP="009F04C1">
      <w:pPr>
        <w:rPr>
          <w:rFonts w:ascii="Arial" w:hAnsi="Arial" w:cs="Arial"/>
          <w:b/>
          <w:sz w:val="24"/>
          <w:szCs w:val="24"/>
        </w:rPr>
      </w:pPr>
    </w:p>
    <w:p w:rsidR="009F04C1" w:rsidRPr="007502DB" w:rsidRDefault="009F04C1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04" w:rsidRPr="007502DB" w:rsidRDefault="00B11904" w:rsidP="00ED519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904" w:rsidRPr="007502DB" w:rsidSect="001F38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EE" w:rsidRDefault="002326EE" w:rsidP="00B11904">
      <w:pPr>
        <w:spacing w:after="0" w:line="240" w:lineRule="auto"/>
      </w:pPr>
      <w:r>
        <w:separator/>
      </w:r>
    </w:p>
  </w:endnote>
  <w:endnote w:type="continuationSeparator" w:id="0">
    <w:p w:rsidR="002326EE" w:rsidRDefault="002326EE" w:rsidP="00B1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C0" w:rsidRDefault="00CC0C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04" w:rsidRDefault="00B11904" w:rsidP="00B11904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VERSION: 01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FECHA DE APROBACION: 2013-10-20</w:t>
    </w:r>
  </w:p>
  <w:p w:rsidR="00B11904" w:rsidRDefault="00B119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C0" w:rsidRDefault="00CC0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EE" w:rsidRDefault="002326EE" w:rsidP="00B11904">
      <w:pPr>
        <w:spacing w:after="0" w:line="240" w:lineRule="auto"/>
      </w:pPr>
      <w:r>
        <w:separator/>
      </w:r>
    </w:p>
  </w:footnote>
  <w:footnote w:type="continuationSeparator" w:id="0">
    <w:p w:rsidR="002326EE" w:rsidRDefault="002326EE" w:rsidP="00B1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C0" w:rsidRDefault="00CC0C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661"/>
      <w:tblW w:w="103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5"/>
      <w:gridCol w:w="3849"/>
      <w:gridCol w:w="3276"/>
    </w:tblGrid>
    <w:tr w:rsidR="00B11904" w:rsidRPr="00647BEA" w:rsidTr="005A6AA2">
      <w:trPr>
        <w:cantSplit/>
        <w:trHeight w:val="490"/>
      </w:trPr>
      <w:tc>
        <w:tcPr>
          <w:tcW w:w="1548" w:type="pct"/>
          <w:vMerge w:val="restart"/>
          <w:tcBorders>
            <w:top w:val="thinThickSmallGap" w:sz="18" w:space="0" w:color="808080"/>
            <w:left w:val="thinThickSmallGap" w:sz="18" w:space="0" w:color="808080"/>
            <w:bottom w:val="single" w:sz="4" w:space="0" w:color="auto"/>
            <w:right w:val="thinThickSmallGap" w:sz="18" w:space="0" w:color="808080"/>
          </w:tcBorders>
          <w:vAlign w:val="center"/>
        </w:tcPr>
        <w:p w:rsidR="00B11904" w:rsidRPr="00647BEA" w:rsidRDefault="00B11904" w:rsidP="005A6AA2">
          <w:pPr>
            <w:pStyle w:val="Encabezado"/>
            <w:ind w:left="-426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</w:rPr>
            <w:drawing>
              <wp:anchor distT="0" distB="0" distL="114300" distR="114300" simplePos="0" relativeHeight="251622912" behindDoc="1" locked="0" layoutInCell="1" allowOverlap="1" wp14:anchorId="5A063BD2" wp14:editId="3C31D7C2">
                <wp:simplePos x="0" y="0"/>
                <wp:positionH relativeFrom="column">
                  <wp:posOffset>-7112</wp:posOffset>
                </wp:positionH>
                <wp:positionV relativeFrom="paragraph">
                  <wp:posOffset>-32639</wp:posOffset>
                </wp:positionV>
                <wp:extent cx="754888" cy="772160"/>
                <wp:effectExtent l="171450" t="133350" r="369062" b="313690"/>
                <wp:wrapNone/>
                <wp:docPr id="1" name="Imagen 1" descr="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1" name="9 Imagen" descr="ESCUDO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88" cy="772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Pr="00647BEA">
            <w:rPr>
              <w:rFonts w:ascii="Arial" w:hAnsi="Arial" w:cs="Arial"/>
              <w:b/>
              <w:bCs/>
              <w:sz w:val="20"/>
            </w:rPr>
            <w:t xml:space="preserve">                      </w:t>
          </w:r>
        </w:p>
        <w:p w:rsidR="00B11904" w:rsidRDefault="00B11904" w:rsidP="005A6AA2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                  </w:t>
          </w:r>
          <w:r w:rsidRPr="00647BEA">
            <w:rPr>
              <w:rFonts w:ascii="Arial" w:hAnsi="Arial" w:cs="Arial"/>
              <w:b/>
              <w:bCs/>
              <w:sz w:val="20"/>
            </w:rPr>
            <w:t xml:space="preserve">INSTITUCIÓN 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</w:p>
        <w:p w:rsidR="00B11904" w:rsidRDefault="00B11904" w:rsidP="005A6AA2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                  </w:t>
          </w:r>
          <w:r w:rsidRPr="00647BEA">
            <w:rPr>
              <w:rFonts w:ascii="Arial" w:hAnsi="Arial" w:cs="Arial"/>
              <w:b/>
              <w:bCs/>
              <w:sz w:val="20"/>
            </w:rPr>
            <w:t xml:space="preserve">EDUCATIVA  </w:t>
          </w:r>
        </w:p>
        <w:p w:rsidR="00B11904" w:rsidRPr="00647BEA" w:rsidRDefault="00B11904" w:rsidP="005A6AA2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                   </w:t>
          </w:r>
          <w:r w:rsidRPr="00647BEA">
            <w:rPr>
              <w:rFonts w:ascii="Arial" w:hAnsi="Arial" w:cs="Arial"/>
              <w:b/>
              <w:bCs/>
              <w:sz w:val="20"/>
            </w:rPr>
            <w:t>CIUDAD ITAGUÍ</w:t>
          </w:r>
        </w:p>
      </w:tc>
      <w:tc>
        <w:tcPr>
          <w:tcW w:w="1865" w:type="pct"/>
          <w:vMerge w:val="restart"/>
          <w:tcBorders>
            <w:top w:val="thinThickSmallGap" w:sz="18" w:space="0" w:color="808080"/>
            <w:left w:val="thinThickSmallGap" w:sz="18" w:space="0" w:color="808080"/>
            <w:bottom w:val="single" w:sz="4" w:space="0" w:color="auto"/>
            <w:right w:val="thinThickSmallGap" w:sz="18" w:space="0" w:color="808080"/>
          </w:tcBorders>
          <w:vAlign w:val="center"/>
        </w:tcPr>
        <w:p w:rsidR="00B11904" w:rsidRPr="00745B80" w:rsidRDefault="007502DB" w:rsidP="007502DB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GUÍ</w:t>
          </w:r>
          <w:r w:rsidR="00B11904">
            <w:rPr>
              <w:rFonts w:ascii="Arial" w:hAnsi="Arial" w:cs="Arial"/>
              <w:b/>
              <w:bCs/>
              <w:sz w:val="22"/>
              <w:szCs w:val="22"/>
            </w:rPr>
            <w:t>A- TALLER</w:t>
          </w:r>
        </w:p>
      </w:tc>
      <w:tc>
        <w:tcPr>
          <w:tcW w:w="1587" w:type="pct"/>
          <w:tcBorders>
            <w:top w:val="thinThickSmallGap" w:sz="18" w:space="0" w:color="808080"/>
            <w:left w:val="thinThickSmallGap" w:sz="18" w:space="0" w:color="808080"/>
            <w:bottom w:val="thinThickSmallGap" w:sz="18" w:space="0" w:color="808080"/>
            <w:right w:val="thinThickSmallGap" w:sz="18" w:space="0" w:color="808080"/>
          </w:tcBorders>
          <w:vAlign w:val="center"/>
        </w:tcPr>
        <w:p w:rsidR="00B11904" w:rsidRPr="00647BEA" w:rsidRDefault="00B11904" w:rsidP="005A6AA2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</w:rPr>
            <w:drawing>
              <wp:anchor distT="0" distB="0" distL="114300" distR="114300" simplePos="0" relativeHeight="251658752" behindDoc="0" locked="0" layoutInCell="1" allowOverlap="1" wp14:anchorId="5F2F0511" wp14:editId="29E243FB">
                <wp:simplePos x="0" y="0"/>
                <wp:positionH relativeFrom="column">
                  <wp:posOffset>1401445</wp:posOffset>
                </wp:positionH>
                <wp:positionV relativeFrom="paragraph">
                  <wp:posOffset>-13335</wp:posOffset>
                </wp:positionV>
                <wp:extent cx="626745" cy="315595"/>
                <wp:effectExtent l="171450" t="171450" r="382905" b="370205"/>
                <wp:wrapNone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31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sz w:val="20"/>
            </w:rPr>
            <w:t xml:space="preserve">                 </w:t>
          </w:r>
          <w:r w:rsidRPr="00647BEA">
            <w:rPr>
              <w:rFonts w:ascii="Arial" w:hAnsi="Arial" w:cs="Arial"/>
              <w:b/>
              <w:bCs/>
              <w:sz w:val="20"/>
            </w:rPr>
            <w:t>CÓDIGO</w:t>
          </w:r>
          <w:r w:rsidRPr="001841AF">
            <w:rPr>
              <w:rFonts w:ascii="Arial" w:hAnsi="Arial" w:cs="Arial"/>
              <w:b/>
              <w:bCs/>
              <w:noProof/>
              <w:sz w:val="20"/>
            </w:rPr>
            <w:drawing>
              <wp:anchor distT="0" distB="0" distL="114300" distR="114300" simplePos="0" relativeHeight="251652608" behindDoc="0" locked="0" layoutInCell="1" allowOverlap="1" wp14:anchorId="6856AFC0" wp14:editId="60A14219">
                <wp:simplePos x="0" y="0"/>
                <wp:positionH relativeFrom="column">
                  <wp:posOffset>6310630</wp:posOffset>
                </wp:positionH>
                <wp:positionV relativeFrom="paragraph">
                  <wp:posOffset>138611</wp:posOffset>
                </wp:positionV>
                <wp:extent cx="824684" cy="304619"/>
                <wp:effectExtent l="171450" t="133350" r="353695" b="302260"/>
                <wp:wrapNone/>
                <wp:docPr id="3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307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Pr="001841AF">
            <w:rPr>
              <w:rFonts w:ascii="Arial" w:hAnsi="Arial" w:cs="Arial"/>
              <w:b/>
              <w:bCs/>
              <w:noProof/>
              <w:sz w:val="20"/>
            </w:rPr>
            <w:drawing>
              <wp:anchor distT="0" distB="0" distL="114300" distR="114300" simplePos="0" relativeHeight="251633152" behindDoc="0" locked="0" layoutInCell="1" allowOverlap="1" wp14:anchorId="2571A1C2" wp14:editId="13575FCE">
                <wp:simplePos x="0" y="0"/>
                <wp:positionH relativeFrom="column">
                  <wp:posOffset>6323330</wp:posOffset>
                </wp:positionH>
                <wp:positionV relativeFrom="paragraph">
                  <wp:posOffset>138611</wp:posOffset>
                </wp:positionV>
                <wp:extent cx="824684" cy="304619"/>
                <wp:effectExtent l="171450" t="133350" r="353695" b="302260"/>
                <wp:wrapNone/>
                <wp:docPr id="4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307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  <w:p w:rsidR="00B11904" w:rsidRPr="00647BEA" w:rsidRDefault="00B11904" w:rsidP="005A6AA2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            GA2 PR1 FR</w:t>
          </w:r>
          <w:r w:rsidRPr="001841AF">
            <w:rPr>
              <w:rFonts w:ascii="Arial" w:hAnsi="Arial" w:cs="Arial"/>
              <w:b/>
              <w:bCs/>
              <w:noProof/>
              <w:sz w:val="20"/>
            </w:rPr>
            <w:drawing>
              <wp:anchor distT="0" distB="0" distL="114300" distR="114300" simplePos="0" relativeHeight="251628032" behindDoc="0" locked="0" layoutInCell="1" allowOverlap="1" wp14:anchorId="1A030A86" wp14:editId="01B7825D">
                <wp:simplePos x="0" y="0"/>
                <wp:positionH relativeFrom="column">
                  <wp:posOffset>6323330</wp:posOffset>
                </wp:positionH>
                <wp:positionV relativeFrom="paragraph">
                  <wp:posOffset>-7439</wp:posOffset>
                </wp:positionV>
                <wp:extent cx="824684" cy="304619"/>
                <wp:effectExtent l="171450" t="133350" r="353695" b="302260"/>
                <wp:wrapNone/>
                <wp:docPr id="5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307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bCs/>
              <w:sz w:val="20"/>
            </w:rPr>
            <w:t>3</w:t>
          </w:r>
        </w:p>
      </w:tc>
    </w:tr>
    <w:tr w:rsidR="00B11904" w:rsidRPr="00647BEA" w:rsidTr="005A6AA2">
      <w:trPr>
        <w:cantSplit/>
        <w:trHeight w:val="466"/>
      </w:trPr>
      <w:tc>
        <w:tcPr>
          <w:tcW w:w="1548" w:type="pct"/>
          <w:vMerge/>
          <w:tcBorders>
            <w:left w:val="thinThickSmallGap" w:sz="18" w:space="0" w:color="808080"/>
            <w:bottom w:val="thinThickSmallGap" w:sz="18" w:space="0" w:color="808080"/>
            <w:right w:val="thinThickSmallGap" w:sz="18" w:space="0" w:color="808080"/>
          </w:tcBorders>
        </w:tcPr>
        <w:p w:rsidR="00B11904" w:rsidRPr="00647BEA" w:rsidRDefault="00B11904" w:rsidP="005A6AA2">
          <w:pPr>
            <w:pStyle w:val="Encabezado"/>
            <w:rPr>
              <w:rFonts w:ascii="Arial" w:hAnsi="Arial" w:cs="Arial"/>
              <w:b/>
              <w:bCs/>
              <w:color w:val="C0C0C0"/>
              <w:sz w:val="20"/>
            </w:rPr>
          </w:pPr>
        </w:p>
      </w:tc>
      <w:tc>
        <w:tcPr>
          <w:tcW w:w="1865" w:type="pct"/>
          <w:vMerge/>
          <w:tcBorders>
            <w:left w:val="thinThickSmallGap" w:sz="18" w:space="0" w:color="808080"/>
            <w:bottom w:val="thinThickSmallGap" w:sz="18" w:space="0" w:color="808080"/>
            <w:right w:val="thinThickSmallGap" w:sz="18" w:space="0" w:color="808080"/>
          </w:tcBorders>
        </w:tcPr>
        <w:p w:rsidR="00B11904" w:rsidRPr="00647BEA" w:rsidRDefault="00B11904" w:rsidP="005A6AA2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587" w:type="pct"/>
          <w:tcBorders>
            <w:top w:val="thinThickSmallGap" w:sz="18" w:space="0" w:color="808080"/>
            <w:left w:val="thinThickSmallGap" w:sz="18" w:space="0" w:color="808080"/>
            <w:bottom w:val="thinThickSmallGap" w:sz="18" w:space="0" w:color="808080"/>
            <w:right w:val="thinThickSmallGap" w:sz="18" w:space="0" w:color="808080"/>
          </w:tcBorders>
          <w:vAlign w:val="center"/>
        </w:tcPr>
        <w:p w:rsidR="00B11904" w:rsidRPr="00647BEA" w:rsidRDefault="00CC0CC0" w:rsidP="00CC0CC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70A3501B" wp14:editId="4445004A">
                    <wp:simplePos x="0" y="0"/>
                    <wp:positionH relativeFrom="column">
                      <wp:posOffset>1127125</wp:posOffset>
                    </wp:positionH>
                    <wp:positionV relativeFrom="paragraph">
                      <wp:posOffset>14605</wp:posOffset>
                    </wp:positionV>
                    <wp:extent cx="889000" cy="367665"/>
                    <wp:effectExtent l="0" t="0" r="0" b="0"/>
                    <wp:wrapTight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</wp:wrapPolygon>
                    </wp:wrapTight>
                    <wp:docPr id="35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889000" cy="3676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A25DA" w:rsidRPr="00CC0CC0" w:rsidRDefault="001A25DA" w:rsidP="001A25D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C0CC0">
                                  <w:rPr>
                                    <w:color w:val="000000"/>
                                    <w:sz w:val="16"/>
                                    <w:szCs w:val="1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Educación con calidad; </w:t>
                                </w:r>
                              </w:p>
                              <w:p w:rsidR="001A25DA" w:rsidRPr="00CC0CC0" w:rsidRDefault="001A25DA" w:rsidP="001A25D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C0CC0">
                                  <w:rPr>
                                    <w:color w:val="000000"/>
                                    <w:sz w:val="16"/>
                                    <w:szCs w:val="1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armonía para la vida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33333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A3501B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position:absolute;margin-left:88.75pt;margin-top:1.15pt;width:70pt;height:2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" filled="f" stroked="f">
                    <o:lock v:ext="edit" shapetype="t"/>
                    <v:textbox style="mso-fit-shape-to-text:t">
                      <w:txbxContent>
                        <w:p w:rsidR="001A25DA" w:rsidRPr="00CC0CC0" w:rsidRDefault="001A25DA" w:rsidP="001A25D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C0CC0">
                            <w:rPr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Educación con calidad; </w:t>
                          </w:r>
                        </w:p>
                        <w:p w:rsidR="001A25DA" w:rsidRPr="00CC0CC0" w:rsidRDefault="001A25DA" w:rsidP="001A25D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C0CC0">
                            <w:rPr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armonía para la vida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B11904" w:rsidRPr="001841AF">
            <w:rPr>
              <w:rFonts w:ascii="Arial" w:hAnsi="Arial" w:cs="Arial"/>
              <w:b/>
              <w:bCs/>
              <w:noProof/>
              <w:sz w:val="20"/>
            </w:rPr>
            <w:drawing>
              <wp:anchor distT="0" distB="0" distL="114300" distR="114300" simplePos="0" relativeHeight="251643392" behindDoc="0" locked="0" layoutInCell="1" allowOverlap="1" wp14:anchorId="62EECB42" wp14:editId="7DF89324">
                <wp:simplePos x="0" y="0"/>
                <wp:positionH relativeFrom="column">
                  <wp:posOffset>6323330</wp:posOffset>
                </wp:positionH>
                <wp:positionV relativeFrom="paragraph">
                  <wp:posOffset>-201114</wp:posOffset>
                </wp:positionV>
                <wp:extent cx="824684" cy="304619"/>
                <wp:effectExtent l="171450" t="133350" r="353695" b="302260"/>
                <wp:wrapNone/>
                <wp:docPr id="6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307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B11904" w:rsidRPr="001841AF">
            <w:rPr>
              <w:rFonts w:ascii="Arial" w:hAnsi="Arial" w:cs="Arial"/>
              <w:b/>
              <w:bCs/>
              <w:noProof/>
              <w:sz w:val="20"/>
            </w:rPr>
            <w:drawing>
              <wp:anchor distT="0" distB="0" distL="114300" distR="114300" simplePos="0" relativeHeight="251638272" behindDoc="0" locked="0" layoutInCell="1" allowOverlap="1" wp14:anchorId="4431C90F" wp14:editId="44FB1D64">
                <wp:simplePos x="0" y="0"/>
                <wp:positionH relativeFrom="column">
                  <wp:posOffset>6323330</wp:posOffset>
                </wp:positionH>
                <wp:positionV relativeFrom="paragraph">
                  <wp:posOffset>-201114</wp:posOffset>
                </wp:positionV>
                <wp:extent cx="824684" cy="304619"/>
                <wp:effectExtent l="171450" t="133350" r="353695" b="302260"/>
                <wp:wrapNone/>
                <wp:docPr id="7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307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bCs/>
              <w:sz w:val="20"/>
            </w:rPr>
            <w:t xml:space="preserve">        </w:t>
          </w:r>
          <w:r w:rsidR="00B11904" w:rsidRPr="00647BEA">
            <w:rPr>
              <w:rFonts w:ascii="Arial" w:hAnsi="Arial" w:cs="Arial"/>
              <w:b/>
              <w:bCs/>
              <w:sz w:val="20"/>
            </w:rPr>
            <w:t xml:space="preserve"> </w:t>
          </w:r>
          <w:r w:rsidR="00B11904" w:rsidRPr="00647BEA">
            <w:rPr>
              <w:rFonts w:ascii="Arial" w:hAnsi="Arial" w:cs="Arial"/>
              <w:sz w:val="20"/>
            </w:rPr>
            <w:t xml:space="preserve">Página </w:t>
          </w:r>
          <w:r w:rsidR="00B11904" w:rsidRPr="00647BEA">
            <w:rPr>
              <w:rFonts w:ascii="Arial" w:hAnsi="Arial" w:cs="Arial"/>
              <w:b/>
              <w:sz w:val="20"/>
            </w:rPr>
            <w:fldChar w:fldCharType="begin"/>
          </w:r>
          <w:r w:rsidR="00B11904" w:rsidRPr="00647BEA">
            <w:rPr>
              <w:rFonts w:ascii="Arial" w:hAnsi="Arial" w:cs="Arial"/>
              <w:b/>
              <w:sz w:val="20"/>
            </w:rPr>
            <w:instrText>PAGE</w:instrText>
          </w:r>
          <w:r w:rsidR="00B11904" w:rsidRPr="00647BEA">
            <w:rPr>
              <w:rFonts w:ascii="Arial" w:hAnsi="Arial" w:cs="Arial"/>
              <w:b/>
              <w:sz w:val="20"/>
            </w:rPr>
            <w:fldChar w:fldCharType="separate"/>
          </w:r>
          <w:r w:rsidR="00325FC3">
            <w:rPr>
              <w:rFonts w:ascii="Arial" w:hAnsi="Arial" w:cs="Arial"/>
              <w:b/>
              <w:noProof/>
              <w:sz w:val="20"/>
            </w:rPr>
            <w:t>1</w:t>
          </w:r>
          <w:r w:rsidR="00B11904" w:rsidRPr="00647BEA">
            <w:rPr>
              <w:rFonts w:ascii="Arial" w:hAnsi="Arial" w:cs="Arial"/>
              <w:b/>
              <w:sz w:val="20"/>
            </w:rPr>
            <w:fldChar w:fldCharType="end"/>
          </w:r>
          <w:r w:rsidR="00B11904" w:rsidRPr="00647BEA">
            <w:rPr>
              <w:rFonts w:ascii="Arial" w:hAnsi="Arial" w:cs="Arial"/>
              <w:sz w:val="20"/>
            </w:rPr>
            <w:t xml:space="preserve"> de</w:t>
          </w:r>
          <w:r w:rsidR="00B11904">
            <w:rPr>
              <w:rFonts w:ascii="Arial" w:hAnsi="Arial" w:cs="Arial"/>
              <w:sz w:val="20"/>
            </w:rPr>
            <w:t xml:space="preserve"> </w:t>
          </w:r>
          <w:r w:rsidR="00475149">
            <w:rPr>
              <w:rFonts w:ascii="Arial" w:hAnsi="Arial" w:cs="Arial"/>
              <w:sz w:val="20"/>
            </w:rPr>
            <w:t>2</w:t>
          </w:r>
        </w:p>
      </w:tc>
    </w:tr>
  </w:tbl>
  <w:p w:rsidR="00B11904" w:rsidRDefault="00B119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C0" w:rsidRDefault="00CC0C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7CFB"/>
    <w:multiLevelType w:val="hybridMultilevel"/>
    <w:tmpl w:val="0980F2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60"/>
    <w:rsid w:val="001A25DA"/>
    <w:rsid w:val="001A4B88"/>
    <w:rsid w:val="001A6185"/>
    <w:rsid w:val="001E202E"/>
    <w:rsid w:val="001E6B9C"/>
    <w:rsid w:val="001F388B"/>
    <w:rsid w:val="002326EE"/>
    <w:rsid w:val="002376B0"/>
    <w:rsid w:val="002A45AB"/>
    <w:rsid w:val="00325FC3"/>
    <w:rsid w:val="00400DDC"/>
    <w:rsid w:val="00416260"/>
    <w:rsid w:val="00475149"/>
    <w:rsid w:val="00731D91"/>
    <w:rsid w:val="007502DB"/>
    <w:rsid w:val="007660BC"/>
    <w:rsid w:val="007B3D2E"/>
    <w:rsid w:val="008D77F6"/>
    <w:rsid w:val="008E16AD"/>
    <w:rsid w:val="009F04C1"/>
    <w:rsid w:val="00A66A51"/>
    <w:rsid w:val="00B11904"/>
    <w:rsid w:val="00C1438B"/>
    <w:rsid w:val="00C42735"/>
    <w:rsid w:val="00C427EC"/>
    <w:rsid w:val="00C509A8"/>
    <w:rsid w:val="00CC0CC0"/>
    <w:rsid w:val="00DE6960"/>
    <w:rsid w:val="00EB51DC"/>
    <w:rsid w:val="00E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BB42E-589C-4A37-872D-C75BD698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197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D5197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02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11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904"/>
  </w:style>
  <w:style w:type="table" w:styleId="Tablaconcuadrcula">
    <w:name w:val="Table Grid"/>
    <w:basedOn w:val="Tablanormal"/>
    <w:uiPriority w:val="59"/>
    <w:rsid w:val="008E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25D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25D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semiHidden/>
    <w:unhideWhenUsed/>
    <w:rsid w:val="001A25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mafranco22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315F0A-7D86-4A83-9E52-584993BF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</dc:creator>
  <cp:keywords/>
  <dc:description/>
  <cp:lastModifiedBy>david</cp:lastModifiedBy>
  <cp:revision>2</cp:revision>
  <cp:lastPrinted>2014-04-03T12:58:00Z</cp:lastPrinted>
  <dcterms:created xsi:type="dcterms:W3CDTF">2018-09-23T23:46:00Z</dcterms:created>
  <dcterms:modified xsi:type="dcterms:W3CDTF">2018-09-23T23:46:00Z</dcterms:modified>
</cp:coreProperties>
</file>