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2" w:rsidRDefault="003A7352" w:rsidP="003A7352">
      <w:pPr>
        <w:rPr>
          <w:rFonts w:cs="Arial"/>
          <w:lang w:eastAsia="ko-KR"/>
        </w:rPr>
      </w:pPr>
      <w:bookmarkStart w:id="0" w:name="_GoBack"/>
      <w:bookmarkEnd w:id="0"/>
    </w:p>
    <w:p w:rsidR="00BA6866" w:rsidRPr="0063546C" w:rsidRDefault="00BA6866" w:rsidP="003A7352">
      <w:pPr>
        <w:rPr>
          <w:rFonts w:cs="Arial"/>
          <w:lang w:eastAsia="ko-KR"/>
        </w:rPr>
      </w:pPr>
    </w:p>
    <w:p w:rsidR="007D3B80" w:rsidRPr="00A04C93" w:rsidRDefault="007D3B80" w:rsidP="00C3166C">
      <w:pPr>
        <w:jc w:val="center"/>
        <w:rPr>
          <w:rFonts w:cs="Arial"/>
          <w:b/>
          <w:color w:val="000000" w:themeColor="text1"/>
          <w:sz w:val="28"/>
          <w:lang w:eastAsia="ko-KR"/>
        </w:rPr>
      </w:pPr>
      <w:r w:rsidRPr="00A04C93">
        <w:rPr>
          <w:rFonts w:cs="Arial" w:hint="eastAsia"/>
          <w:b/>
          <w:color w:val="000000" w:themeColor="text1"/>
          <w:sz w:val="28"/>
          <w:lang w:eastAsia="ko-KR"/>
        </w:rPr>
        <w:t>집중강의</w:t>
      </w:r>
      <w:r w:rsidRPr="00A04C93">
        <w:rPr>
          <w:rFonts w:cs="Arial" w:hint="eastAsia"/>
          <w:b/>
          <w:color w:val="000000" w:themeColor="text1"/>
          <w:sz w:val="28"/>
          <w:lang w:eastAsia="ko-KR"/>
        </w:rPr>
        <w:t xml:space="preserve"> </w:t>
      </w:r>
    </w:p>
    <w:p w:rsidR="00C3166C" w:rsidRPr="00A04C93" w:rsidRDefault="00F81138" w:rsidP="00C3166C">
      <w:pPr>
        <w:jc w:val="center"/>
        <w:rPr>
          <w:rFonts w:cs="Arial"/>
          <w:b/>
          <w:color w:val="000000" w:themeColor="text1"/>
          <w:sz w:val="28"/>
          <w:lang w:eastAsia="ko-KR"/>
        </w:rPr>
      </w:pPr>
      <w:r w:rsidRPr="00A04C93">
        <w:rPr>
          <w:rFonts w:cs="Arial"/>
          <w:b/>
          <w:color w:val="000000" w:themeColor="text1"/>
          <w:sz w:val="28"/>
          <w:lang w:eastAsia="ko-KR"/>
        </w:rPr>
        <w:t>201</w:t>
      </w:r>
      <w:r w:rsidR="009E6977" w:rsidRPr="00A04C93">
        <w:rPr>
          <w:rFonts w:cs="Arial"/>
          <w:b/>
          <w:color w:val="000000" w:themeColor="text1"/>
          <w:sz w:val="28"/>
          <w:lang w:eastAsia="ko-KR"/>
        </w:rPr>
        <w:t>8</w:t>
      </w:r>
      <w:r w:rsidR="007D3B80" w:rsidRPr="00A04C93">
        <w:rPr>
          <w:rFonts w:cs="Arial" w:hint="eastAsia"/>
          <w:b/>
          <w:color w:val="000000" w:themeColor="text1"/>
          <w:sz w:val="28"/>
          <w:lang w:eastAsia="ko-KR"/>
        </w:rPr>
        <w:t>년</w:t>
      </w:r>
      <w:r w:rsidR="007D3B80" w:rsidRPr="00A04C93">
        <w:rPr>
          <w:rFonts w:cs="Arial" w:hint="eastAsia"/>
          <w:b/>
          <w:color w:val="000000" w:themeColor="text1"/>
          <w:sz w:val="28"/>
          <w:lang w:eastAsia="ko-KR"/>
        </w:rPr>
        <w:t xml:space="preserve">, </w:t>
      </w:r>
      <w:r w:rsidR="007D3B80" w:rsidRPr="00A04C93">
        <w:rPr>
          <w:rFonts w:cs="Arial"/>
          <w:b/>
          <w:color w:val="000000" w:themeColor="text1"/>
          <w:sz w:val="28"/>
          <w:lang w:eastAsia="ko-KR"/>
        </w:rPr>
        <w:t>11</w:t>
      </w:r>
      <w:r w:rsidR="007D3B80" w:rsidRPr="00A04C93">
        <w:rPr>
          <w:rFonts w:cs="Arial" w:hint="eastAsia"/>
          <w:b/>
          <w:color w:val="000000" w:themeColor="text1"/>
          <w:sz w:val="28"/>
          <w:lang w:eastAsia="ko-KR"/>
        </w:rPr>
        <w:t>월</w:t>
      </w:r>
      <w:r w:rsidR="007D3B80" w:rsidRPr="00A04C93">
        <w:rPr>
          <w:rFonts w:cs="Arial" w:hint="eastAsia"/>
          <w:b/>
          <w:color w:val="000000" w:themeColor="text1"/>
          <w:sz w:val="28"/>
          <w:lang w:eastAsia="ko-KR"/>
        </w:rPr>
        <w:t xml:space="preserve"> </w:t>
      </w:r>
    </w:p>
    <w:p w:rsidR="003A7352" w:rsidRPr="0063546C" w:rsidRDefault="003A7352" w:rsidP="003A7352">
      <w:pPr>
        <w:rPr>
          <w:rStyle w:val="Titles"/>
          <w:rFonts w:ascii="Arial" w:hAnsi="Arial" w:cs="Arial"/>
          <w:b/>
          <w:sz w:val="40"/>
          <w:lang w:eastAsia="ko-KR"/>
        </w:rPr>
      </w:pPr>
    </w:p>
    <w:p w:rsidR="00A04C93" w:rsidRDefault="006C1214" w:rsidP="00C3166C">
      <w:pPr>
        <w:jc w:val="center"/>
        <w:rPr>
          <w:b/>
          <w:lang w:eastAsia="ko-KR"/>
        </w:rPr>
      </w:pPr>
      <w:r>
        <w:rPr>
          <w:rFonts w:hint="eastAsia"/>
          <w:b/>
          <w:lang w:eastAsia="ko-KR"/>
        </w:rPr>
        <w:t>고린도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전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후서</w:t>
      </w:r>
    </w:p>
    <w:p w:rsidR="00E03756" w:rsidRDefault="00E03756" w:rsidP="00EF4353">
      <w:pPr>
        <w:rPr>
          <w:b/>
          <w:sz w:val="24"/>
          <w:lang w:eastAsia="ko-KR"/>
        </w:rPr>
      </w:pPr>
    </w:p>
    <w:p w:rsidR="00EF4353" w:rsidRPr="00EF4353" w:rsidRDefault="00A04C93" w:rsidP="00A04C93">
      <w:pPr>
        <w:jc w:val="center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강의개요</w:t>
      </w:r>
    </w:p>
    <w:p w:rsidR="0032423A" w:rsidRPr="0063546C" w:rsidRDefault="0032423A" w:rsidP="003A7352">
      <w:pPr>
        <w:rPr>
          <w:rStyle w:val="Titles"/>
          <w:rFonts w:ascii="Arial" w:hAnsi="Arial" w:cs="Arial"/>
          <w:b/>
          <w:lang w:eastAsia="ko-KR"/>
        </w:rPr>
      </w:pPr>
    </w:p>
    <w:tbl>
      <w:tblPr>
        <w:tblW w:w="0" w:type="auto"/>
        <w:tblLook w:val="04A0"/>
      </w:tblPr>
      <w:tblGrid>
        <w:gridCol w:w="9639"/>
      </w:tblGrid>
      <w:tr w:rsidR="00C3166C" w:rsidRPr="00BA6866" w:rsidTr="008139D9">
        <w:tc>
          <w:tcPr>
            <w:tcW w:w="9639" w:type="dxa"/>
          </w:tcPr>
          <w:p w:rsidR="00C3166C" w:rsidRPr="00BA6866" w:rsidRDefault="00C3166C" w:rsidP="00BF7664">
            <w:pPr>
              <w:pStyle w:val="Heading1"/>
              <w:rPr>
                <w:rFonts w:cs="Arial"/>
                <w:sz w:val="20"/>
                <w:szCs w:val="20"/>
                <w:lang w:eastAsia="ko-KR"/>
              </w:rPr>
            </w:pPr>
            <w:r w:rsidRPr="00BA6866">
              <w:rPr>
                <w:rFonts w:cs="Arial" w:hint="eastAsia"/>
                <w:sz w:val="22"/>
                <w:szCs w:val="20"/>
                <w:lang w:eastAsia="ko-KR"/>
              </w:rPr>
              <w:t>담당교수</w:t>
            </w:r>
          </w:p>
        </w:tc>
      </w:tr>
      <w:tr w:rsidR="00C3166C" w:rsidRPr="00BA6866" w:rsidTr="008139D9">
        <w:tc>
          <w:tcPr>
            <w:tcW w:w="9639" w:type="dxa"/>
          </w:tcPr>
          <w:p w:rsidR="00C3166C" w:rsidRPr="00BA6866" w:rsidRDefault="001B18CB" w:rsidP="00F061D8">
            <w:pPr>
              <w:rPr>
                <w:rFonts w:cs="Arial"/>
                <w:sz w:val="20"/>
                <w:lang w:eastAsia="ko-KR"/>
              </w:rPr>
            </w:pPr>
            <w:r>
              <w:rPr>
                <w:rFonts w:cs="Arial" w:hint="eastAsia"/>
                <w:sz w:val="20"/>
                <w:lang w:eastAsia="ko-KR"/>
              </w:rPr>
              <w:t>권오영</w:t>
            </w:r>
            <w:r>
              <w:rPr>
                <w:rFonts w:cs="Arial" w:hint="eastAsia"/>
                <w:sz w:val="20"/>
                <w:lang w:eastAsia="ko-KR"/>
              </w:rPr>
              <w:t xml:space="preserve"> </w:t>
            </w:r>
            <w:r>
              <w:rPr>
                <w:rFonts w:cs="Arial" w:hint="eastAsia"/>
                <w:sz w:val="20"/>
                <w:lang w:eastAsia="ko-KR"/>
              </w:rPr>
              <w:t>교수</w:t>
            </w:r>
          </w:p>
        </w:tc>
      </w:tr>
      <w:tr w:rsidR="00C3166C" w:rsidRPr="00BA6866" w:rsidTr="008139D9">
        <w:tc>
          <w:tcPr>
            <w:tcW w:w="9639" w:type="dxa"/>
          </w:tcPr>
          <w:p w:rsidR="00C3166C" w:rsidRPr="00BA6866" w:rsidRDefault="00C3166C" w:rsidP="00BF7664">
            <w:pPr>
              <w:pStyle w:val="Heading1"/>
              <w:rPr>
                <w:rFonts w:cs="Arial"/>
                <w:sz w:val="20"/>
                <w:szCs w:val="20"/>
                <w:lang w:eastAsia="ko-KR"/>
              </w:rPr>
            </w:pPr>
          </w:p>
        </w:tc>
      </w:tr>
      <w:tr w:rsidR="00C3166C" w:rsidRPr="00BA6866" w:rsidTr="008139D9">
        <w:tc>
          <w:tcPr>
            <w:tcW w:w="9639" w:type="dxa"/>
          </w:tcPr>
          <w:p w:rsidR="00C3166C" w:rsidRPr="00BA6866" w:rsidRDefault="00A04C93" w:rsidP="00BF7664">
            <w:pPr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o</w:t>
            </w:r>
            <w:r w:rsidR="003406C5">
              <w:rPr>
                <w:rFonts w:cs="Arial"/>
                <w:sz w:val="20"/>
                <w:lang w:eastAsia="ko-KR"/>
              </w:rPr>
              <w:t>h-young.kwon</w:t>
            </w:r>
            <w:r>
              <w:rPr>
                <w:rFonts w:cs="Arial"/>
                <w:sz w:val="20"/>
                <w:lang w:eastAsia="ko-KR"/>
              </w:rPr>
              <w:t>@ac.</w:t>
            </w:r>
            <w:r w:rsidR="003406C5">
              <w:rPr>
                <w:rFonts w:cs="Arial"/>
                <w:sz w:val="20"/>
                <w:lang w:eastAsia="ko-KR"/>
              </w:rPr>
              <w:t>edu.au</w:t>
            </w:r>
          </w:p>
        </w:tc>
      </w:tr>
      <w:tr w:rsidR="00C3166C" w:rsidRPr="00BA6866" w:rsidTr="008139D9">
        <w:tc>
          <w:tcPr>
            <w:tcW w:w="9639" w:type="dxa"/>
          </w:tcPr>
          <w:p w:rsidR="00C3166C" w:rsidRPr="00BA6866" w:rsidRDefault="00C3166C" w:rsidP="00BF7664">
            <w:pPr>
              <w:pStyle w:val="Heading1"/>
              <w:rPr>
                <w:rFonts w:cs="Arial"/>
                <w:b w:val="0"/>
                <w:sz w:val="20"/>
                <w:szCs w:val="20"/>
                <w:lang w:eastAsia="ko-KR"/>
              </w:rPr>
            </w:pPr>
          </w:p>
          <w:p w:rsidR="00375291" w:rsidRPr="00BA6866" w:rsidRDefault="00375291" w:rsidP="00375291">
            <w:pPr>
              <w:rPr>
                <w:sz w:val="20"/>
                <w:lang w:eastAsia="ko-KR"/>
              </w:rPr>
            </w:pPr>
          </w:p>
        </w:tc>
      </w:tr>
      <w:tr w:rsidR="00C3166C" w:rsidRPr="00BA6866" w:rsidTr="008139D9">
        <w:tc>
          <w:tcPr>
            <w:tcW w:w="9639" w:type="dxa"/>
          </w:tcPr>
          <w:p w:rsidR="00C3166C" w:rsidRPr="00BA6866" w:rsidRDefault="00375291" w:rsidP="00375291">
            <w:pPr>
              <w:pStyle w:val="Heading1"/>
              <w:rPr>
                <w:rFonts w:cs="Arial"/>
                <w:sz w:val="20"/>
                <w:szCs w:val="20"/>
                <w:lang w:eastAsia="ko-KR"/>
              </w:rPr>
            </w:pPr>
            <w:r w:rsidRPr="00BA6866">
              <w:rPr>
                <w:rFonts w:cs="Arial" w:hint="eastAsia"/>
                <w:sz w:val="22"/>
                <w:szCs w:val="20"/>
                <w:lang w:eastAsia="ko-KR"/>
              </w:rPr>
              <w:t>강의목표</w:t>
            </w:r>
          </w:p>
        </w:tc>
      </w:tr>
      <w:tr w:rsidR="00C3166C" w:rsidRPr="00BA6866" w:rsidTr="008139D9">
        <w:tc>
          <w:tcPr>
            <w:tcW w:w="9639" w:type="dxa"/>
          </w:tcPr>
          <w:p w:rsidR="003406C5" w:rsidRPr="007338B4" w:rsidRDefault="003406C5" w:rsidP="003406C5">
            <w:pPr>
              <w:rPr>
                <w:b/>
                <w:lang w:eastAsia="ko-KR"/>
              </w:rPr>
            </w:pPr>
          </w:p>
          <w:p w:rsidR="003406C5" w:rsidRDefault="003406C5" w:rsidP="003406C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ab/>
            </w:r>
            <w:r w:rsidRPr="00702863">
              <w:rPr>
                <w:rFonts w:hint="eastAsia"/>
                <w:lang w:eastAsia="ko-KR"/>
              </w:rPr>
              <w:t>본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강의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는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학생들이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다음을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할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수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있도록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도와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준다</w:t>
            </w:r>
            <w:r w:rsidRPr="00702863">
              <w:rPr>
                <w:rFonts w:hint="eastAsia"/>
                <w:lang w:eastAsia="ko-KR"/>
              </w:rPr>
              <w:t>.</w:t>
            </w:r>
          </w:p>
          <w:p w:rsidR="003406C5" w:rsidRPr="00702863" w:rsidRDefault="003406C5" w:rsidP="003406C5">
            <w:pPr>
              <w:ind w:firstLine="720"/>
              <w:rPr>
                <w:lang w:eastAsia="ko-KR"/>
              </w:rPr>
            </w:pPr>
          </w:p>
          <w:p w:rsidR="003406C5" w:rsidRPr="00875C8F" w:rsidRDefault="003406C5" w:rsidP="003406C5">
            <w:pPr>
              <w:keepNext w:val="0"/>
              <w:numPr>
                <w:ilvl w:val="0"/>
                <w:numId w:val="11"/>
              </w:numPr>
              <w:rPr>
                <w:b/>
                <w:lang w:eastAsia="ko-KR"/>
              </w:rPr>
            </w:pPr>
            <w:r>
              <w:rPr>
                <w:rFonts w:ascii="Batang" w:hAnsi="Batang" w:hint="eastAsia"/>
                <w:lang w:eastAsia="ko-KR"/>
              </w:rPr>
              <w:t>본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강좌는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고린도</w:t>
            </w:r>
            <w:r w:rsidR="00B34685">
              <w:rPr>
                <w:rFonts w:ascii="Batang" w:hAnsi="Batang" w:hint="eastAsia"/>
                <w:lang w:eastAsia="ko-KR"/>
              </w:rPr>
              <w:t xml:space="preserve"> </w:t>
            </w:r>
            <w:r w:rsidR="00B34685">
              <w:rPr>
                <w:rFonts w:ascii="Batang" w:hAnsi="Batang" w:hint="eastAsia"/>
                <w:lang w:eastAsia="ko-KR"/>
              </w:rPr>
              <w:t>전</w:t>
            </w:r>
            <w:r w:rsidR="00B34685">
              <w:rPr>
                <w:rFonts w:ascii="Batang" w:hAnsi="Batang" w:hint="eastAsia"/>
                <w:lang w:eastAsia="ko-KR"/>
              </w:rPr>
              <w:t xml:space="preserve">, </w:t>
            </w:r>
            <w:r w:rsidR="00B34685">
              <w:rPr>
                <w:rFonts w:ascii="Batang" w:hAnsi="Batang" w:hint="eastAsia"/>
                <w:lang w:eastAsia="ko-KR"/>
              </w:rPr>
              <w:t>후</w:t>
            </w:r>
            <w:r>
              <w:rPr>
                <w:rFonts w:ascii="Batang" w:hAnsi="Batang" w:hint="eastAsia"/>
                <w:lang w:eastAsia="ko-KR"/>
              </w:rPr>
              <w:t>서의</w:t>
            </w:r>
            <w:r>
              <w:rPr>
                <w:rFonts w:ascii="Batang" w:hAnsi="Batang" w:hint="eastAsia"/>
                <w:lang w:eastAsia="ko-KR"/>
              </w:rPr>
              <w:t xml:space="preserve">  </w:t>
            </w:r>
            <w:r>
              <w:rPr>
                <w:rFonts w:ascii="Batang" w:hAnsi="Batang" w:hint="eastAsia"/>
                <w:lang w:eastAsia="ko-KR"/>
              </w:rPr>
              <w:t>역사</w:t>
            </w:r>
            <w:r>
              <w:rPr>
                <w:rFonts w:ascii="Batang" w:hAnsi="Batang" w:hint="eastAsia"/>
                <w:lang w:eastAsia="ko-KR"/>
              </w:rPr>
              <w:t xml:space="preserve">, </w:t>
            </w:r>
            <w:r>
              <w:rPr>
                <w:rFonts w:ascii="Batang" w:hAnsi="Batang" w:hint="eastAsia"/>
                <w:lang w:eastAsia="ko-KR"/>
              </w:rPr>
              <w:t>사회</w:t>
            </w:r>
            <w:r>
              <w:rPr>
                <w:rFonts w:ascii="Batang" w:hAnsi="Batang" w:hint="eastAsia"/>
                <w:lang w:eastAsia="ko-KR"/>
              </w:rPr>
              <w:t xml:space="preserve">, </w:t>
            </w:r>
            <w:r>
              <w:rPr>
                <w:rFonts w:ascii="Batang" w:hAnsi="Batang" w:hint="eastAsia"/>
                <w:lang w:eastAsia="ko-KR"/>
              </w:rPr>
              <w:t>종교적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배경과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독특한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문학적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형태와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신학을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살핀다</w:t>
            </w:r>
            <w:r>
              <w:rPr>
                <w:rFonts w:ascii="Batang" w:hAnsi="Batang" w:hint="eastAsia"/>
                <w:lang w:eastAsia="ko-KR"/>
              </w:rPr>
              <w:t>.</w:t>
            </w:r>
          </w:p>
          <w:p w:rsidR="00C3166C" w:rsidRPr="00BA6866" w:rsidRDefault="00C3166C" w:rsidP="00BF7664">
            <w:pPr>
              <w:rPr>
                <w:rFonts w:cs="Arial"/>
                <w:sz w:val="20"/>
                <w:lang w:eastAsia="ko-KR"/>
              </w:rPr>
            </w:pPr>
          </w:p>
        </w:tc>
      </w:tr>
      <w:tr w:rsidR="00C3166C" w:rsidRPr="00BA6866" w:rsidTr="008139D9">
        <w:tc>
          <w:tcPr>
            <w:tcW w:w="9639" w:type="dxa"/>
          </w:tcPr>
          <w:p w:rsidR="00C3166C" w:rsidRPr="00BA6866" w:rsidRDefault="00C3166C" w:rsidP="00BF7664">
            <w:pPr>
              <w:pStyle w:val="Heading1"/>
              <w:rPr>
                <w:rFonts w:cs="Arial"/>
                <w:b w:val="0"/>
                <w:sz w:val="20"/>
                <w:szCs w:val="20"/>
                <w:lang w:eastAsia="ko-KR"/>
              </w:rPr>
            </w:pPr>
          </w:p>
          <w:p w:rsidR="00890ADF" w:rsidRPr="00BA6866" w:rsidRDefault="00890ADF" w:rsidP="00375291">
            <w:pPr>
              <w:rPr>
                <w:sz w:val="20"/>
                <w:lang w:eastAsia="ko-KR"/>
              </w:rPr>
            </w:pPr>
          </w:p>
        </w:tc>
      </w:tr>
      <w:tr w:rsidR="00C3166C" w:rsidRPr="00BA6866" w:rsidTr="008139D9">
        <w:tc>
          <w:tcPr>
            <w:tcW w:w="9639" w:type="dxa"/>
          </w:tcPr>
          <w:p w:rsidR="00C3166C" w:rsidRPr="00BA6866" w:rsidRDefault="00135053" w:rsidP="00565F82">
            <w:pPr>
              <w:pStyle w:val="Heading1"/>
              <w:rPr>
                <w:rFonts w:cs="Arial"/>
                <w:sz w:val="20"/>
                <w:szCs w:val="20"/>
                <w:lang w:eastAsia="ko-KR"/>
              </w:rPr>
            </w:pPr>
            <w:r w:rsidRPr="00BA6866">
              <w:rPr>
                <w:rFonts w:cs="Arial" w:hint="eastAsia"/>
                <w:sz w:val="22"/>
                <w:szCs w:val="20"/>
                <w:lang w:eastAsia="ko-KR"/>
              </w:rPr>
              <w:t xml:space="preserve"> </w:t>
            </w:r>
            <w:r w:rsidR="00565F82" w:rsidRPr="00BA6866">
              <w:rPr>
                <w:rFonts w:cs="Arial" w:hint="eastAsia"/>
                <w:sz w:val="22"/>
                <w:szCs w:val="20"/>
                <w:lang w:eastAsia="ko-KR"/>
              </w:rPr>
              <w:t>과목구성</w:t>
            </w:r>
            <w:r w:rsidR="00565F82" w:rsidRPr="00BA6866">
              <w:rPr>
                <w:rFonts w:cs="Arial" w:hint="eastAsia"/>
                <w:sz w:val="22"/>
                <w:szCs w:val="20"/>
                <w:lang w:eastAsia="ko-KR"/>
              </w:rPr>
              <w:t xml:space="preserve"> </w:t>
            </w:r>
            <w:r w:rsidR="00565F82" w:rsidRPr="00BA6866">
              <w:rPr>
                <w:rFonts w:cs="Arial" w:hint="eastAsia"/>
                <w:sz w:val="22"/>
                <w:szCs w:val="20"/>
                <w:lang w:eastAsia="ko-KR"/>
              </w:rPr>
              <w:t>혹은</w:t>
            </w:r>
            <w:r w:rsidR="00565F82" w:rsidRPr="00BA6866">
              <w:rPr>
                <w:rFonts w:cs="Arial" w:hint="eastAsia"/>
                <w:sz w:val="22"/>
                <w:szCs w:val="20"/>
                <w:lang w:eastAsia="ko-KR"/>
              </w:rPr>
              <w:t xml:space="preserve"> </w:t>
            </w:r>
            <w:r w:rsidR="00375291" w:rsidRPr="00BA6866">
              <w:rPr>
                <w:rFonts w:cs="Arial" w:hint="eastAsia"/>
                <w:sz w:val="22"/>
                <w:szCs w:val="20"/>
                <w:lang w:eastAsia="ko-KR"/>
              </w:rPr>
              <w:t>강의결과</w:t>
            </w:r>
            <w:r w:rsidR="00FA1531" w:rsidRPr="00BA6866">
              <w:rPr>
                <w:rFonts w:cs="Arial" w:hint="eastAsia"/>
                <w:sz w:val="22"/>
                <w:szCs w:val="20"/>
                <w:lang w:eastAsia="ko-KR"/>
              </w:rPr>
              <w:t xml:space="preserve"> </w:t>
            </w:r>
          </w:p>
        </w:tc>
      </w:tr>
      <w:tr w:rsidR="00C3166C" w:rsidRPr="00BA6866" w:rsidTr="008139D9">
        <w:tc>
          <w:tcPr>
            <w:tcW w:w="9639" w:type="dxa"/>
          </w:tcPr>
          <w:p w:rsidR="003406C5" w:rsidRDefault="003406C5" w:rsidP="003406C5">
            <w:pPr>
              <w:pStyle w:val="BodyText"/>
              <w:rPr>
                <w:lang w:eastAsia="ko-KR"/>
              </w:rPr>
            </w:pPr>
          </w:p>
          <w:p w:rsidR="003406C5" w:rsidRDefault="003406C5" w:rsidP="003406C5">
            <w:pPr>
              <w:pStyle w:val="BodyText"/>
              <w:rPr>
                <w:rFonts w:ascii="Batang" w:hAnsi="Batang"/>
                <w:b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</w:t>
            </w:r>
            <w:r w:rsidRPr="00702863">
              <w:rPr>
                <w:rFonts w:hint="eastAsia"/>
                <w:lang w:eastAsia="ko-KR"/>
              </w:rPr>
              <w:t>이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강좌를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마친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후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학생들은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다음을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할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수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있을</w:t>
            </w:r>
            <w:r w:rsidRPr="00702863">
              <w:rPr>
                <w:rFonts w:hint="eastAsia"/>
                <w:lang w:eastAsia="ko-KR"/>
              </w:rPr>
              <w:t xml:space="preserve"> </w:t>
            </w:r>
            <w:r w:rsidRPr="00702863">
              <w:rPr>
                <w:rFonts w:hint="eastAsia"/>
                <w:lang w:eastAsia="ko-KR"/>
              </w:rPr>
              <w:t>것이다</w:t>
            </w:r>
            <w:r w:rsidRPr="00702863">
              <w:rPr>
                <w:rFonts w:hint="eastAsia"/>
                <w:lang w:eastAsia="ko-KR"/>
              </w:rPr>
              <w:t xml:space="preserve">. </w:t>
            </w:r>
          </w:p>
          <w:p w:rsidR="003406C5" w:rsidRDefault="003406C5" w:rsidP="003406C5">
            <w:pPr>
              <w:pStyle w:val="BodyText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Batang" w:hAnsi="Batang"/>
                <w:lang w:eastAsia="ko-KR"/>
              </w:rPr>
            </w:pPr>
            <w:r>
              <w:rPr>
                <w:rFonts w:ascii="Batang" w:hAnsi="Batang" w:hint="eastAsia"/>
                <w:lang w:eastAsia="ko-KR"/>
              </w:rPr>
              <w:t>고린도</w:t>
            </w:r>
            <w:r w:rsidR="00EC65CB">
              <w:rPr>
                <w:rFonts w:ascii="Batang" w:hAnsi="Batang" w:hint="eastAsia"/>
                <w:lang w:eastAsia="ko-KR"/>
              </w:rPr>
              <w:t xml:space="preserve"> </w:t>
            </w:r>
            <w:r w:rsidR="00EC65CB">
              <w:rPr>
                <w:rFonts w:ascii="Batang" w:hAnsi="Batang" w:hint="eastAsia"/>
                <w:lang w:eastAsia="ko-KR"/>
              </w:rPr>
              <w:t>전</w:t>
            </w:r>
            <w:r w:rsidR="00EC65CB">
              <w:rPr>
                <w:rFonts w:ascii="Batang" w:hAnsi="Batang" w:hint="eastAsia"/>
                <w:lang w:eastAsia="ko-KR"/>
              </w:rPr>
              <w:t xml:space="preserve">, </w:t>
            </w:r>
            <w:r w:rsidR="00EC65CB">
              <w:rPr>
                <w:rFonts w:ascii="Batang" w:hAnsi="Batang" w:hint="eastAsia"/>
                <w:lang w:eastAsia="ko-KR"/>
              </w:rPr>
              <w:t>후</w:t>
            </w:r>
            <w:r>
              <w:rPr>
                <w:rFonts w:ascii="Batang" w:hAnsi="Batang" w:hint="eastAsia"/>
                <w:lang w:eastAsia="ko-KR"/>
              </w:rPr>
              <w:t>서의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관련된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주요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이슈들에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대한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지식을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갖는다</w:t>
            </w:r>
            <w:r>
              <w:rPr>
                <w:rFonts w:ascii="Batang" w:hAnsi="Batang" w:hint="eastAsia"/>
                <w:lang w:eastAsia="ko-KR"/>
              </w:rPr>
              <w:t xml:space="preserve">. </w:t>
            </w:r>
          </w:p>
          <w:p w:rsidR="003406C5" w:rsidRDefault="003406C5" w:rsidP="003406C5">
            <w:pPr>
              <w:pStyle w:val="BodyText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Batang" w:hAnsi="Batang"/>
                <w:lang w:eastAsia="ko-KR"/>
              </w:rPr>
            </w:pPr>
            <w:r>
              <w:rPr>
                <w:rFonts w:ascii="Batang" w:hAnsi="Batang" w:hint="eastAsia"/>
                <w:lang w:eastAsia="ko-KR"/>
              </w:rPr>
              <w:t>고린도</w:t>
            </w:r>
            <w:r w:rsidR="00EC65CB">
              <w:rPr>
                <w:rFonts w:ascii="Batang" w:hAnsi="Batang" w:hint="eastAsia"/>
                <w:lang w:eastAsia="ko-KR"/>
              </w:rPr>
              <w:t xml:space="preserve"> </w:t>
            </w:r>
            <w:r w:rsidR="00EC65CB">
              <w:rPr>
                <w:rFonts w:ascii="Batang" w:hAnsi="Batang" w:hint="eastAsia"/>
                <w:lang w:eastAsia="ko-KR"/>
              </w:rPr>
              <w:t>전</w:t>
            </w:r>
            <w:r w:rsidR="00EC65CB">
              <w:rPr>
                <w:rFonts w:ascii="Batang" w:hAnsi="Batang" w:hint="eastAsia"/>
                <w:lang w:eastAsia="ko-KR"/>
              </w:rPr>
              <w:t xml:space="preserve">, </w:t>
            </w:r>
            <w:r w:rsidR="00EC65CB">
              <w:rPr>
                <w:rFonts w:ascii="Batang" w:hAnsi="Batang" w:hint="eastAsia"/>
                <w:lang w:eastAsia="ko-KR"/>
              </w:rPr>
              <w:t>후서의</w:t>
            </w:r>
            <w:r w:rsidR="00EC65CB"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대표적인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문학적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형태를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어떻게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신학적으로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전달하는지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증명한다</w:t>
            </w:r>
            <w:r>
              <w:rPr>
                <w:rFonts w:ascii="Batang" w:hAnsi="Batang" w:hint="eastAsia"/>
                <w:lang w:eastAsia="ko-KR"/>
              </w:rPr>
              <w:t xml:space="preserve">. </w:t>
            </w:r>
          </w:p>
          <w:p w:rsidR="003406C5" w:rsidRDefault="003406C5" w:rsidP="003406C5">
            <w:pPr>
              <w:pStyle w:val="BodyText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Batang" w:hAnsi="Batang"/>
                <w:bCs/>
                <w:lang w:eastAsia="ko-KR"/>
              </w:rPr>
            </w:pPr>
            <w:r>
              <w:rPr>
                <w:rFonts w:ascii="Batang" w:hAnsi="Batang" w:hint="eastAsia"/>
                <w:lang w:eastAsia="ko-KR"/>
              </w:rPr>
              <w:t>고린도</w:t>
            </w:r>
            <w:r w:rsidR="00EC65CB">
              <w:rPr>
                <w:rFonts w:ascii="Batang" w:hAnsi="Batang" w:hint="eastAsia"/>
                <w:lang w:eastAsia="ko-KR"/>
              </w:rPr>
              <w:t xml:space="preserve"> </w:t>
            </w:r>
            <w:r w:rsidR="00EC65CB">
              <w:rPr>
                <w:rFonts w:ascii="Batang" w:hAnsi="Batang" w:hint="eastAsia"/>
                <w:lang w:eastAsia="ko-KR"/>
              </w:rPr>
              <w:t>전</w:t>
            </w:r>
            <w:r w:rsidR="00EC65CB">
              <w:rPr>
                <w:rFonts w:ascii="Batang" w:hAnsi="Batang" w:hint="eastAsia"/>
                <w:lang w:eastAsia="ko-KR"/>
              </w:rPr>
              <w:t xml:space="preserve">, </w:t>
            </w:r>
            <w:r w:rsidR="00EC65CB">
              <w:rPr>
                <w:rFonts w:ascii="Batang" w:hAnsi="Batang" w:hint="eastAsia"/>
                <w:lang w:eastAsia="ko-KR"/>
              </w:rPr>
              <w:t>후서의</w:t>
            </w:r>
            <w:r w:rsidR="00EC65CB"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각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문단을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주해한다</w:t>
            </w:r>
            <w:r>
              <w:rPr>
                <w:rFonts w:ascii="Batang" w:hAnsi="Batang" w:hint="eastAsia"/>
                <w:lang w:eastAsia="ko-KR"/>
              </w:rPr>
              <w:t xml:space="preserve">. </w:t>
            </w:r>
          </w:p>
          <w:p w:rsidR="003406C5" w:rsidRDefault="003406C5" w:rsidP="003406C5">
            <w:pPr>
              <w:pStyle w:val="BodyTex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Batang" w:hAnsi="Batang"/>
                <w:bCs/>
                <w:lang w:eastAsia="ko-KR"/>
              </w:rPr>
            </w:pPr>
            <w:r>
              <w:rPr>
                <w:rFonts w:ascii="Batang" w:hAnsi="Batang" w:hint="eastAsia"/>
                <w:lang w:eastAsia="ko-KR"/>
              </w:rPr>
              <w:t>고린도</w:t>
            </w:r>
            <w:r w:rsidR="00B5563B">
              <w:rPr>
                <w:rFonts w:ascii="Batang" w:hAnsi="Batang" w:hint="eastAsia"/>
                <w:lang w:eastAsia="ko-KR"/>
              </w:rPr>
              <w:t xml:space="preserve"> </w:t>
            </w:r>
            <w:r w:rsidR="00EC65CB">
              <w:rPr>
                <w:rFonts w:ascii="Batang" w:hAnsi="Batang" w:hint="eastAsia"/>
                <w:lang w:eastAsia="ko-KR"/>
              </w:rPr>
              <w:t>전</w:t>
            </w:r>
            <w:r w:rsidR="00EC65CB">
              <w:rPr>
                <w:rFonts w:ascii="Batang" w:hAnsi="Batang" w:hint="eastAsia"/>
                <w:lang w:eastAsia="ko-KR"/>
              </w:rPr>
              <w:t xml:space="preserve">, </w:t>
            </w:r>
            <w:r w:rsidR="00EC65CB">
              <w:rPr>
                <w:rFonts w:ascii="Batang" w:hAnsi="Batang" w:hint="eastAsia"/>
                <w:lang w:eastAsia="ko-KR"/>
              </w:rPr>
              <w:t>후서의</w:t>
            </w:r>
            <w:r w:rsidR="00EC65CB"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비평적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공부를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위해</w:t>
            </w:r>
            <w:r>
              <w:rPr>
                <w:rFonts w:ascii="Batang" w:hAnsi="Batang" w:hint="eastAsia"/>
                <w:lang w:eastAsia="ko-KR"/>
              </w:rPr>
              <w:t xml:space="preserve">  </w:t>
            </w:r>
            <w:r>
              <w:rPr>
                <w:rFonts w:ascii="Batang" w:hAnsi="Batang" w:hint="eastAsia"/>
                <w:lang w:eastAsia="ko-KR"/>
              </w:rPr>
              <w:t>이차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문헌을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사용한다</w:t>
            </w:r>
            <w:r>
              <w:rPr>
                <w:rFonts w:ascii="Batang" w:hAnsi="Batang" w:hint="eastAsia"/>
                <w:lang w:eastAsia="ko-KR"/>
              </w:rPr>
              <w:t>.</w:t>
            </w:r>
          </w:p>
          <w:p w:rsidR="003406C5" w:rsidRPr="008A1CB4" w:rsidRDefault="003406C5" w:rsidP="003406C5">
            <w:pPr>
              <w:pStyle w:val="BodyText"/>
              <w:numPr>
                <w:ilvl w:val="0"/>
                <w:numId w:val="12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Batang" w:hAnsi="Batang"/>
                <w:bCs/>
                <w:lang w:eastAsia="ko-KR"/>
              </w:rPr>
            </w:pPr>
            <w:r>
              <w:rPr>
                <w:rFonts w:ascii="Batang" w:hAnsi="Batang" w:hint="eastAsia"/>
                <w:lang w:eastAsia="ko-KR"/>
              </w:rPr>
              <w:t>현대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기독교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설교</w:t>
            </w:r>
            <w:r>
              <w:rPr>
                <w:rFonts w:ascii="Batang" w:hAnsi="Batang" w:hint="eastAsia"/>
                <w:lang w:eastAsia="ko-KR"/>
              </w:rPr>
              <w:t xml:space="preserve">, </w:t>
            </w:r>
            <w:r>
              <w:rPr>
                <w:rFonts w:ascii="Batang" w:hAnsi="Batang" w:hint="eastAsia"/>
                <w:lang w:eastAsia="ko-KR"/>
              </w:rPr>
              <w:t>가르침과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영성과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고린도</w:t>
            </w:r>
            <w:r w:rsidR="00B5563B">
              <w:rPr>
                <w:rFonts w:ascii="Batang" w:hAnsi="Batang" w:hint="eastAsia"/>
                <w:lang w:eastAsia="ko-KR"/>
              </w:rPr>
              <w:t xml:space="preserve"> </w:t>
            </w:r>
            <w:r w:rsidR="00EC65CB">
              <w:rPr>
                <w:rFonts w:ascii="Batang" w:hAnsi="Batang" w:hint="eastAsia"/>
                <w:lang w:eastAsia="ko-KR"/>
              </w:rPr>
              <w:t>전</w:t>
            </w:r>
            <w:r w:rsidR="00EC65CB">
              <w:rPr>
                <w:rFonts w:ascii="Batang" w:hAnsi="Batang" w:hint="eastAsia"/>
                <w:lang w:eastAsia="ko-KR"/>
              </w:rPr>
              <w:t xml:space="preserve">, </w:t>
            </w:r>
            <w:r w:rsidR="00EC65CB">
              <w:rPr>
                <w:rFonts w:ascii="Batang" w:hAnsi="Batang" w:hint="eastAsia"/>
                <w:lang w:eastAsia="ko-KR"/>
              </w:rPr>
              <w:t>후서의</w:t>
            </w:r>
            <w:r w:rsidR="00EC65CB"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연관성을</w:t>
            </w:r>
            <w:r>
              <w:rPr>
                <w:rFonts w:ascii="Batang" w:hAnsi="Batang" w:hint="eastAsia"/>
                <w:lang w:eastAsia="ko-KR"/>
              </w:rPr>
              <w:t xml:space="preserve"> </w:t>
            </w:r>
            <w:r>
              <w:rPr>
                <w:rFonts w:ascii="Batang" w:hAnsi="Batang" w:hint="eastAsia"/>
                <w:lang w:eastAsia="ko-KR"/>
              </w:rPr>
              <w:t>설명한다</w:t>
            </w:r>
            <w:r>
              <w:rPr>
                <w:rFonts w:hint="eastAsia"/>
                <w:lang w:eastAsia="ko-KR"/>
              </w:rPr>
              <w:t>.</w:t>
            </w:r>
          </w:p>
          <w:p w:rsidR="00C3166C" w:rsidRPr="00BA6866" w:rsidRDefault="00C3166C" w:rsidP="00BF7664">
            <w:pPr>
              <w:rPr>
                <w:rFonts w:cs="Arial"/>
                <w:sz w:val="20"/>
                <w:lang w:eastAsia="ko-KR"/>
              </w:rPr>
            </w:pPr>
          </w:p>
        </w:tc>
      </w:tr>
      <w:tr w:rsidR="00C3166C" w:rsidRPr="00BA6866" w:rsidTr="008139D9">
        <w:tc>
          <w:tcPr>
            <w:tcW w:w="9639" w:type="dxa"/>
          </w:tcPr>
          <w:p w:rsidR="00C3166C" w:rsidRPr="00BA6866" w:rsidRDefault="00C3166C" w:rsidP="00BF7664">
            <w:pPr>
              <w:pStyle w:val="Heading1"/>
              <w:rPr>
                <w:rFonts w:cs="Arial"/>
                <w:b w:val="0"/>
                <w:sz w:val="20"/>
                <w:szCs w:val="20"/>
                <w:lang w:eastAsia="ko-KR"/>
              </w:rPr>
            </w:pPr>
          </w:p>
          <w:p w:rsidR="00375291" w:rsidRPr="00BA6866" w:rsidRDefault="00375291" w:rsidP="00375291">
            <w:pPr>
              <w:rPr>
                <w:sz w:val="20"/>
                <w:lang w:eastAsia="ko-KR"/>
              </w:rPr>
            </w:pPr>
          </w:p>
        </w:tc>
      </w:tr>
      <w:tr w:rsidR="00C3166C" w:rsidRPr="00BA6866" w:rsidTr="008139D9">
        <w:tc>
          <w:tcPr>
            <w:tcW w:w="9639" w:type="dxa"/>
          </w:tcPr>
          <w:p w:rsidR="00C3166C" w:rsidRPr="00BA6866" w:rsidRDefault="00C3166C" w:rsidP="00BF7664">
            <w:pPr>
              <w:pStyle w:val="Heading1"/>
              <w:rPr>
                <w:rFonts w:cs="Arial"/>
                <w:b w:val="0"/>
                <w:sz w:val="20"/>
                <w:szCs w:val="20"/>
                <w:lang w:eastAsia="ko-KR"/>
              </w:rPr>
            </w:pPr>
          </w:p>
        </w:tc>
      </w:tr>
      <w:tr w:rsidR="00C3166C" w:rsidRPr="00BA6866" w:rsidTr="008139D9">
        <w:tc>
          <w:tcPr>
            <w:tcW w:w="9639" w:type="dxa"/>
          </w:tcPr>
          <w:p w:rsidR="00C3166C" w:rsidRPr="00BA6866" w:rsidRDefault="00C3166C" w:rsidP="00BF7664">
            <w:pPr>
              <w:pStyle w:val="Heading1"/>
              <w:rPr>
                <w:rFonts w:cs="Arial"/>
                <w:sz w:val="20"/>
                <w:szCs w:val="20"/>
                <w:lang w:eastAsia="ko-KR"/>
              </w:rPr>
            </w:pPr>
            <w:r w:rsidRPr="00BA6866">
              <w:rPr>
                <w:rFonts w:cs="Arial" w:hint="eastAsia"/>
                <w:sz w:val="22"/>
                <w:szCs w:val="20"/>
                <w:lang w:eastAsia="ko-KR"/>
              </w:rPr>
              <w:t>수업</w:t>
            </w:r>
            <w:r w:rsidRPr="00BA6866">
              <w:rPr>
                <w:rFonts w:cs="Arial" w:hint="eastAsia"/>
                <w:sz w:val="22"/>
                <w:szCs w:val="20"/>
                <w:lang w:eastAsia="ko-KR"/>
              </w:rPr>
              <w:t xml:space="preserve"> </w:t>
            </w:r>
            <w:r w:rsidRPr="00BA6866">
              <w:rPr>
                <w:rFonts w:cs="Arial" w:hint="eastAsia"/>
                <w:sz w:val="22"/>
                <w:szCs w:val="20"/>
                <w:lang w:eastAsia="ko-KR"/>
              </w:rPr>
              <w:t>방식</w:t>
            </w:r>
          </w:p>
        </w:tc>
      </w:tr>
    </w:tbl>
    <w:p w:rsidR="00C3166C" w:rsidRDefault="008139D9" w:rsidP="003A7352">
      <w:pPr>
        <w:rPr>
          <w:rStyle w:val="Titles"/>
          <w:rFonts w:ascii="Arial" w:hAnsi="Arial" w:cs="Arial"/>
          <w:b/>
          <w:lang w:eastAsia="ko-KR"/>
        </w:rPr>
      </w:pPr>
      <w:r w:rsidRPr="00554B86">
        <w:rPr>
          <w:rFonts w:hint="eastAsia"/>
          <w:iCs/>
        </w:rPr>
        <w:t>강의</w:t>
      </w:r>
      <w:r w:rsidRPr="00554B86">
        <w:rPr>
          <w:rFonts w:hint="eastAsia"/>
          <w:iCs/>
        </w:rPr>
        <w:t xml:space="preserve">,  </w:t>
      </w:r>
      <w:r>
        <w:rPr>
          <w:rFonts w:hint="eastAsia"/>
          <w:iCs/>
        </w:rPr>
        <w:t>발표</w:t>
      </w:r>
      <w:r>
        <w:rPr>
          <w:rFonts w:hint="eastAsia"/>
          <w:iCs/>
        </w:rPr>
        <w:t xml:space="preserve">, </w:t>
      </w:r>
      <w:r w:rsidRPr="00554B86">
        <w:rPr>
          <w:rFonts w:hint="eastAsia"/>
          <w:iCs/>
        </w:rPr>
        <w:t>그</w:t>
      </w:r>
      <w:r>
        <w:rPr>
          <w:rFonts w:hint="eastAsia"/>
          <w:iCs/>
        </w:rPr>
        <w:t>룹</w:t>
      </w:r>
      <w:r w:rsidRPr="00554B86">
        <w:rPr>
          <w:rFonts w:hint="eastAsia"/>
          <w:iCs/>
        </w:rPr>
        <w:t>토의</w:t>
      </w:r>
    </w:p>
    <w:p w:rsidR="00C3166C" w:rsidRPr="0063546C" w:rsidRDefault="00C3166C" w:rsidP="003A7352">
      <w:pPr>
        <w:rPr>
          <w:rStyle w:val="Titles"/>
          <w:rFonts w:ascii="Arial" w:hAnsi="Arial" w:cs="Arial"/>
          <w:b/>
          <w:lang w:eastAsia="ko-KR"/>
        </w:rPr>
      </w:pPr>
    </w:p>
    <w:tbl>
      <w:tblPr>
        <w:tblW w:w="9855" w:type="dxa"/>
        <w:tblLook w:val="04A0"/>
      </w:tblPr>
      <w:tblGrid>
        <w:gridCol w:w="9855"/>
      </w:tblGrid>
      <w:tr w:rsidR="00AB2568" w:rsidRPr="00BA6866" w:rsidTr="00221540">
        <w:tc>
          <w:tcPr>
            <w:tcW w:w="9855" w:type="dxa"/>
          </w:tcPr>
          <w:p w:rsidR="00AB2568" w:rsidRDefault="00AB2568" w:rsidP="00BF7664">
            <w:pPr>
              <w:pStyle w:val="Heading1"/>
              <w:rPr>
                <w:rFonts w:cs="Arial"/>
                <w:sz w:val="22"/>
                <w:lang w:eastAsia="ko-KR"/>
              </w:rPr>
            </w:pPr>
            <w:r w:rsidRPr="00BA6866">
              <w:rPr>
                <w:rFonts w:cs="Arial" w:hint="eastAsia"/>
                <w:sz w:val="22"/>
                <w:lang w:eastAsia="ko-KR"/>
              </w:rPr>
              <w:t>주교재</w:t>
            </w:r>
          </w:p>
          <w:p w:rsidR="00E8671B" w:rsidRDefault="00E8671B" w:rsidP="00E8671B">
            <w:pPr>
              <w:rPr>
                <w:lang w:eastAsia="ko-KR"/>
              </w:rPr>
            </w:pPr>
          </w:p>
          <w:p w:rsidR="00E8671B" w:rsidRDefault="00E8671B" w:rsidP="00E8671B">
            <w:pPr>
              <w:tabs>
                <w:tab w:val="left" w:pos="567"/>
                <w:tab w:val="left" w:pos="3969"/>
                <w:tab w:val="right" w:pos="9923"/>
              </w:tabs>
              <w:rPr>
                <w:rFonts w:ascii="NanumGothic" w:eastAsia="NanumGothic" w:hAnsi="NanumGothic" w:cs="SBL BibLit"/>
                <w:szCs w:val="22"/>
                <w:lang w:val="en-US" w:eastAsia="ko-KR"/>
              </w:rPr>
            </w:pPr>
            <w:r>
              <w:rPr>
                <w:rFonts w:ascii="NanumGothic" w:eastAsia="NanumGothic" w:hAnsi="NanumGothic" w:cs="SBL BibLit" w:hint="eastAsia"/>
                <w:szCs w:val="22"/>
                <w:lang w:eastAsia="ko-KR"/>
              </w:rPr>
              <w:t>리처드 비. 헤이스,</w:t>
            </w:r>
            <w:r w:rsidRPr="00561850">
              <w:rPr>
                <w:rFonts w:ascii="NanumGothic" w:eastAsia="NanumGothic" w:hAnsi="NanumGothic" w:cs="SBL BibLit" w:hint="eastAsia"/>
                <w:i/>
                <w:szCs w:val="22"/>
                <w:lang w:eastAsia="ko-KR"/>
              </w:rPr>
              <w:t>고린도전서: 목회자와 설교자를 위한 주석</w:t>
            </w:r>
            <w:r>
              <w:rPr>
                <w:rFonts w:ascii="NanumGothic" w:eastAsia="NanumGothic" w:hAnsi="NanumGothic" w:cs="SBL BibLit" w:hint="eastAsia"/>
                <w:szCs w:val="22"/>
                <w:lang w:eastAsia="ko-KR"/>
              </w:rPr>
              <w:t xml:space="preserve">. 유승원역. 서울: 한국 장로교 </w:t>
            </w:r>
          </w:p>
          <w:p w:rsidR="00E8671B" w:rsidRDefault="00E8671B" w:rsidP="00E8671B">
            <w:pPr>
              <w:tabs>
                <w:tab w:val="left" w:pos="567"/>
                <w:tab w:val="left" w:pos="3969"/>
                <w:tab w:val="right" w:pos="9923"/>
              </w:tabs>
              <w:rPr>
                <w:rFonts w:ascii="NanumGothic" w:eastAsia="NanumGothic" w:hAnsi="NanumGothic" w:cs="Batang"/>
                <w:bCs/>
                <w:iCs/>
                <w:szCs w:val="22"/>
                <w:lang w:eastAsia="ko-KR"/>
              </w:rPr>
            </w:pPr>
            <w:r>
              <w:rPr>
                <w:rFonts w:ascii="NanumGothic" w:eastAsia="NanumGothic" w:hAnsi="NanumGothic" w:cs="SBL BibLit"/>
                <w:szCs w:val="22"/>
                <w:lang w:val="en-US" w:eastAsia="ko-KR"/>
              </w:rPr>
              <w:tab/>
            </w:r>
            <w:r>
              <w:rPr>
                <w:rFonts w:ascii="NanumGothic" w:eastAsia="NanumGothic" w:hAnsi="NanumGothic" w:cs="SBL BibLit" w:hint="eastAsia"/>
                <w:szCs w:val="22"/>
                <w:lang w:eastAsia="ko-KR"/>
              </w:rPr>
              <w:t>출판사,</w:t>
            </w:r>
            <w:r>
              <w:rPr>
                <w:rFonts w:ascii="NanumGothic" w:eastAsia="NanumGothic" w:hAnsi="NanumGothic" w:cs="SBL BibLit"/>
                <w:szCs w:val="22"/>
                <w:lang w:eastAsia="ko-KR"/>
              </w:rPr>
              <w:t xml:space="preserve"> </w:t>
            </w:r>
            <w:r>
              <w:rPr>
                <w:rFonts w:ascii="NanumGothic" w:eastAsia="NanumGothic" w:hAnsi="NanumGothic" w:cs="SBL BibLit" w:hint="eastAsia"/>
                <w:szCs w:val="22"/>
                <w:lang w:eastAsia="ko-KR"/>
              </w:rPr>
              <w:t>2006.</w:t>
            </w:r>
            <w:r w:rsidR="007D3B80">
              <w:rPr>
                <w:rFonts w:ascii="NanumGothic" w:eastAsia="NanumGothic" w:hAnsi="NanumGothic" w:cs="SBL BibLit"/>
                <w:szCs w:val="22"/>
                <w:lang w:eastAsia="ko-KR"/>
              </w:rPr>
              <w:t xml:space="preserve"> (</w:t>
            </w:r>
            <w:r w:rsidR="007D3B80">
              <w:rPr>
                <w:rFonts w:ascii="NanumGothic" w:eastAsia="NanumGothic" w:hAnsi="NanumGothic" w:cs="SBL BibLit" w:hint="eastAsia"/>
                <w:szCs w:val="22"/>
                <w:lang w:eastAsia="ko-KR"/>
              </w:rPr>
              <w:t>구입요망</w:t>
            </w:r>
            <w:r w:rsidR="007D3B80">
              <w:rPr>
                <w:rFonts w:ascii="NanumGothic" w:eastAsia="NanumGothic" w:hAnsi="NanumGothic" w:cs="SBL BibLit"/>
                <w:szCs w:val="22"/>
                <w:lang w:eastAsia="ko-KR"/>
              </w:rPr>
              <w:t>)</w:t>
            </w:r>
            <w:r w:rsidRPr="002262BB">
              <w:rPr>
                <w:rFonts w:ascii="NanumGothic" w:eastAsia="NanumGothic" w:hAnsi="NanumGothic" w:cs="Batang"/>
                <w:bCs/>
                <w:iCs/>
                <w:szCs w:val="22"/>
                <w:lang w:eastAsia="ko-KR"/>
              </w:rPr>
              <w:t xml:space="preserve"> </w:t>
            </w:r>
          </w:p>
          <w:p w:rsidR="007D3B80" w:rsidRDefault="007D3B80" w:rsidP="00E8671B">
            <w:pPr>
              <w:tabs>
                <w:tab w:val="left" w:pos="567"/>
                <w:tab w:val="left" w:pos="3969"/>
                <w:tab w:val="right" w:pos="9923"/>
              </w:tabs>
              <w:rPr>
                <w:rFonts w:ascii="NanumGothic" w:eastAsia="NanumGothic" w:hAnsi="NanumGothic" w:cs="Batang"/>
                <w:bCs/>
                <w:iCs/>
                <w:szCs w:val="22"/>
                <w:lang w:eastAsia="ko-KR"/>
              </w:rPr>
            </w:pPr>
          </w:p>
          <w:p w:rsidR="00E8671B" w:rsidRDefault="00E8671B" w:rsidP="00E8671B">
            <w:pPr>
              <w:tabs>
                <w:tab w:val="left" w:pos="567"/>
                <w:tab w:val="left" w:pos="3969"/>
                <w:tab w:val="right" w:pos="9923"/>
              </w:tabs>
              <w:rPr>
                <w:rFonts w:ascii="NanumGothic" w:eastAsia="NanumGothic" w:hAnsi="NanumGothic" w:cs="Batang"/>
                <w:bCs/>
                <w:iCs/>
                <w:szCs w:val="22"/>
                <w:lang w:val="en-US" w:eastAsia="ko-KR"/>
              </w:rPr>
            </w:pPr>
            <w:r>
              <w:rPr>
                <w:rFonts w:ascii="NanumGothic" w:eastAsia="NanumGothic" w:hAnsi="NanumGothic" w:cs="Batang" w:hint="eastAsia"/>
                <w:bCs/>
                <w:iCs/>
                <w:szCs w:val="22"/>
                <w:lang w:eastAsia="ko-KR"/>
              </w:rPr>
              <w:t xml:space="preserve">케네스 </w:t>
            </w:r>
            <w:r>
              <w:rPr>
                <w:rFonts w:ascii="NanumGothic" w:eastAsia="NanumGothic" w:hAnsi="NanumGothic" w:cs="Batang"/>
                <w:bCs/>
                <w:iCs/>
                <w:szCs w:val="22"/>
                <w:lang w:val="en-US" w:eastAsia="ko-KR"/>
              </w:rPr>
              <w:t xml:space="preserve">E. </w:t>
            </w:r>
            <w:r>
              <w:rPr>
                <w:rFonts w:ascii="NanumGothic" w:eastAsia="NanumGothic" w:hAnsi="NanumGothic" w:cs="Batang" w:hint="eastAsia"/>
                <w:bCs/>
                <w:iCs/>
                <w:szCs w:val="22"/>
                <w:lang w:val="en-US" w:eastAsia="ko-KR"/>
              </w:rPr>
              <w:t xml:space="preserve">베일리, </w:t>
            </w:r>
            <w:r>
              <w:rPr>
                <w:rFonts w:ascii="NanumGothic" w:eastAsia="NanumGothic" w:hAnsi="NanumGothic" w:cs="Batang" w:hint="eastAsia"/>
                <w:bCs/>
                <w:i/>
                <w:iCs/>
                <w:szCs w:val="22"/>
                <w:lang w:val="en-US" w:eastAsia="ko-KR"/>
              </w:rPr>
              <w:t xml:space="preserve">지중해의 눈으로 본 바울: 고린도 전서의 문예 </w:t>
            </w:r>
            <w:r>
              <w:rPr>
                <w:rFonts w:ascii="NanumGothic" w:eastAsia="NanumGothic" w:hAnsi="NanumGothic" w:cs="Batang"/>
                <w:bCs/>
                <w:i/>
                <w:iCs/>
                <w:szCs w:val="22"/>
                <w:lang w:val="en-US" w:eastAsia="ko-KR"/>
              </w:rPr>
              <w:t>–</w:t>
            </w:r>
            <w:r>
              <w:rPr>
                <w:rFonts w:ascii="NanumGothic" w:eastAsia="NanumGothic" w:hAnsi="NanumGothic" w:cs="Batang" w:hint="eastAsia"/>
                <w:bCs/>
                <w:i/>
                <w:iCs/>
                <w:szCs w:val="22"/>
                <w:lang w:val="en-US" w:eastAsia="ko-KR"/>
              </w:rPr>
              <w:t xml:space="preserve"> 문화적 연구</w:t>
            </w:r>
            <w:r>
              <w:rPr>
                <w:rFonts w:ascii="NanumGothic" w:eastAsia="NanumGothic" w:hAnsi="NanumGothic" w:cs="Batang" w:hint="eastAsia"/>
                <w:bCs/>
                <w:iCs/>
                <w:szCs w:val="22"/>
                <w:lang w:val="en-US" w:eastAsia="ko-KR"/>
              </w:rPr>
              <w:t xml:space="preserve">. 김귀탁 </w:t>
            </w:r>
          </w:p>
          <w:p w:rsidR="00E8671B" w:rsidRPr="006A6DBE" w:rsidRDefault="00E8671B" w:rsidP="00E8671B">
            <w:pPr>
              <w:tabs>
                <w:tab w:val="left" w:pos="567"/>
                <w:tab w:val="left" w:pos="3969"/>
                <w:tab w:val="right" w:pos="9923"/>
              </w:tabs>
              <w:rPr>
                <w:rFonts w:ascii="NanumGothic" w:eastAsia="NanumGothic" w:hAnsi="NanumGothic" w:cs="SBL BibLit"/>
                <w:szCs w:val="22"/>
                <w:lang w:val="en-US" w:eastAsia="ko-KR"/>
              </w:rPr>
            </w:pPr>
            <w:r>
              <w:rPr>
                <w:rFonts w:ascii="NanumGothic" w:eastAsia="NanumGothic" w:hAnsi="NanumGothic" w:cs="Batang"/>
                <w:bCs/>
                <w:iCs/>
                <w:szCs w:val="22"/>
                <w:lang w:val="en-US" w:eastAsia="ko-KR"/>
              </w:rPr>
              <w:tab/>
            </w:r>
            <w:r>
              <w:rPr>
                <w:rFonts w:ascii="NanumGothic" w:eastAsia="NanumGothic" w:hAnsi="NanumGothic" w:cs="Batang" w:hint="eastAsia"/>
                <w:bCs/>
                <w:iCs/>
                <w:szCs w:val="22"/>
                <w:lang w:val="en-US" w:eastAsia="ko-KR"/>
              </w:rPr>
              <w:t>옮김. 서울: 새물결플러스, 2017</w:t>
            </w:r>
            <w:r w:rsidR="007D3B80">
              <w:rPr>
                <w:rFonts w:ascii="NanumGothic" w:eastAsia="NanumGothic" w:hAnsi="NanumGothic" w:cs="Batang"/>
                <w:bCs/>
                <w:iCs/>
                <w:szCs w:val="22"/>
                <w:lang w:val="en-US" w:eastAsia="ko-KR"/>
              </w:rPr>
              <w:t xml:space="preserve"> (</w:t>
            </w:r>
            <w:r w:rsidR="007D3B80">
              <w:rPr>
                <w:rFonts w:ascii="NanumGothic" w:eastAsia="NanumGothic" w:hAnsi="NanumGothic" w:cs="Batang" w:hint="eastAsia"/>
                <w:bCs/>
                <w:iCs/>
                <w:szCs w:val="22"/>
                <w:lang w:val="en-US" w:eastAsia="ko-KR"/>
              </w:rPr>
              <w:t xml:space="preserve">구입요망 </w:t>
            </w:r>
            <w:r w:rsidR="007D3B80">
              <w:rPr>
                <w:rFonts w:ascii="NanumGothic" w:eastAsia="NanumGothic" w:hAnsi="NanumGothic" w:cs="Batang"/>
                <w:bCs/>
                <w:iCs/>
                <w:szCs w:val="22"/>
                <w:lang w:val="en-US" w:eastAsia="ko-KR"/>
              </w:rPr>
              <w:t>)</w:t>
            </w:r>
            <w:r>
              <w:rPr>
                <w:rFonts w:ascii="NanumGothic" w:eastAsia="NanumGothic" w:hAnsi="NanumGothic" w:cs="Batang" w:hint="eastAsia"/>
                <w:bCs/>
                <w:iCs/>
                <w:szCs w:val="22"/>
                <w:lang w:val="en-US" w:eastAsia="ko-KR"/>
              </w:rPr>
              <w:t>.</w:t>
            </w:r>
          </w:p>
          <w:p w:rsidR="007D3B80" w:rsidRDefault="007D3B80" w:rsidP="00E8671B">
            <w:pPr>
              <w:tabs>
                <w:tab w:val="left" w:pos="567"/>
                <w:tab w:val="left" w:pos="3969"/>
                <w:tab w:val="right" w:pos="9923"/>
              </w:tabs>
              <w:rPr>
                <w:rFonts w:ascii="NanumGothic" w:eastAsia="NanumGothic" w:hAnsi="NanumGothic" w:cs="Batang"/>
                <w:bCs/>
                <w:iCs/>
                <w:szCs w:val="22"/>
                <w:lang w:eastAsia="ko-KR"/>
              </w:rPr>
            </w:pPr>
          </w:p>
          <w:p w:rsidR="00E8671B" w:rsidRDefault="00E8671B" w:rsidP="00E8671B">
            <w:pPr>
              <w:tabs>
                <w:tab w:val="left" w:pos="567"/>
                <w:tab w:val="left" w:pos="3969"/>
                <w:tab w:val="right" w:pos="9923"/>
              </w:tabs>
              <w:rPr>
                <w:rFonts w:ascii="NanumGothic" w:eastAsia="NanumGothic" w:hAnsi="NanumGothic" w:cs="Batang"/>
                <w:bCs/>
                <w:iCs/>
                <w:szCs w:val="22"/>
                <w:lang w:eastAsia="ko-KR"/>
              </w:rPr>
            </w:pPr>
            <w:r>
              <w:rPr>
                <w:rFonts w:ascii="NanumGothic" w:eastAsia="NanumGothic" w:hAnsi="NanumGothic" w:cs="Batang" w:hint="eastAsia"/>
                <w:bCs/>
                <w:iCs/>
                <w:szCs w:val="22"/>
                <w:lang w:eastAsia="ko-KR"/>
              </w:rPr>
              <w:t xml:space="preserve">안토니 씨. 티슬톤, </w:t>
            </w:r>
            <w:r>
              <w:rPr>
                <w:rFonts w:ascii="NanumGothic" w:eastAsia="NanumGothic" w:hAnsi="NanumGothic" w:cs="Batang" w:hint="eastAsia"/>
                <w:bCs/>
                <w:i/>
                <w:iCs/>
                <w:szCs w:val="22"/>
                <w:lang w:eastAsia="ko-KR"/>
              </w:rPr>
              <w:t>고린도 전서: 해석학적 &amp; 목회적으로 바라본 실용적 주석</w:t>
            </w:r>
            <w:r>
              <w:rPr>
                <w:rFonts w:ascii="NanumGothic" w:eastAsia="NanumGothic" w:hAnsi="NanumGothic" w:cs="Batang" w:hint="eastAsia"/>
                <w:bCs/>
                <w:iCs/>
                <w:szCs w:val="22"/>
                <w:lang w:eastAsia="ko-KR"/>
              </w:rPr>
              <w:t xml:space="preserve">. 권영경 역. </w:t>
            </w:r>
          </w:p>
          <w:p w:rsidR="00E8671B" w:rsidRDefault="00E8671B" w:rsidP="00E8671B">
            <w:pPr>
              <w:tabs>
                <w:tab w:val="left" w:pos="567"/>
                <w:tab w:val="left" w:pos="3969"/>
                <w:tab w:val="right" w:pos="9923"/>
              </w:tabs>
              <w:rPr>
                <w:rFonts w:ascii="NanumGothic" w:eastAsia="NanumGothic" w:hAnsi="NanumGothic" w:cs="Batang"/>
                <w:bCs/>
                <w:iCs/>
                <w:szCs w:val="22"/>
                <w:lang w:eastAsia="ko-KR"/>
              </w:rPr>
            </w:pPr>
            <w:r>
              <w:rPr>
                <w:rFonts w:ascii="NanumGothic" w:eastAsia="NanumGothic" w:hAnsi="NanumGothic" w:cs="Batang"/>
                <w:bCs/>
                <w:iCs/>
                <w:szCs w:val="22"/>
                <w:lang w:eastAsia="ko-KR"/>
              </w:rPr>
              <w:t xml:space="preserve">         </w:t>
            </w:r>
            <w:r>
              <w:rPr>
                <w:rFonts w:ascii="NanumGothic" w:eastAsia="NanumGothic" w:hAnsi="NanumGothic" w:cs="Batang" w:hint="eastAsia"/>
                <w:bCs/>
                <w:iCs/>
                <w:szCs w:val="22"/>
                <w:lang w:eastAsia="ko-KR"/>
              </w:rPr>
              <w:t xml:space="preserve">서울: </w:t>
            </w:r>
            <w:r>
              <w:rPr>
                <w:rFonts w:ascii="NanumGothic" w:eastAsia="NanumGothic" w:hAnsi="NanumGothic" w:cs="Batang"/>
                <w:bCs/>
                <w:iCs/>
                <w:szCs w:val="22"/>
                <w:lang w:val="en-US" w:eastAsia="ko-KR"/>
              </w:rPr>
              <w:t>SFC (</w:t>
            </w:r>
            <w:r>
              <w:rPr>
                <w:rFonts w:ascii="NanumGothic" w:eastAsia="NanumGothic" w:hAnsi="NanumGothic" w:cs="Batang" w:hint="eastAsia"/>
                <w:bCs/>
                <w:iCs/>
                <w:szCs w:val="22"/>
                <w:lang w:val="en-US" w:eastAsia="ko-KR"/>
              </w:rPr>
              <w:t>학생신앙운동</w:t>
            </w:r>
            <w:r>
              <w:rPr>
                <w:rFonts w:ascii="NanumGothic" w:eastAsia="NanumGothic" w:hAnsi="NanumGothic" w:cs="Batang"/>
                <w:bCs/>
                <w:iCs/>
                <w:szCs w:val="22"/>
                <w:lang w:val="en-US" w:eastAsia="ko-KR"/>
              </w:rPr>
              <w:t>)</w:t>
            </w:r>
            <w:r>
              <w:rPr>
                <w:rFonts w:ascii="NanumGothic" w:eastAsia="NanumGothic" w:hAnsi="NanumGothic" w:cs="Batang" w:hint="eastAsia"/>
                <w:bCs/>
                <w:iCs/>
                <w:szCs w:val="22"/>
                <w:lang w:val="en-US" w:eastAsia="ko-KR"/>
              </w:rPr>
              <w:t xml:space="preserve"> 출판사, </w:t>
            </w:r>
            <w:r>
              <w:rPr>
                <w:rFonts w:ascii="NanumGothic" w:eastAsia="NanumGothic" w:hAnsi="NanumGothic" w:cs="Batang" w:hint="eastAsia"/>
                <w:bCs/>
                <w:iCs/>
                <w:szCs w:val="22"/>
                <w:lang w:eastAsia="ko-KR"/>
              </w:rPr>
              <w:t>2016.</w:t>
            </w:r>
          </w:p>
          <w:p w:rsidR="00E8671B" w:rsidRPr="00E8671B" w:rsidRDefault="00E8671B" w:rsidP="00E8671B">
            <w:pPr>
              <w:tabs>
                <w:tab w:val="left" w:pos="567"/>
                <w:tab w:val="left" w:pos="3969"/>
                <w:tab w:val="right" w:pos="9923"/>
              </w:tabs>
              <w:rPr>
                <w:lang w:eastAsia="ko-KR"/>
              </w:rPr>
            </w:pPr>
          </w:p>
        </w:tc>
      </w:tr>
    </w:tbl>
    <w:p w:rsidR="00135053" w:rsidRDefault="00135053" w:rsidP="00135053">
      <w:pPr>
        <w:pStyle w:val="NormalWeb"/>
        <w:outlineLvl w:val="0"/>
        <w:rPr>
          <w:rFonts w:ascii="Gulim" w:eastAsia="Gulim" w:hAnsi="Gulim" w:cs="Gulim"/>
          <w:color w:val="000000"/>
          <w:sz w:val="20"/>
          <w:lang w:eastAsia="ko-KR"/>
        </w:rPr>
      </w:pPr>
    </w:p>
    <w:p w:rsidR="00135053" w:rsidRDefault="00135053" w:rsidP="00135053">
      <w:pPr>
        <w:pStyle w:val="NormalWeb"/>
        <w:outlineLvl w:val="0"/>
        <w:rPr>
          <w:rFonts w:ascii="Gulim" w:eastAsia="Gulim" w:hAnsi="Gulim" w:cs="Gulim"/>
          <w:color w:val="000000"/>
          <w:sz w:val="20"/>
          <w:lang w:eastAsia="ko-KR"/>
        </w:rPr>
      </w:pPr>
    </w:p>
    <w:p w:rsidR="00135053" w:rsidRDefault="00135053" w:rsidP="00135053">
      <w:pPr>
        <w:pStyle w:val="NormalWeb"/>
        <w:outlineLvl w:val="0"/>
        <w:rPr>
          <w:rFonts w:ascii="Gulim" w:eastAsia="Gulim" w:hAnsi="Gulim" w:cs="Gulim"/>
          <w:color w:val="000000"/>
          <w:sz w:val="20"/>
          <w:lang w:eastAsia="ko-KR"/>
        </w:rPr>
      </w:pPr>
    </w:p>
    <w:p w:rsidR="00135053" w:rsidRDefault="00135053" w:rsidP="00135053">
      <w:pPr>
        <w:pStyle w:val="NormalWeb"/>
        <w:outlineLvl w:val="0"/>
        <w:rPr>
          <w:rFonts w:ascii="Gulim" w:eastAsia="Gulim" w:hAnsi="Gulim" w:cs="Gulim"/>
          <w:color w:val="000000"/>
          <w:sz w:val="20"/>
          <w:lang w:eastAsia="ko-KR"/>
        </w:rPr>
      </w:pPr>
    </w:p>
    <w:p w:rsidR="00135053" w:rsidRPr="00DD535D" w:rsidRDefault="00DF7A0D" w:rsidP="00DD535D">
      <w:pPr>
        <w:pStyle w:val="NormalWeb"/>
        <w:outlineLvl w:val="0"/>
        <w:rPr>
          <w:rFonts w:cs="Arial"/>
          <w:b/>
          <w:bCs/>
          <w:color w:val="000000"/>
          <w:szCs w:val="24"/>
          <w:lang w:eastAsia="ko-KR"/>
        </w:rPr>
      </w:pPr>
      <w:r>
        <w:rPr>
          <w:rFonts w:cs="Arial"/>
          <w:b/>
          <w:bCs/>
          <w:color w:val="000000"/>
          <w:szCs w:val="24"/>
          <w:lang w:eastAsia="ko-KR"/>
        </w:rPr>
        <w:br w:type="page"/>
      </w:r>
      <w:r w:rsidR="00135053" w:rsidRPr="00135053">
        <w:rPr>
          <w:rFonts w:cs="Arial" w:hint="eastAsia"/>
          <w:b/>
          <w:bCs/>
          <w:color w:val="000000"/>
          <w:szCs w:val="24"/>
          <w:lang w:eastAsia="ko-KR"/>
        </w:rPr>
        <w:lastRenderedPageBreak/>
        <w:t>강의</w:t>
      </w:r>
      <w:r w:rsidR="00135053" w:rsidRPr="00135053">
        <w:rPr>
          <w:rFonts w:cs="Arial" w:hint="eastAsia"/>
          <w:b/>
          <w:bCs/>
          <w:color w:val="000000"/>
          <w:szCs w:val="24"/>
          <w:lang w:eastAsia="ko-KR"/>
        </w:rPr>
        <w:t xml:space="preserve"> </w:t>
      </w:r>
      <w:r w:rsidR="00135053" w:rsidRPr="00135053">
        <w:rPr>
          <w:rFonts w:cs="Arial" w:hint="eastAsia"/>
          <w:b/>
          <w:bCs/>
          <w:color w:val="000000"/>
          <w:szCs w:val="24"/>
          <w:lang w:eastAsia="ko-KR"/>
        </w:rPr>
        <w:t>일정</w:t>
      </w:r>
      <w:r w:rsidR="00DD535D">
        <w:rPr>
          <w:rFonts w:cs="Arial" w:hint="eastAsia"/>
          <w:b/>
          <w:bCs/>
          <w:color w:val="000000"/>
          <w:szCs w:val="24"/>
          <w:lang w:eastAsia="ko-KR"/>
        </w:rPr>
        <w:t xml:space="preserve"> </w:t>
      </w:r>
      <w:r w:rsidR="00DD535D">
        <w:rPr>
          <w:rFonts w:cs="Arial" w:hint="eastAsia"/>
          <w:b/>
          <w:bCs/>
          <w:color w:val="000000"/>
          <w:szCs w:val="24"/>
          <w:lang w:eastAsia="ko-KR"/>
        </w:rPr>
        <w:t>및</w:t>
      </w:r>
      <w:r w:rsidR="00DD535D">
        <w:rPr>
          <w:rFonts w:cs="Arial" w:hint="eastAsia"/>
          <w:b/>
          <w:sz w:val="20"/>
          <w:lang w:eastAsia="ko-KR"/>
        </w:rPr>
        <w:t xml:space="preserve"> </w:t>
      </w:r>
      <w:r w:rsidR="00135053" w:rsidRPr="002728B1">
        <w:rPr>
          <w:rFonts w:cs="Arial" w:hint="eastAsia"/>
          <w:b/>
          <w:sz w:val="20"/>
          <w:lang w:eastAsia="ko-KR"/>
        </w:rPr>
        <w:t>세부계획</w:t>
      </w:r>
    </w:p>
    <w:p w:rsidR="00135053" w:rsidRPr="0063546C" w:rsidRDefault="00135053" w:rsidP="00135053">
      <w:pPr>
        <w:pStyle w:val="NormalWeb"/>
        <w:outlineLvl w:val="0"/>
        <w:rPr>
          <w:rFonts w:cs="Arial"/>
          <w:lang w:eastAsia="ko-KR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64"/>
        <w:gridCol w:w="3828"/>
        <w:gridCol w:w="4819"/>
      </w:tblGrid>
      <w:tr w:rsidR="00135053" w:rsidRPr="00BA6866" w:rsidTr="00CF19CF">
        <w:tc>
          <w:tcPr>
            <w:tcW w:w="1164" w:type="dxa"/>
            <w:vAlign w:val="center"/>
          </w:tcPr>
          <w:p w:rsidR="00135053" w:rsidRPr="00CC2D30" w:rsidRDefault="00A04C93" w:rsidP="00BF7664">
            <w:pPr>
              <w:jc w:val="center"/>
              <w:rPr>
                <w:rFonts w:eastAsia="Arial Unicode MS" w:cs="Arial"/>
                <w:b/>
                <w:sz w:val="18"/>
                <w:szCs w:val="24"/>
              </w:rPr>
            </w:pPr>
            <w:r w:rsidRPr="00CC2D30">
              <w:rPr>
                <w:rFonts w:eastAsia="Arial Unicode MS" w:cs="Arial"/>
                <w:b/>
                <w:sz w:val="18"/>
                <w:szCs w:val="24"/>
              </w:rPr>
              <w:t xml:space="preserve">Day </w:t>
            </w:r>
          </w:p>
        </w:tc>
        <w:tc>
          <w:tcPr>
            <w:tcW w:w="3828" w:type="dxa"/>
          </w:tcPr>
          <w:p w:rsidR="00135053" w:rsidRPr="002728B1" w:rsidRDefault="00135053" w:rsidP="00CC2D30">
            <w:pPr>
              <w:jc w:val="center"/>
              <w:rPr>
                <w:rFonts w:eastAsia="Arial Unicode MS" w:cs="Arial"/>
                <w:sz w:val="18"/>
                <w:szCs w:val="24"/>
                <w:lang w:eastAsia="ko-KR"/>
              </w:rPr>
            </w:pPr>
            <w:r w:rsidRPr="00BA6866">
              <w:rPr>
                <w:rFonts w:cs="Arial" w:hint="eastAsia"/>
                <w:b/>
                <w:bCs/>
                <w:sz w:val="18"/>
                <w:lang w:eastAsia="ko-KR"/>
              </w:rPr>
              <w:t>강의</w:t>
            </w:r>
            <w:r w:rsidRPr="00BA6866">
              <w:rPr>
                <w:rFonts w:cs="Arial" w:hint="eastAsia"/>
                <w:b/>
                <w:bCs/>
                <w:sz w:val="18"/>
                <w:lang w:eastAsia="ko-KR"/>
              </w:rPr>
              <w:t xml:space="preserve"> </w:t>
            </w:r>
            <w:r w:rsidR="00A2682B" w:rsidRPr="00BA6866">
              <w:rPr>
                <w:rFonts w:cs="Arial" w:hint="eastAsia"/>
                <w:b/>
                <w:bCs/>
                <w:sz w:val="18"/>
                <w:lang w:eastAsia="ko-KR"/>
              </w:rPr>
              <w:t>제목</w:t>
            </w:r>
          </w:p>
        </w:tc>
        <w:tc>
          <w:tcPr>
            <w:tcW w:w="4819" w:type="dxa"/>
          </w:tcPr>
          <w:p w:rsidR="00135053" w:rsidRPr="002728B1" w:rsidRDefault="00A2682B" w:rsidP="00BF7664">
            <w:pPr>
              <w:jc w:val="center"/>
              <w:rPr>
                <w:rFonts w:eastAsia="Arial Unicode MS" w:cs="Arial"/>
                <w:sz w:val="18"/>
                <w:szCs w:val="24"/>
                <w:lang w:eastAsia="ko-KR"/>
              </w:rPr>
            </w:pPr>
            <w:r w:rsidRPr="00BA6866">
              <w:rPr>
                <w:rFonts w:cs="Arial" w:hint="eastAsia"/>
                <w:b/>
                <w:bCs/>
                <w:sz w:val="18"/>
                <w:lang w:eastAsia="ko-KR"/>
              </w:rPr>
              <w:t xml:space="preserve">Description </w:t>
            </w:r>
            <w:r w:rsidRPr="00BA6866">
              <w:rPr>
                <w:rFonts w:cs="Arial" w:hint="eastAsia"/>
                <w:b/>
                <w:bCs/>
                <w:sz w:val="18"/>
                <w:lang w:eastAsia="ko-KR"/>
              </w:rPr>
              <w:t>내용</w:t>
            </w:r>
            <w:r w:rsidRPr="00BA6866">
              <w:rPr>
                <w:rFonts w:cs="Arial" w:hint="eastAsia"/>
                <w:b/>
                <w:bCs/>
                <w:sz w:val="18"/>
                <w:lang w:eastAsia="ko-KR"/>
              </w:rPr>
              <w:t>(ex. r</w:t>
            </w:r>
            <w:r w:rsidR="00135053" w:rsidRPr="00BA6866">
              <w:rPr>
                <w:rFonts w:cs="Arial"/>
                <w:b/>
                <w:bCs/>
                <w:sz w:val="18"/>
              </w:rPr>
              <w:t>eading</w:t>
            </w:r>
            <w:r w:rsidR="00135053" w:rsidRPr="00BA6866">
              <w:rPr>
                <w:rFonts w:cs="Arial" w:hint="eastAsia"/>
                <w:b/>
                <w:bCs/>
                <w:sz w:val="18"/>
                <w:lang w:eastAsia="ko-KR"/>
              </w:rPr>
              <w:t xml:space="preserve"> </w:t>
            </w:r>
            <w:r w:rsidR="00135053" w:rsidRPr="00BA6866">
              <w:rPr>
                <w:rFonts w:cs="Arial" w:hint="eastAsia"/>
                <w:b/>
                <w:bCs/>
                <w:sz w:val="18"/>
                <w:lang w:eastAsia="ko-KR"/>
              </w:rPr>
              <w:t>읽을</w:t>
            </w:r>
            <w:r w:rsidR="00135053" w:rsidRPr="00BA6866">
              <w:rPr>
                <w:rFonts w:cs="Arial" w:hint="eastAsia"/>
                <w:b/>
                <w:bCs/>
                <w:sz w:val="18"/>
                <w:lang w:eastAsia="ko-KR"/>
              </w:rPr>
              <w:t xml:space="preserve"> </w:t>
            </w:r>
            <w:r w:rsidR="00135053" w:rsidRPr="00BA6866">
              <w:rPr>
                <w:rFonts w:cs="Arial" w:hint="eastAsia"/>
                <w:b/>
                <w:bCs/>
                <w:sz w:val="18"/>
                <w:lang w:eastAsia="ko-KR"/>
              </w:rPr>
              <w:t>부분</w:t>
            </w:r>
            <w:r w:rsidRPr="00BA6866">
              <w:rPr>
                <w:rFonts w:cs="Arial" w:hint="eastAsia"/>
                <w:b/>
                <w:bCs/>
                <w:sz w:val="18"/>
                <w:lang w:eastAsia="ko-KR"/>
              </w:rPr>
              <w:t>)</w:t>
            </w:r>
          </w:p>
        </w:tc>
      </w:tr>
      <w:tr w:rsidR="00135053" w:rsidRPr="00BA6866" w:rsidTr="00CF19CF">
        <w:trPr>
          <w:trHeight w:val="510"/>
        </w:trPr>
        <w:tc>
          <w:tcPr>
            <w:tcW w:w="1164" w:type="dxa"/>
          </w:tcPr>
          <w:p w:rsidR="00135053" w:rsidRPr="00CF19CF" w:rsidRDefault="00135053" w:rsidP="00BF7664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CF19CF">
              <w:rPr>
                <w:rFonts w:cs="Arial"/>
                <w:b/>
                <w:bCs/>
                <w:sz w:val="16"/>
              </w:rPr>
              <w:t>1</w:t>
            </w:r>
          </w:p>
          <w:p w:rsidR="00CF19CF" w:rsidRPr="00CF19CF" w:rsidRDefault="00A04C93" w:rsidP="00A04C93">
            <w:pPr>
              <w:jc w:val="center"/>
              <w:rPr>
                <w:rFonts w:cs="Arial"/>
                <w:b/>
                <w:bCs/>
                <w:sz w:val="16"/>
                <w:lang w:eastAsia="ko-KR"/>
              </w:rPr>
            </w:pPr>
            <w:r>
              <w:rPr>
                <w:rFonts w:cs="Arial" w:hint="eastAsia"/>
                <w:b/>
                <w:bCs/>
                <w:sz w:val="16"/>
                <w:lang w:eastAsia="ko-KR"/>
              </w:rPr>
              <w:t>오전</w:t>
            </w:r>
          </w:p>
        </w:tc>
        <w:tc>
          <w:tcPr>
            <w:tcW w:w="3828" w:type="dxa"/>
          </w:tcPr>
          <w:p w:rsidR="006C19CC" w:rsidRPr="00E237BC" w:rsidRDefault="006C19CC" w:rsidP="006C19CC">
            <w:pPr>
              <w:rPr>
                <w:b/>
                <w:szCs w:val="22"/>
                <w:lang w:eastAsia="ko-KR"/>
              </w:rPr>
            </w:pPr>
            <w:r w:rsidRPr="00E237BC">
              <w:rPr>
                <w:rFonts w:hint="eastAsia"/>
                <w:b/>
                <w:szCs w:val="22"/>
                <w:lang w:eastAsia="ko-KR"/>
              </w:rPr>
              <w:t>강의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소개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,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고린도서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배경</w:t>
            </w:r>
          </w:p>
          <w:p w:rsidR="00135053" w:rsidRPr="00E237BC" w:rsidRDefault="00135053" w:rsidP="00BF7664">
            <w:pPr>
              <w:rPr>
                <w:rFonts w:cs="Arial"/>
                <w:b/>
                <w:bCs/>
                <w:szCs w:val="22"/>
                <w:lang w:eastAsia="ko-KR"/>
              </w:rPr>
            </w:pPr>
          </w:p>
        </w:tc>
        <w:tc>
          <w:tcPr>
            <w:tcW w:w="4819" w:type="dxa"/>
          </w:tcPr>
          <w:p w:rsidR="00135053" w:rsidRPr="00BA34C2" w:rsidRDefault="00BA34C2" w:rsidP="00BF7664">
            <w:pPr>
              <w:rPr>
                <w:rFonts w:eastAsia="Arial Unicode MS" w:cs="Arial"/>
                <w:szCs w:val="22"/>
                <w:lang w:eastAsia="ko-KR"/>
              </w:rPr>
            </w:pPr>
            <w:r w:rsidRPr="00BA34C2">
              <w:rPr>
                <w:rFonts w:eastAsia="Arial Unicode MS" w:cs="Arial" w:hint="eastAsia"/>
                <w:szCs w:val="22"/>
                <w:lang w:eastAsia="ko-KR"/>
              </w:rPr>
              <w:t>주제와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="00205696" w:rsidRPr="00BA34C2">
              <w:rPr>
                <w:rFonts w:eastAsia="Arial Unicode MS" w:cs="Arial" w:hint="eastAsia"/>
                <w:szCs w:val="22"/>
                <w:lang w:eastAsia="ko-KR"/>
              </w:rPr>
              <w:t>관련</w:t>
            </w:r>
            <w:r w:rsidR="00205696"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학술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논문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읽기</w:t>
            </w:r>
          </w:p>
        </w:tc>
      </w:tr>
      <w:tr w:rsidR="00135053" w:rsidRPr="00BA6866" w:rsidTr="00CF19CF">
        <w:trPr>
          <w:trHeight w:val="510"/>
        </w:trPr>
        <w:tc>
          <w:tcPr>
            <w:tcW w:w="1164" w:type="dxa"/>
          </w:tcPr>
          <w:p w:rsidR="00135053" w:rsidRPr="00CF19CF" w:rsidRDefault="008827AC" w:rsidP="00BF7664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1</w:t>
            </w:r>
          </w:p>
          <w:p w:rsidR="00CF19CF" w:rsidRPr="00CF19CF" w:rsidRDefault="008827AC" w:rsidP="007A638D">
            <w:pPr>
              <w:jc w:val="center"/>
              <w:rPr>
                <w:rFonts w:cs="Arial"/>
                <w:b/>
                <w:bCs/>
                <w:sz w:val="16"/>
                <w:lang w:eastAsia="ko-KR"/>
              </w:rPr>
            </w:pPr>
            <w:r>
              <w:rPr>
                <w:rFonts w:cs="Arial" w:hint="eastAsia"/>
                <w:b/>
                <w:bCs/>
                <w:sz w:val="16"/>
                <w:lang w:eastAsia="ko-KR"/>
              </w:rPr>
              <w:t>오후</w:t>
            </w:r>
          </w:p>
        </w:tc>
        <w:tc>
          <w:tcPr>
            <w:tcW w:w="3828" w:type="dxa"/>
          </w:tcPr>
          <w:p w:rsidR="00135053" w:rsidRPr="00E237BC" w:rsidRDefault="006C19CC" w:rsidP="00BF7664">
            <w:pPr>
              <w:rPr>
                <w:rFonts w:cs="Arial"/>
                <w:b/>
                <w:bCs/>
                <w:szCs w:val="22"/>
                <w:lang w:eastAsia="ko-KR"/>
              </w:rPr>
            </w:pPr>
            <w:r w:rsidRPr="00E237BC">
              <w:rPr>
                <w:rFonts w:hint="eastAsia"/>
                <w:b/>
                <w:szCs w:val="22"/>
                <w:lang w:eastAsia="ko-KR"/>
              </w:rPr>
              <w:t>고린도의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그레코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로마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문화적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/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수사학적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배경</w:t>
            </w:r>
          </w:p>
        </w:tc>
        <w:tc>
          <w:tcPr>
            <w:tcW w:w="4819" w:type="dxa"/>
          </w:tcPr>
          <w:p w:rsidR="00135053" w:rsidRPr="002728B1" w:rsidRDefault="00BA34C2" w:rsidP="00BF7664">
            <w:pPr>
              <w:rPr>
                <w:rFonts w:eastAsia="Arial Unicode MS" w:cs="Arial"/>
                <w:sz w:val="18"/>
                <w:szCs w:val="24"/>
                <w:lang w:eastAsia="ko-KR"/>
              </w:rPr>
            </w:pPr>
            <w:r w:rsidRPr="00BA34C2">
              <w:rPr>
                <w:rFonts w:eastAsia="Arial Unicode MS" w:cs="Arial" w:hint="eastAsia"/>
                <w:szCs w:val="22"/>
                <w:lang w:eastAsia="ko-KR"/>
              </w:rPr>
              <w:t>주제와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관련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학술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논문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읽기</w:t>
            </w:r>
          </w:p>
        </w:tc>
      </w:tr>
      <w:tr w:rsidR="00135053" w:rsidRPr="00BA6866" w:rsidTr="00CF19CF">
        <w:trPr>
          <w:trHeight w:val="510"/>
        </w:trPr>
        <w:tc>
          <w:tcPr>
            <w:tcW w:w="1164" w:type="dxa"/>
          </w:tcPr>
          <w:p w:rsidR="00135053" w:rsidRPr="00CF19CF" w:rsidRDefault="008827AC" w:rsidP="00BF7664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2</w:t>
            </w:r>
          </w:p>
          <w:p w:rsidR="00CF19CF" w:rsidRPr="00CF19CF" w:rsidRDefault="008827AC" w:rsidP="007A638D">
            <w:pPr>
              <w:jc w:val="center"/>
              <w:rPr>
                <w:rFonts w:cs="Arial"/>
                <w:b/>
                <w:bCs/>
                <w:sz w:val="16"/>
                <w:lang w:eastAsia="ko-KR"/>
              </w:rPr>
            </w:pPr>
            <w:r>
              <w:rPr>
                <w:rFonts w:cs="Arial" w:hint="eastAsia"/>
                <w:b/>
                <w:bCs/>
                <w:sz w:val="16"/>
                <w:lang w:eastAsia="ko-KR"/>
              </w:rPr>
              <w:t>오전</w:t>
            </w:r>
          </w:p>
        </w:tc>
        <w:tc>
          <w:tcPr>
            <w:tcW w:w="3828" w:type="dxa"/>
          </w:tcPr>
          <w:p w:rsidR="006C19CC" w:rsidRPr="00E237BC" w:rsidRDefault="006C19CC" w:rsidP="006C19CC">
            <w:pPr>
              <w:rPr>
                <w:b/>
                <w:szCs w:val="22"/>
                <w:lang w:eastAsia="ko-KR"/>
              </w:rPr>
            </w:pPr>
            <w:r w:rsidRPr="00E237BC">
              <w:rPr>
                <w:rFonts w:hint="eastAsia"/>
                <w:b/>
                <w:szCs w:val="22"/>
                <w:lang w:eastAsia="ko-KR"/>
              </w:rPr>
              <w:t>하나님의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지혜와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세상의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지혜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(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고전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1-4)</w:t>
            </w:r>
          </w:p>
          <w:p w:rsidR="00135053" w:rsidRPr="00E237BC" w:rsidRDefault="00135053" w:rsidP="00BF7664">
            <w:pPr>
              <w:rPr>
                <w:rFonts w:eastAsia="Arial Unicode MS" w:cs="Arial"/>
                <w:b/>
                <w:szCs w:val="22"/>
                <w:lang w:eastAsia="ko-KR"/>
              </w:rPr>
            </w:pPr>
          </w:p>
        </w:tc>
        <w:tc>
          <w:tcPr>
            <w:tcW w:w="4819" w:type="dxa"/>
          </w:tcPr>
          <w:p w:rsidR="00135053" w:rsidRPr="002728B1" w:rsidRDefault="00BA34C2" w:rsidP="00BF7664">
            <w:pPr>
              <w:rPr>
                <w:rFonts w:eastAsia="Arial Unicode MS" w:cs="Arial"/>
                <w:sz w:val="18"/>
                <w:szCs w:val="24"/>
                <w:lang w:eastAsia="ko-KR"/>
              </w:rPr>
            </w:pPr>
            <w:r w:rsidRPr="00BA34C2">
              <w:rPr>
                <w:rFonts w:eastAsia="Arial Unicode MS" w:cs="Arial" w:hint="eastAsia"/>
                <w:szCs w:val="22"/>
                <w:lang w:eastAsia="ko-KR"/>
              </w:rPr>
              <w:t>주제와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관련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학술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논문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읽기</w:t>
            </w:r>
          </w:p>
        </w:tc>
      </w:tr>
      <w:tr w:rsidR="00135053" w:rsidRPr="00BA6866" w:rsidTr="00CF19CF">
        <w:trPr>
          <w:trHeight w:val="510"/>
        </w:trPr>
        <w:tc>
          <w:tcPr>
            <w:tcW w:w="1164" w:type="dxa"/>
          </w:tcPr>
          <w:p w:rsidR="00135053" w:rsidRPr="00CF19CF" w:rsidRDefault="008827AC" w:rsidP="00BF7664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2</w:t>
            </w:r>
          </w:p>
          <w:p w:rsidR="00DE67E7" w:rsidRPr="00CF19CF" w:rsidRDefault="008827AC" w:rsidP="007A638D">
            <w:pPr>
              <w:jc w:val="center"/>
              <w:rPr>
                <w:rFonts w:cs="Arial"/>
                <w:b/>
                <w:bCs/>
                <w:sz w:val="16"/>
                <w:lang w:eastAsia="ko-KR"/>
              </w:rPr>
            </w:pPr>
            <w:r>
              <w:rPr>
                <w:rFonts w:cs="Arial" w:hint="eastAsia"/>
                <w:b/>
                <w:bCs/>
                <w:sz w:val="16"/>
                <w:lang w:eastAsia="ko-KR"/>
              </w:rPr>
              <w:t>오후</w:t>
            </w:r>
          </w:p>
        </w:tc>
        <w:tc>
          <w:tcPr>
            <w:tcW w:w="3828" w:type="dxa"/>
          </w:tcPr>
          <w:p w:rsidR="006C19CC" w:rsidRPr="00E237BC" w:rsidRDefault="006C19CC" w:rsidP="006C19CC">
            <w:pPr>
              <w:rPr>
                <w:b/>
                <w:szCs w:val="22"/>
                <w:lang w:eastAsia="ko-KR"/>
              </w:rPr>
            </w:pPr>
            <w:r w:rsidRPr="00E237BC">
              <w:rPr>
                <w:rFonts w:hint="eastAsia"/>
                <w:b/>
                <w:szCs w:val="22"/>
                <w:lang w:eastAsia="ko-KR"/>
              </w:rPr>
              <w:t>교회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공동체의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사회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윤리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b/>
                <w:szCs w:val="22"/>
                <w:lang w:eastAsia="ko-KR"/>
              </w:rPr>
              <w:t xml:space="preserve">(1):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성적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부도덕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(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고전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5</w:t>
            </w:r>
            <w:r w:rsidRPr="00E237BC">
              <w:rPr>
                <w:b/>
                <w:szCs w:val="22"/>
                <w:lang w:eastAsia="ko-KR"/>
              </w:rPr>
              <w:t>; 6:9-20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)</w:t>
            </w:r>
          </w:p>
          <w:p w:rsidR="00135053" w:rsidRPr="00E237BC" w:rsidRDefault="00135053" w:rsidP="00BF7664">
            <w:pPr>
              <w:rPr>
                <w:rFonts w:eastAsia="Arial Unicode MS" w:cs="Arial"/>
                <w:b/>
                <w:szCs w:val="22"/>
                <w:lang w:eastAsia="ko-KR"/>
              </w:rPr>
            </w:pPr>
          </w:p>
        </w:tc>
        <w:tc>
          <w:tcPr>
            <w:tcW w:w="4819" w:type="dxa"/>
          </w:tcPr>
          <w:p w:rsidR="00135053" w:rsidRPr="002728B1" w:rsidRDefault="00BA34C2" w:rsidP="00BF7664">
            <w:pPr>
              <w:rPr>
                <w:rFonts w:eastAsia="Arial Unicode MS" w:cs="Arial"/>
                <w:sz w:val="18"/>
                <w:szCs w:val="24"/>
                <w:lang w:eastAsia="ko-KR"/>
              </w:rPr>
            </w:pPr>
            <w:r w:rsidRPr="00BA34C2">
              <w:rPr>
                <w:rFonts w:eastAsia="Arial Unicode MS" w:cs="Arial" w:hint="eastAsia"/>
                <w:szCs w:val="22"/>
                <w:lang w:eastAsia="ko-KR"/>
              </w:rPr>
              <w:t>주제와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관련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학술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논문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읽기</w:t>
            </w:r>
          </w:p>
        </w:tc>
      </w:tr>
      <w:tr w:rsidR="00135053" w:rsidRPr="00BA6866" w:rsidTr="00CF19CF">
        <w:trPr>
          <w:trHeight w:val="510"/>
        </w:trPr>
        <w:tc>
          <w:tcPr>
            <w:tcW w:w="1164" w:type="dxa"/>
          </w:tcPr>
          <w:p w:rsidR="00135053" w:rsidRPr="00CF19CF" w:rsidRDefault="008827AC" w:rsidP="00BF7664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3</w:t>
            </w:r>
          </w:p>
          <w:p w:rsidR="00CF19CF" w:rsidRPr="00CF19CF" w:rsidRDefault="008827AC" w:rsidP="007A638D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 w:hint="eastAsia"/>
                <w:b/>
                <w:bCs/>
                <w:sz w:val="16"/>
                <w:lang w:eastAsia="ko-KR"/>
              </w:rPr>
              <w:t>오전</w:t>
            </w:r>
            <w:r>
              <w:rPr>
                <w:rFonts w:cs="Arial" w:hint="eastAsia"/>
                <w:b/>
                <w:bCs/>
                <w:sz w:val="16"/>
                <w:lang w:eastAsia="ko-KR"/>
              </w:rPr>
              <w:t xml:space="preserve"> </w:t>
            </w:r>
          </w:p>
        </w:tc>
        <w:tc>
          <w:tcPr>
            <w:tcW w:w="3828" w:type="dxa"/>
          </w:tcPr>
          <w:p w:rsidR="00135053" w:rsidRPr="00E237BC" w:rsidRDefault="006C19CC" w:rsidP="00BF7664">
            <w:pPr>
              <w:rPr>
                <w:rFonts w:eastAsia="Arial Unicode MS" w:cs="Arial"/>
                <w:b/>
                <w:szCs w:val="22"/>
                <w:lang w:eastAsia="ko-KR"/>
              </w:rPr>
            </w:pPr>
            <w:r w:rsidRPr="00E237BC">
              <w:rPr>
                <w:rFonts w:hint="eastAsia"/>
                <w:b/>
                <w:szCs w:val="22"/>
                <w:lang w:eastAsia="ko-KR"/>
              </w:rPr>
              <w:t>교회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공동체의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사회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윤리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b/>
                <w:szCs w:val="22"/>
                <w:lang w:eastAsia="ko-KR"/>
              </w:rPr>
              <w:t xml:space="preserve">(1):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법정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투쟁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b/>
                <w:szCs w:val="22"/>
                <w:lang w:eastAsia="ko-KR"/>
              </w:rPr>
              <w:t>(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고전</w:t>
            </w:r>
            <w:r w:rsidRPr="00E237BC">
              <w:rPr>
                <w:rFonts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b/>
                <w:szCs w:val="22"/>
                <w:lang w:eastAsia="ko-KR"/>
              </w:rPr>
              <w:t>6:1-8</w:t>
            </w:r>
            <w:r w:rsidRPr="00E237BC">
              <w:rPr>
                <w:rFonts w:hint="eastAsia"/>
                <w:b/>
                <w:szCs w:val="22"/>
                <w:lang w:eastAsia="ko-KR"/>
              </w:rPr>
              <w:t>)</w:t>
            </w:r>
          </w:p>
        </w:tc>
        <w:tc>
          <w:tcPr>
            <w:tcW w:w="4819" w:type="dxa"/>
          </w:tcPr>
          <w:p w:rsidR="00135053" w:rsidRPr="002728B1" w:rsidRDefault="00BA34C2" w:rsidP="00BF7664">
            <w:pPr>
              <w:rPr>
                <w:rFonts w:eastAsia="Arial Unicode MS" w:cs="Arial"/>
                <w:sz w:val="18"/>
                <w:szCs w:val="24"/>
                <w:lang w:eastAsia="ko-KR"/>
              </w:rPr>
            </w:pPr>
            <w:r w:rsidRPr="00BA34C2">
              <w:rPr>
                <w:rFonts w:eastAsia="Arial Unicode MS" w:cs="Arial" w:hint="eastAsia"/>
                <w:szCs w:val="22"/>
                <w:lang w:eastAsia="ko-KR"/>
              </w:rPr>
              <w:t>주제와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관련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학술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논문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읽기</w:t>
            </w:r>
          </w:p>
        </w:tc>
      </w:tr>
      <w:tr w:rsidR="00252691" w:rsidRPr="00BA6866" w:rsidTr="00CF19CF">
        <w:trPr>
          <w:trHeight w:val="510"/>
        </w:trPr>
        <w:tc>
          <w:tcPr>
            <w:tcW w:w="1164" w:type="dxa"/>
          </w:tcPr>
          <w:p w:rsidR="00252691" w:rsidRPr="00CF19CF" w:rsidRDefault="008827AC" w:rsidP="00252691">
            <w:pPr>
              <w:jc w:val="center"/>
              <w:rPr>
                <w:rFonts w:cs="Arial"/>
                <w:b/>
                <w:bCs/>
                <w:sz w:val="16"/>
                <w:lang w:eastAsia="ko-KR"/>
              </w:rPr>
            </w:pPr>
            <w:r>
              <w:rPr>
                <w:rFonts w:cs="Arial"/>
                <w:b/>
                <w:bCs/>
                <w:sz w:val="16"/>
                <w:lang w:eastAsia="ko-KR"/>
              </w:rPr>
              <w:t>3</w:t>
            </w:r>
          </w:p>
          <w:p w:rsidR="00252691" w:rsidRPr="00CF19CF" w:rsidRDefault="008827AC" w:rsidP="007A638D">
            <w:pPr>
              <w:jc w:val="center"/>
              <w:rPr>
                <w:rFonts w:cs="Arial"/>
                <w:b/>
                <w:bCs/>
                <w:sz w:val="16"/>
                <w:lang w:eastAsia="ko-KR"/>
              </w:rPr>
            </w:pPr>
            <w:r>
              <w:rPr>
                <w:rFonts w:cs="Arial" w:hint="eastAsia"/>
                <w:b/>
                <w:bCs/>
                <w:sz w:val="16"/>
                <w:lang w:eastAsia="ko-KR"/>
              </w:rPr>
              <w:t>오후</w:t>
            </w:r>
          </w:p>
        </w:tc>
        <w:tc>
          <w:tcPr>
            <w:tcW w:w="3828" w:type="dxa"/>
          </w:tcPr>
          <w:p w:rsidR="00252691" w:rsidRPr="00E237BC" w:rsidRDefault="00700D9F" w:rsidP="00252691">
            <w:pPr>
              <w:rPr>
                <w:rFonts w:eastAsia="Arial Unicode MS" w:cs="Arial"/>
                <w:b/>
                <w:szCs w:val="22"/>
                <w:lang w:eastAsia="ko-KR"/>
              </w:rPr>
            </w:pP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결혼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/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이성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관계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(</w:t>
            </w:r>
            <w:r w:rsidR="00200898" w:rsidRPr="00E237BC">
              <w:rPr>
                <w:rFonts w:cs="Arial" w:hint="eastAsia"/>
                <w:b/>
                <w:bCs/>
                <w:szCs w:val="22"/>
                <w:lang w:eastAsia="ko-KR"/>
              </w:rPr>
              <w:t>고전</w:t>
            </w:r>
            <w:r w:rsidR="00200898"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="00200898" w:rsidRPr="00E237BC">
              <w:rPr>
                <w:rFonts w:cs="Arial"/>
                <w:b/>
                <w:bCs/>
                <w:szCs w:val="22"/>
                <w:lang w:eastAsia="ko-KR"/>
              </w:rPr>
              <w:t>7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)</w:t>
            </w:r>
          </w:p>
        </w:tc>
        <w:tc>
          <w:tcPr>
            <w:tcW w:w="4819" w:type="dxa"/>
          </w:tcPr>
          <w:p w:rsidR="00252691" w:rsidRPr="002728B1" w:rsidRDefault="00BA34C2" w:rsidP="00252691">
            <w:pPr>
              <w:rPr>
                <w:rFonts w:eastAsia="Arial Unicode MS" w:cs="Arial"/>
                <w:sz w:val="18"/>
                <w:szCs w:val="24"/>
                <w:lang w:eastAsia="ko-KR"/>
              </w:rPr>
            </w:pPr>
            <w:r w:rsidRPr="00BA34C2">
              <w:rPr>
                <w:rFonts w:eastAsia="Arial Unicode MS" w:cs="Arial" w:hint="eastAsia"/>
                <w:szCs w:val="22"/>
                <w:lang w:eastAsia="ko-KR"/>
              </w:rPr>
              <w:t>주제와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관련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학술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논문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읽기</w:t>
            </w:r>
          </w:p>
        </w:tc>
      </w:tr>
      <w:tr w:rsidR="007A638D" w:rsidRPr="00BA6866" w:rsidTr="00CF19CF">
        <w:trPr>
          <w:trHeight w:val="510"/>
        </w:trPr>
        <w:tc>
          <w:tcPr>
            <w:tcW w:w="1164" w:type="dxa"/>
          </w:tcPr>
          <w:p w:rsidR="007A638D" w:rsidRPr="00CF19CF" w:rsidRDefault="008827AC" w:rsidP="007A638D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4</w:t>
            </w:r>
          </w:p>
          <w:p w:rsidR="007A638D" w:rsidRPr="00CF19CF" w:rsidRDefault="008827AC" w:rsidP="007A638D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 w:hint="eastAsia"/>
                <w:b/>
                <w:bCs/>
                <w:sz w:val="16"/>
                <w:lang w:eastAsia="ko-KR"/>
              </w:rPr>
              <w:t>오</w:t>
            </w:r>
            <w:r w:rsidR="00147F95">
              <w:rPr>
                <w:rFonts w:cs="Arial" w:hint="eastAsia"/>
                <w:b/>
                <w:bCs/>
                <w:sz w:val="16"/>
                <w:lang w:eastAsia="ko-KR"/>
              </w:rPr>
              <w:t>전</w:t>
            </w:r>
          </w:p>
        </w:tc>
        <w:tc>
          <w:tcPr>
            <w:tcW w:w="3828" w:type="dxa"/>
          </w:tcPr>
          <w:p w:rsidR="007A638D" w:rsidRPr="00E237BC" w:rsidRDefault="00200898" w:rsidP="007A638D">
            <w:pPr>
              <w:rPr>
                <w:rFonts w:eastAsia="Arial Unicode MS" w:cs="Arial"/>
                <w:b/>
                <w:szCs w:val="22"/>
                <w:lang w:eastAsia="ko-KR"/>
              </w:rPr>
            </w:pP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우상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/>
                <w:b/>
                <w:bCs/>
                <w:szCs w:val="22"/>
                <w:lang w:eastAsia="ko-KR"/>
              </w:rPr>
              <w:t xml:space="preserve">– 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이방신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, 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가족신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/>
                <w:b/>
                <w:bCs/>
                <w:szCs w:val="22"/>
                <w:lang w:eastAsia="ko-KR"/>
              </w:rPr>
              <w:t xml:space="preserve">– 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숭배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(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고전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/>
                <w:b/>
                <w:bCs/>
                <w:szCs w:val="22"/>
                <w:lang w:eastAsia="ko-KR"/>
              </w:rPr>
              <w:t>8; 10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)</w:t>
            </w:r>
          </w:p>
        </w:tc>
        <w:tc>
          <w:tcPr>
            <w:tcW w:w="4819" w:type="dxa"/>
          </w:tcPr>
          <w:p w:rsidR="007A638D" w:rsidRPr="00BA6866" w:rsidRDefault="00BA34C2" w:rsidP="007A638D">
            <w:pPr>
              <w:rPr>
                <w:rFonts w:cs="Arial"/>
                <w:sz w:val="18"/>
                <w:lang w:eastAsia="ko-KR"/>
              </w:rPr>
            </w:pPr>
            <w:r w:rsidRPr="00BA34C2">
              <w:rPr>
                <w:rFonts w:eastAsia="Arial Unicode MS" w:cs="Arial" w:hint="eastAsia"/>
                <w:szCs w:val="22"/>
                <w:lang w:eastAsia="ko-KR"/>
              </w:rPr>
              <w:t>주제와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관련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학술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논문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읽기</w:t>
            </w:r>
          </w:p>
        </w:tc>
      </w:tr>
      <w:tr w:rsidR="007A638D" w:rsidRPr="00BA6866" w:rsidTr="00CF19CF">
        <w:trPr>
          <w:trHeight w:val="510"/>
        </w:trPr>
        <w:tc>
          <w:tcPr>
            <w:tcW w:w="1164" w:type="dxa"/>
          </w:tcPr>
          <w:p w:rsidR="00CC2D30" w:rsidRDefault="00CC2D30" w:rsidP="007A638D">
            <w:pPr>
              <w:jc w:val="center"/>
              <w:rPr>
                <w:rFonts w:cs="Arial"/>
                <w:b/>
                <w:bCs/>
                <w:sz w:val="16"/>
                <w:lang w:eastAsia="ko-KR"/>
              </w:rPr>
            </w:pPr>
            <w:r>
              <w:rPr>
                <w:rFonts w:cs="Arial"/>
                <w:b/>
                <w:bCs/>
                <w:sz w:val="16"/>
                <w:lang w:eastAsia="ko-KR"/>
              </w:rPr>
              <w:t xml:space="preserve">4 </w:t>
            </w:r>
          </w:p>
          <w:p w:rsidR="007A638D" w:rsidRDefault="00CC2D30" w:rsidP="007A638D">
            <w:pPr>
              <w:jc w:val="center"/>
              <w:rPr>
                <w:rFonts w:cs="Arial"/>
                <w:b/>
                <w:bCs/>
                <w:sz w:val="16"/>
                <w:lang w:eastAsia="ko-KR"/>
              </w:rPr>
            </w:pPr>
            <w:r>
              <w:rPr>
                <w:rFonts w:cs="Arial" w:hint="eastAsia"/>
                <w:b/>
                <w:bCs/>
                <w:sz w:val="16"/>
                <w:lang w:eastAsia="ko-KR"/>
              </w:rPr>
              <w:t>오후</w:t>
            </w:r>
          </w:p>
        </w:tc>
        <w:tc>
          <w:tcPr>
            <w:tcW w:w="3828" w:type="dxa"/>
          </w:tcPr>
          <w:p w:rsidR="008827AC" w:rsidRPr="00E237BC" w:rsidRDefault="008827AC" w:rsidP="008827AC">
            <w:pPr>
              <w:rPr>
                <w:rFonts w:eastAsia="Arial Unicode MS" w:cs="Arial"/>
                <w:b/>
                <w:szCs w:val="22"/>
                <w:lang w:eastAsia="ko-KR"/>
              </w:rPr>
            </w:pP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>사도직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>변론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eastAsia="Arial Unicode MS" w:cs="Arial"/>
                <w:b/>
                <w:szCs w:val="22"/>
                <w:lang w:eastAsia="ko-KR"/>
              </w:rPr>
              <w:t>(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>고전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eastAsia="Arial Unicode MS" w:cs="Arial"/>
                <w:b/>
                <w:szCs w:val="22"/>
                <w:lang w:eastAsia="ko-KR"/>
              </w:rPr>
              <w:t>9)</w:t>
            </w:r>
          </w:p>
          <w:p w:rsidR="003249AA" w:rsidRPr="00E237BC" w:rsidRDefault="008827AC" w:rsidP="008827AC">
            <w:pPr>
              <w:rPr>
                <w:rFonts w:eastAsia="Arial Unicode MS" w:cs="Arial"/>
                <w:b/>
                <w:szCs w:val="22"/>
                <w:highlight w:val="yellow"/>
                <w:lang w:eastAsia="ko-KR"/>
              </w:rPr>
            </w:pP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>교회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>사역과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>여성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 xml:space="preserve">; 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>주의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>만찬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eastAsia="Arial Unicode MS" w:cs="Arial"/>
                <w:b/>
                <w:szCs w:val="22"/>
                <w:lang w:eastAsia="ko-KR"/>
              </w:rPr>
              <w:t>(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>고전</w:t>
            </w:r>
            <w:r w:rsidRPr="00E237BC">
              <w:rPr>
                <w:rFonts w:eastAsia="Arial Unicode MS" w:cs="Arial" w:hint="eastAsia"/>
                <w:b/>
                <w:szCs w:val="22"/>
                <w:lang w:eastAsia="ko-KR"/>
              </w:rPr>
              <w:t xml:space="preserve"> </w:t>
            </w:r>
            <w:r w:rsidRPr="00E237BC">
              <w:rPr>
                <w:rFonts w:eastAsia="Arial Unicode MS" w:cs="Arial"/>
                <w:b/>
                <w:szCs w:val="22"/>
                <w:lang w:eastAsia="ko-KR"/>
              </w:rPr>
              <w:t>11)</w:t>
            </w:r>
          </w:p>
        </w:tc>
        <w:tc>
          <w:tcPr>
            <w:tcW w:w="4819" w:type="dxa"/>
          </w:tcPr>
          <w:p w:rsidR="007A638D" w:rsidRDefault="007A638D" w:rsidP="007A638D">
            <w:pPr>
              <w:rPr>
                <w:rFonts w:eastAsia="Arial Unicode MS" w:cs="Arial"/>
                <w:sz w:val="18"/>
                <w:szCs w:val="24"/>
                <w:highlight w:val="yellow"/>
                <w:lang w:eastAsia="ko-KR"/>
              </w:rPr>
            </w:pPr>
          </w:p>
          <w:p w:rsidR="007B4CE4" w:rsidRDefault="00BA34C2" w:rsidP="007A638D">
            <w:pPr>
              <w:rPr>
                <w:rFonts w:eastAsia="Arial Unicode MS" w:cs="Arial"/>
                <w:sz w:val="18"/>
                <w:szCs w:val="24"/>
                <w:highlight w:val="yellow"/>
                <w:lang w:eastAsia="ko-KR"/>
              </w:rPr>
            </w:pPr>
            <w:r w:rsidRPr="00BA34C2">
              <w:rPr>
                <w:rFonts w:eastAsia="Arial Unicode MS" w:cs="Arial" w:hint="eastAsia"/>
                <w:szCs w:val="22"/>
                <w:lang w:eastAsia="ko-KR"/>
              </w:rPr>
              <w:t>주제와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관련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학술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논문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읽기</w:t>
            </w:r>
          </w:p>
          <w:p w:rsidR="00200898" w:rsidRPr="00200898" w:rsidRDefault="00200898" w:rsidP="007A638D">
            <w:pPr>
              <w:rPr>
                <w:rFonts w:eastAsia="Arial Unicode MS" w:cs="Arial"/>
                <w:sz w:val="18"/>
                <w:szCs w:val="24"/>
                <w:highlight w:val="yellow"/>
                <w:lang w:eastAsia="ko-KR"/>
              </w:rPr>
            </w:pPr>
          </w:p>
        </w:tc>
      </w:tr>
      <w:tr w:rsidR="007A638D" w:rsidRPr="00BA6866" w:rsidTr="00CF19CF">
        <w:trPr>
          <w:trHeight w:val="510"/>
        </w:trPr>
        <w:tc>
          <w:tcPr>
            <w:tcW w:w="1164" w:type="dxa"/>
          </w:tcPr>
          <w:p w:rsidR="007A638D" w:rsidRDefault="00CC2D30" w:rsidP="007A638D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5</w:t>
            </w:r>
          </w:p>
          <w:p w:rsidR="007A638D" w:rsidRPr="00CF19CF" w:rsidRDefault="00CC2D30" w:rsidP="007A638D">
            <w:pPr>
              <w:jc w:val="center"/>
              <w:rPr>
                <w:rFonts w:eastAsia="Arial Unicode MS" w:cs="Arial"/>
                <w:sz w:val="16"/>
                <w:szCs w:val="24"/>
              </w:rPr>
            </w:pPr>
            <w:r>
              <w:rPr>
                <w:rFonts w:cs="Arial" w:hint="eastAsia"/>
                <w:b/>
                <w:bCs/>
                <w:sz w:val="16"/>
                <w:lang w:eastAsia="ko-KR"/>
              </w:rPr>
              <w:t>오전</w:t>
            </w:r>
            <w:r>
              <w:rPr>
                <w:rFonts w:cs="Arial" w:hint="eastAsia"/>
                <w:b/>
                <w:bCs/>
                <w:sz w:val="16"/>
                <w:lang w:eastAsia="ko-KR"/>
              </w:rPr>
              <w:t xml:space="preserve"> </w:t>
            </w:r>
          </w:p>
        </w:tc>
        <w:tc>
          <w:tcPr>
            <w:tcW w:w="3828" w:type="dxa"/>
          </w:tcPr>
          <w:p w:rsidR="007A638D" w:rsidRPr="00E237BC" w:rsidRDefault="00200898" w:rsidP="007A638D">
            <w:pPr>
              <w:rPr>
                <w:rFonts w:eastAsia="Arial Unicode MS" w:cs="Arial"/>
                <w:b/>
                <w:szCs w:val="22"/>
                <w:lang w:eastAsia="ko-KR"/>
              </w:rPr>
            </w:pP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은사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/>
                <w:b/>
                <w:bCs/>
                <w:szCs w:val="22"/>
                <w:lang w:eastAsia="ko-KR"/>
              </w:rPr>
              <w:t xml:space="preserve">– 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방언</w:t>
            </w:r>
            <w:r w:rsidRPr="00E237BC">
              <w:rPr>
                <w:rFonts w:cs="Arial"/>
                <w:b/>
                <w:bCs/>
                <w:szCs w:val="22"/>
                <w:lang w:eastAsia="ko-KR"/>
              </w:rPr>
              <w:t xml:space="preserve">, 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예언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/>
                <w:b/>
                <w:bCs/>
                <w:szCs w:val="22"/>
                <w:lang w:eastAsia="ko-KR"/>
              </w:rPr>
              <w:t>(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고전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/>
                <w:b/>
                <w:bCs/>
                <w:szCs w:val="22"/>
                <w:lang w:eastAsia="ko-KR"/>
              </w:rPr>
              <w:t>12; 14)</w:t>
            </w:r>
          </w:p>
        </w:tc>
        <w:tc>
          <w:tcPr>
            <w:tcW w:w="4819" w:type="dxa"/>
          </w:tcPr>
          <w:p w:rsidR="007A638D" w:rsidRPr="002728B1" w:rsidRDefault="00BA34C2" w:rsidP="007A638D">
            <w:pPr>
              <w:rPr>
                <w:rFonts w:eastAsia="Arial Unicode MS" w:cs="Arial"/>
                <w:sz w:val="18"/>
                <w:szCs w:val="24"/>
                <w:lang w:eastAsia="ko-KR"/>
              </w:rPr>
            </w:pPr>
            <w:r w:rsidRPr="00BA34C2">
              <w:rPr>
                <w:rFonts w:eastAsia="Arial Unicode MS" w:cs="Arial" w:hint="eastAsia"/>
                <w:szCs w:val="22"/>
                <w:lang w:eastAsia="ko-KR"/>
              </w:rPr>
              <w:t>주제와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관련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학술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논문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읽기</w:t>
            </w:r>
          </w:p>
        </w:tc>
      </w:tr>
      <w:tr w:rsidR="007A638D" w:rsidRPr="00BA6866" w:rsidTr="00CF19CF">
        <w:trPr>
          <w:trHeight w:val="510"/>
        </w:trPr>
        <w:tc>
          <w:tcPr>
            <w:tcW w:w="1164" w:type="dxa"/>
          </w:tcPr>
          <w:p w:rsidR="007A638D" w:rsidRDefault="00CC2D30" w:rsidP="007A638D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5</w:t>
            </w:r>
          </w:p>
          <w:p w:rsidR="007A638D" w:rsidRPr="00CF19CF" w:rsidRDefault="00CC2D30" w:rsidP="007A638D">
            <w:pPr>
              <w:jc w:val="center"/>
              <w:rPr>
                <w:rFonts w:eastAsia="Arial Unicode MS" w:cs="Arial"/>
                <w:sz w:val="16"/>
                <w:szCs w:val="24"/>
              </w:rPr>
            </w:pPr>
            <w:r>
              <w:rPr>
                <w:rFonts w:cs="Arial" w:hint="eastAsia"/>
                <w:b/>
                <w:bCs/>
                <w:sz w:val="16"/>
                <w:lang w:eastAsia="ko-KR"/>
              </w:rPr>
              <w:t>오후</w:t>
            </w:r>
          </w:p>
        </w:tc>
        <w:tc>
          <w:tcPr>
            <w:tcW w:w="3828" w:type="dxa"/>
          </w:tcPr>
          <w:p w:rsidR="007A638D" w:rsidRPr="00E237BC" w:rsidRDefault="00200898" w:rsidP="007A638D">
            <w:pPr>
              <w:rPr>
                <w:rFonts w:eastAsia="Arial Unicode MS" w:cs="Arial"/>
                <w:b/>
                <w:szCs w:val="22"/>
                <w:lang w:eastAsia="ko-KR"/>
              </w:rPr>
            </w:pP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부활의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몸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/>
                <w:b/>
                <w:bCs/>
                <w:szCs w:val="22"/>
                <w:lang w:eastAsia="ko-KR"/>
              </w:rPr>
              <w:t>(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고전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/>
                <w:b/>
                <w:bCs/>
                <w:szCs w:val="22"/>
                <w:lang w:eastAsia="ko-KR"/>
              </w:rPr>
              <w:t>15)</w:t>
            </w:r>
          </w:p>
        </w:tc>
        <w:tc>
          <w:tcPr>
            <w:tcW w:w="4819" w:type="dxa"/>
          </w:tcPr>
          <w:p w:rsidR="007A638D" w:rsidRPr="002728B1" w:rsidRDefault="00BA34C2" w:rsidP="007A638D">
            <w:pPr>
              <w:rPr>
                <w:rFonts w:eastAsia="Arial Unicode MS" w:cs="Arial"/>
                <w:sz w:val="18"/>
                <w:szCs w:val="24"/>
                <w:lang w:eastAsia="ko-KR"/>
              </w:rPr>
            </w:pPr>
            <w:r w:rsidRPr="00BA34C2">
              <w:rPr>
                <w:rFonts w:eastAsia="Arial Unicode MS" w:cs="Arial" w:hint="eastAsia"/>
                <w:szCs w:val="22"/>
                <w:lang w:eastAsia="ko-KR"/>
              </w:rPr>
              <w:t>주제와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관련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학술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논문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읽기</w:t>
            </w:r>
          </w:p>
        </w:tc>
      </w:tr>
      <w:tr w:rsidR="007A638D" w:rsidRPr="00BA6866" w:rsidTr="00CF19CF">
        <w:trPr>
          <w:trHeight w:val="510"/>
        </w:trPr>
        <w:tc>
          <w:tcPr>
            <w:tcW w:w="1164" w:type="dxa"/>
          </w:tcPr>
          <w:p w:rsidR="007A638D" w:rsidRDefault="00CC2D30" w:rsidP="007A638D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6</w:t>
            </w:r>
          </w:p>
          <w:p w:rsidR="007A638D" w:rsidRPr="00CF19CF" w:rsidRDefault="00CC2D30" w:rsidP="007A638D">
            <w:pPr>
              <w:jc w:val="center"/>
              <w:rPr>
                <w:rFonts w:eastAsia="Arial Unicode MS" w:cs="Arial"/>
                <w:sz w:val="16"/>
                <w:szCs w:val="24"/>
              </w:rPr>
            </w:pPr>
            <w:r>
              <w:rPr>
                <w:rFonts w:cs="Arial" w:hint="eastAsia"/>
                <w:b/>
                <w:bCs/>
                <w:sz w:val="16"/>
                <w:lang w:eastAsia="ko-KR"/>
              </w:rPr>
              <w:t>오전</w:t>
            </w:r>
            <w:r>
              <w:rPr>
                <w:rFonts w:cs="Arial" w:hint="eastAsia"/>
                <w:b/>
                <w:bCs/>
                <w:sz w:val="16"/>
                <w:lang w:eastAsia="ko-KR"/>
              </w:rPr>
              <w:t xml:space="preserve"> </w:t>
            </w:r>
          </w:p>
        </w:tc>
        <w:tc>
          <w:tcPr>
            <w:tcW w:w="3828" w:type="dxa"/>
          </w:tcPr>
          <w:p w:rsidR="007A638D" w:rsidRPr="00E237BC" w:rsidRDefault="00200898" w:rsidP="007A638D">
            <w:pPr>
              <w:rPr>
                <w:rFonts w:eastAsia="Arial Unicode MS" w:cs="Arial"/>
                <w:b/>
                <w:szCs w:val="22"/>
                <w:lang w:eastAsia="ko-KR"/>
              </w:rPr>
            </w:pP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아가페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사랑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/>
                <w:b/>
                <w:bCs/>
                <w:szCs w:val="22"/>
                <w:lang w:eastAsia="ko-KR"/>
              </w:rPr>
              <w:t>(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고전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/>
                <w:b/>
                <w:bCs/>
                <w:szCs w:val="22"/>
                <w:lang w:eastAsia="ko-KR"/>
              </w:rPr>
              <w:t>13)</w:t>
            </w:r>
          </w:p>
        </w:tc>
        <w:tc>
          <w:tcPr>
            <w:tcW w:w="4819" w:type="dxa"/>
          </w:tcPr>
          <w:p w:rsidR="007A638D" w:rsidRPr="002728B1" w:rsidRDefault="00BA34C2" w:rsidP="007A638D">
            <w:pPr>
              <w:rPr>
                <w:rFonts w:eastAsia="Arial Unicode MS" w:cs="Arial"/>
                <w:sz w:val="18"/>
                <w:szCs w:val="24"/>
                <w:lang w:eastAsia="ko-KR"/>
              </w:rPr>
            </w:pPr>
            <w:r w:rsidRPr="00BA34C2">
              <w:rPr>
                <w:rFonts w:eastAsia="Arial Unicode MS" w:cs="Arial" w:hint="eastAsia"/>
                <w:szCs w:val="22"/>
                <w:lang w:eastAsia="ko-KR"/>
              </w:rPr>
              <w:t>주제와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관련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학술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논문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읽기</w:t>
            </w:r>
          </w:p>
        </w:tc>
      </w:tr>
      <w:tr w:rsidR="007A638D" w:rsidRPr="00BA6866" w:rsidTr="00CF19CF">
        <w:trPr>
          <w:trHeight w:val="510"/>
        </w:trPr>
        <w:tc>
          <w:tcPr>
            <w:tcW w:w="1164" w:type="dxa"/>
          </w:tcPr>
          <w:p w:rsidR="007A638D" w:rsidRDefault="00CC2D30" w:rsidP="007A638D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6</w:t>
            </w:r>
          </w:p>
          <w:p w:rsidR="00CC2D30" w:rsidRDefault="00CC2D30" w:rsidP="007A638D">
            <w:pPr>
              <w:jc w:val="center"/>
              <w:rPr>
                <w:rFonts w:cs="Arial"/>
                <w:b/>
                <w:bCs/>
                <w:sz w:val="16"/>
                <w:lang w:eastAsia="ko-KR"/>
              </w:rPr>
            </w:pPr>
            <w:r>
              <w:rPr>
                <w:rFonts w:cs="Arial" w:hint="eastAsia"/>
                <w:b/>
                <w:bCs/>
                <w:sz w:val="16"/>
                <w:lang w:eastAsia="ko-KR"/>
              </w:rPr>
              <w:t>오후</w:t>
            </w:r>
          </w:p>
          <w:p w:rsidR="007A638D" w:rsidRDefault="007A638D" w:rsidP="007A638D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3828" w:type="dxa"/>
          </w:tcPr>
          <w:p w:rsidR="007A638D" w:rsidRPr="00E237BC" w:rsidRDefault="00200898" w:rsidP="007A638D">
            <w:pPr>
              <w:rPr>
                <w:rFonts w:eastAsia="Arial Unicode MS" w:cs="Arial"/>
                <w:b/>
                <w:szCs w:val="22"/>
                <w:lang w:eastAsia="ko-KR"/>
              </w:rPr>
            </w:pP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고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, 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후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 xml:space="preserve"> </w:t>
            </w:r>
            <w:r w:rsidRPr="00E237BC">
              <w:rPr>
                <w:rFonts w:cs="Arial" w:hint="eastAsia"/>
                <w:b/>
                <w:bCs/>
                <w:szCs w:val="22"/>
                <w:lang w:eastAsia="ko-KR"/>
              </w:rPr>
              <w:t>개관</w:t>
            </w:r>
          </w:p>
        </w:tc>
        <w:tc>
          <w:tcPr>
            <w:tcW w:w="4819" w:type="dxa"/>
          </w:tcPr>
          <w:p w:rsidR="007A638D" w:rsidRPr="007B4CE4" w:rsidRDefault="00BA34C2" w:rsidP="007A638D">
            <w:pPr>
              <w:rPr>
                <w:rFonts w:eastAsia="Arial Unicode MS" w:cs="Arial"/>
                <w:sz w:val="18"/>
                <w:szCs w:val="24"/>
                <w:lang w:eastAsia="ko-KR"/>
              </w:rPr>
            </w:pPr>
            <w:r w:rsidRPr="00BA34C2">
              <w:rPr>
                <w:rFonts w:eastAsia="Arial Unicode MS" w:cs="Arial" w:hint="eastAsia"/>
                <w:szCs w:val="22"/>
                <w:lang w:eastAsia="ko-KR"/>
              </w:rPr>
              <w:t>주제와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관련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학술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논문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 xml:space="preserve"> </w:t>
            </w:r>
            <w:r w:rsidRPr="00BA34C2">
              <w:rPr>
                <w:rFonts w:eastAsia="Arial Unicode MS" w:cs="Arial" w:hint="eastAsia"/>
                <w:szCs w:val="22"/>
                <w:lang w:eastAsia="ko-KR"/>
              </w:rPr>
              <w:t>읽기</w:t>
            </w:r>
          </w:p>
        </w:tc>
      </w:tr>
    </w:tbl>
    <w:p w:rsidR="00135053" w:rsidRPr="0063546C" w:rsidRDefault="00135053" w:rsidP="00135053">
      <w:pPr>
        <w:outlineLvl w:val="0"/>
        <w:rPr>
          <w:rFonts w:cs="Arial"/>
          <w:lang w:eastAsia="ko-KR"/>
        </w:rPr>
      </w:pPr>
    </w:p>
    <w:p w:rsidR="00890ADF" w:rsidRDefault="00890ADF" w:rsidP="00890ADF">
      <w:pPr>
        <w:rPr>
          <w:rFonts w:cs="Arial"/>
          <w:lang w:eastAsia="ko-KR"/>
        </w:rPr>
      </w:pPr>
    </w:p>
    <w:p w:rsidR="00AB2568" w:rsidRDefault="00AB2568" w:rsidP="00890ADF">
      <w:pPr>
        <w:rPr>
          <w:rFonts w:cs="Arial"/>
          <w:lang w:eastAsia="ko-KR"/>
        </w:rPr>
      </w:pPr>
    </w:p>
    <w:p w:rsidR="00135053" w:rsidRDefault="00135053" w:rsidP="00565F82">
      <w:pPr>
        <w:pStyle w:val="Heading1"/>
        <w:rPr>
          <w:rFonts w:cs="Arial"/>
          <w:lang w:eastAsia="ko-KR"/>
        </w:rPr>
        <w:sectPr w:rsidR="00135053" w:rsidSect="008A37B6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560" w:right="1134" w:bottom="1134" w:left="1134" w:header="567" w:footer="612" w:gutter="0"/>
          <w:pgNumType w:start="1"/>
          <w:cols w:space="708"/>
          <w:titlePg/>
          <w:docGrid w:linePitch="360"/>
        </w:sectPr>
      </w:pPr>
    </w:p>
    <w:p w:rsidR="00565F82" w:rsidRPr="00135053" w:rsidRDefault="00565F82" w:rsidP="00565F82">
      <w:pPr>
        <w:pStyle w:val="Heading1"/>
        <w:rPr>
          <w:rFonts w:cs="Arial"/>
          <w:sz w:val="22"/>
          <w:lang w:eastAsia="ko-KR"/>
        </w:rPr>
      </w:pPr>
      <w:r w:rsidRPr="00135053">
        <w:rPr>
          <w:rFonts w:cs="Arial"/>
          <w:sz w:val="22"/>
        </w:rPr>
        <w:lastRenderedPageBreak/>
        <w:t>Assessment</w:t>
      </w:r>
      <w:r w:rsidRPr="00135053">
        <w:rPr>
          <w:rFonts w:cs="Arial" w:hint="eastAsia"/>
          <w:sz w:val="22"/>
          <w:lang w:eastAsia="ko-KR"/>
        </w:rPr>
        <w:t xml:space="preserve"> </w:t>
      </w:r>
      <w:r w:rsidR="00135053">
        <w:rPr>
          <w:rFonts w:cs="Arial" w:hint="eastAsia"/>
          <w:sz w:val="22"/>
          <w:lang w:eastAsia="ko-KR"/>
        </w:rPr>
        <w:t xml:space="preserve"> </w:t>
      </w:r>
      <w:r w:rsidRPr="00135053">
        <w:rPr>
          <w:rFonts w:cs="Arial" w:hint="eastAsia"/>
          <w:sz w:val="22"/>
          <w:lang w:eastAsia="ko-KR"/>
        </w:rPr>
        <w:t>평가</w:t>
      </w:r>
    </w:p>
    <w:p w:rsidR="002728B1" w:rsidRPr="002728B1" w:rsidRDefault="002728B1" w:rsidP="002728B1">
      <w:pPr>
        <w:rPr>
          <w:lang w:eastAsia="ko-KR"/>
        </w:rPr>
      </w:pPr>
    </w:p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1E0"/>
      </w:tblPr>
      <w:tblGrid>
        <w:gridCol w:w="426"/>
        <w:gridCol w:w="1842"/>
        <w:gridCol w:w="3402"/>
        <w:gridCol w:w="2055"/>
        <w:gridCol w:w="2056"/>
      </w:tblGrid>
      <w:tr w:rsidR="002728B1" w:rsidRPr="00BA6866" w:rsidTr="00BF7664">
        <w:tc>
          <w:tcPr>
            <w:tcW w:w="2268" w:type="dxa"/>
            <w:gridSpan w:val="2"/>
            <w:vAlign w:val="center"/>
          </w:tcPr>
          <w:p w:rsidR="002728B1" w:rsidRPr="00BA6866" w:rsidRDefault="002728B1" w:rsidP="00BF7664">
            <w:pPr>
              <w:pStyle w:val="NormalBold"/>
              <w:jc w:val="center"/>
              <w:rPr>
                <w:rFonts w:ascii="Arial" w:hAnsi="Arial" w:cs="Arial"/>
                <w:sz w:val="20"/>
                <w:szCs w:val="22"/>
                <w:lang w:eastAsia="ko-KR"/>
              </w:rPr>
            </w:pPr>
            <w:r w:rsidRPr="00BA6866">
              <w:rPr>
                <w:rFonts w:ascii="Arial" w:hAnsi="Arial" w:cs="Arial" w:hint="eastAsia"/>
                <w:sz w:val="20"/>
                <w:szCs w:val="22"/>
                <w:lang w:eastAsia="ko-KR"/>
              </w:rPr>
              <w:t>구성요소</w:t>
            </w:r>
          </w:p>
        </w:tc>
        <w:tc>
          <w:tcPr>
            <w:tcW w:w="3402" w:type="dxa"/>
            <w:vAlign w:val="center"/>
          </w:tcPr>
          <w:p w:rsidR="002728B1" w:rsidRPr="00BA6866" w:rsidRDefault="00CC2D30" w:rsidP="00BF7664">
            <w:pPr>
              <w:pStyle w:val="NormalBold"/>
              <w:jc w:val="center"/>
              <w:rPr>
                <w:rFonts w:ascii="Arial" w:hAnsi="Arial" w:cs="Arial"/>
                <w:sz w:val="20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2"/>
                <w:lang w:eastAsia="ko-KR"/>
              </w:rPr>
              <w:t>제출</w:t>
            </w:r>
            <w:r w:rsidR="002728B1" w:rsidRPr="00BA6866">
              <w:rPr>
                <w:rFonts w:ascii="Arial" w:hAnsi="Arial" w:cs="Arial" w:hint="eastAsia"/>
                <w:sz w:val="20"/>
                <w:szCs w:val="22"/>
                <w:lang w:eastAsia="ko-KR"/>
              </w:rPr>
              <w:t>날짜</w:t>
            </w:r>
          </w:p>
        </w:tc>
        <w:tc>
          <w:tcPr>
            <w:tcW w:w="2055" w:type="dxa"/>
            <w:vAlign w:val="center"/>
          </w:tcPr>
          <w:p w:rsidR="002728B1" w:rsidRPr="00BA6866" w:rsidRDefault="002728B1" w:rsidP="00BF7664">
            <w:pPr>
              <w:pStyle w:val="NormalBold"/>
              <w:jc w:val="center"/>
              <w:rPr>
                <w:rFonts w:ascii="Arial" w:hAnsi="Arial" w:cs="Arial"/>
                <w:sz w:val="20"/>
                <w:szCs w:val="22"/>
                <w:lang w:eastAsia="ko-KR"/>
              </w:rPr>
            </w:pPr>
            <w:r w:rsidRPr="00BA6866">
              <w:rPr>
                <w:rFonts w:ascii="Arial" w:hAnsi="Arial" w:cs="Arial" w:hint="eastAsia"/>
                <w:sz w:val="20"/>
                <w:szCs w:val="22"/>
                <w:lang w:eastAsia="ko-KR"/>
              </w:rPr>
              <w:t>평가</w:t>
            </w:r>
            <w:r w:rsidRPr="00BA6866">
              <w:rPr>
                <w:rFonts w:ascii="Arial" w:hAnsi="Arial" w:cs="Arial" w:hint="eastAsia"/>
                <w:sz w:val="20"/>
                <w:szCs w:val="22"/>
                <w:lang w:eastAsia="ko-KR"/>
              </w:rPr>
              <w:t>(%)</w:t>
            </w:r>
          </w:p>
        </w:tc>
        <w:tc>
          <w:tcPr>
            <w:tcW w:w="2056" w:type="dxa"/>
            <w:vAlign w:val="center"/>
          </w:tcPr>
          <w:p w:rsidR="002728B1" w:rsidRPr="00BA6866" w:rsidRDefault="00135053" w:rsidP="00BF7664">
            <w:pPr>
              <w:widowControl w:val="0"/>
              <w:numPr>
                <w:ilvl w:val="1"/>
                <w:numId w:val="0"/>
              </w:numPr>
              <w:tabs>
                <w:tab w:val="num" w:pos="567"/>
              </w:tabs>
              <w:jc w:val="center"/>
              <w:rPr>
                <w:rFonts w:cs="Arial"/>
                <w:b/>
                <w:sz w:val="20"/>
                <w:szCs w:val="22"/>
                <w:lang w:eastAsia="ko-KR"/>
              </w:rPr>
            </w:pPr>
            <w:r w:rsidRPr="00BA6866">
              <w:rPr>
                <w:rFonts w:cs="Arial" w:hint="eastAsia"/>
                <w:b/>
                <w:sz w:val="20"/>
                <w:szCs w:val="22"/>
                <w:lang w:eastAsia="ko-KR"/>
              </w:rPr>
              <w:t>학습결과</w:t>
            </w:r>
          </w:p>
        </w:tc>
      </w:tr>
      <w:tr w:rsidR="002728B1" w:rsidRPr="00BA6866" w:rsidTr="00BF7664">
        <w:trPr>
          <w:cantSplit/>
          <w:trHeight w:val="807"/>
        </w:trPr>
        <w:tc>
          <w:tcPr>
            <w:tcW w:w="426" w:type="dxa"/>
            <w:vAlign w:val="center"/>
          </w:tcPr>
          <w:p w:rsidR="002728B1" w:rsidRPr="00BA6866" w:rsidRDefault="002728B1" w:rsidP="00BF7664">
            <w:pPr>
              <w:pStyle w:val="NormalBold"/>
              <w:jc w:val="center"/>
              <w:rPr>
                <w:rFonts w:ascii="Arial" w:hAnsi="Arial" w:cs="Arial"/>
                <w:b w:val="0"/>
                <w:sz w:val="20"/>
              </w:rPr>
            </w:pPr>
            <w:r w:rsidRPr="00BA6866"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2728B1" w:rsidRPr="00D136D8" w:rsidRDefault="00B34685" w:rsidP="00BF7664">
            <w:pPr>
              <w:pStyle w:val="NormalBold"/>
              <w:jc w:val="center"/>
              <w:rPr>
                <w:rFonts w:ascii="Arial" w:hAnsi="Arial" w:cs="Arial"/>
                <w:b w:val="0"/>
                <w:sz w:val="20"/>
              </w:rPr>
            </w:pPr>
            <w:r w:rsidRPr="00D136D8">
              <w:rPr>
                <w:rFonts w:hint="eastAsia"/>
                <w:iCs/>
                <w:sz w:val="20"/>
              </w:rPr>
              <w:t>고린도</w:t>
            </w:r>
            <w:r w:rsidRPr="00D136D8">
              <w:rPr>
                <w:rFonts w:hint="eastAsia"/>
                <w:iCs/>
                <w:sz w:val="20"/>
              </w:rPr>
              <w:t xml:space="preserve"> </w:t>
            </w:r>
            <w:r w:rsidRPr="00D136D8">
              <w:rPr>
                <w:rFonts w:hint="eastAsia"/>
                <w:iCs/>
                <w:sz w:val="20"/>
              </w:rPr>
              <w:t>전</w:t>
            </w:r>
            <w:r w:rsidR="00D136D8">
              <w:rPr>
                <w:rFonts w:hint="eastAsia"/>
                <w:iCs/>
                <w:sz w:val="20"/>
                <w:lang w:eastAsia="ko-KR"/>
              </w:rPr>
              <w:t xml:space="preserve"> </w:t>
            </w:r>
            <w:r w:rsidRPr="00D136D8">
              <w:rPr>
                <w:rFonts w:hint="eastAsia"/>
                <w:iCs/>
                <w:sz w:val="20"/>
              </w:rPr>
              <w:t>후서</w:t>
            </w:r>
            <w:r w:rsidRPr="00D136D8">
              <w:rPr>
                <w:rFonts w:hint="eastAsia"/>
                <w:iCs/>
                <w:sz w:val="20"/>
              </w:rPr>
              <w:t xml:space="preserve"> Reflection</w:t>
            </w:r>
          </w:p>
        </w:tc>
        <w:tc>
          <w:tcPr>
            <w:tcW w:w="3402" w:type="dxa"/>
            <w:vAlign w:val="center"/>
          </w:tcPr>
          <w:p w:rsidR="002728B1" w:rsidRPr="00D136D8" w:rsidRDefault="002728B1" w:rsidP="00BF7664">
            <w:pPr>
              <w:widowControl w:val="0"/>
              <w:numPr>
                <w:ilvl w:val="1"/>
                <w:numId w:val="0"/>
              </w:numPr>
              <w:tabs>
                <w:tab w:val="num" w:pos="567"/>
              </w:tabs>
              <w:jc w:val="center"/>
              <w:rPr>
                <w:rFonts w:cs="Arial"/>
                <w:sz w:val="20"/>
                <w:lang w:eastAsia="ko-KR"/>
              </w:rPr>
            </w:pPr>
          </w:p>
        </w:tc>
        <w:tc>
          <w:tcPr>
            <w:tcW w:w="2055" w:type="dxa"/>
            <w:vAlign w:val="center"/>
          </w:tcPr>
          <w:p w:rsidR="002728B1" w:rsidRPr="00D136D8" w:rsidRDefault="003240E8" w:rsidP="001E160F">
            <w:pPr>
              <w:widowControl w:val="0"/>
              <w:numPr>
                <w:ilvl w:val="1"/>
                <w:numId w:val="0"/>
              </w:numPr>
              <w:tabs>
                <w:tab w:val="num" w:pos="567"/>
              </w:tabs>
              <w:jc w:val="center"/>
              <w:rPr>
                <w:rFonts w:cs="Arial"/>
                <w:sz w:val="20"/>
                <w:lang w:eastAsia="ko-KR"/>
              </w:rPr>
            </w:pPr>
            <w:r w:rsidRPr="00D136D8">
              <w:rPr>
                <w:rFonts w:cs="Arial"/>
                <w:sz w:val="20"/>
                <w:lang w:eastAsia="ko-KR"/>
              </w:rPr>
              <w:t>20</w:t>
            </w:r>
          </w:p>
        </w:tc>
        <w:tc>
          <w:tcPr>
            <w:tcW w:w="2056" w:type="dxa"/>
            <w:vAlign w:val="center"/>
          </w:tcPr>
          <w:p w:rsidR="002728B1" w:rsidRPr="00D136D8" w:rsidRDefault="00D136D8" w:rsidP="00BF7664">
            <w:pPr>
              <w:widowControl w:val="0"/>
              <w:numPr>
                <w:ilvl w:val="1"/>
                <w:numId w:val="0"/>
              </w:numPr>
              <w:tabs>
                <w:tab w:val="num" w:pos="567"/>
              </w:tabs>
              <w:jc w:val="center"/>
              <w:rPr>
                <w:rFonts w:cs="Arial"/>
                <w:sz w:val="20"/>
                <w:lang w:eastAsia="ko-KR"/>
              </w:rPr>
            </w:pPr>
            <w:r w:rsidRPr="00D136D8">
              <w:rPr>
                <w:rFonts w:cs="Arial"/>
                <w:sz w:val="20"/>
                <w:lang w:eastAsia="ko-KR"/>
              </w:rPr>
              <w:t>1</w:t>
            </w:r>
          </w:p>
        </w:tc>
      </w:tr>
      <w:tr w:rsidR="002728B1" w:rsidRPr="00BA6866" w:rsidTr="00BF7664">
        <w:trPr>
          <w:cantSplit/>
          <w:trHeight w:val="807"/>
        </w:trPr>
        <w:tc>
          <w:tcPr>
            <w:tcW w:w="426" w:type="dxa"/>
            <w:vAlign w:val="center"/>
          </w:tcPr>
          <w:p w:rsidR="002728B1" w:rsidRPr="00BA6866" w:rsidRDefault="002728B1" w:rsidP="00BF7664">
            <w:pPr>
              <w:tabs>
                <w:tab w:val="num" w:pos="567"/>
              </w:tabs>
              <w:jc w:val="center"/>
              <w:rPr>
                <w:rFonts w:cs="Arial"/>
                <w:bCs/>
                <w:sz w:val="20"/>
                <w:lang w:eastAsia="ko-KR"/>
              </w:rPr>
            </w:pPr>
            <w:r w:rsidRPr="00BA6866">
              <w:rPr>
                <w:rFonts w:cs="Arial"/>
                <w:bCs/>
                <w:sz w:val="20"/>
                <w:lang w:eastAsia="ko-KR"/>
              </w:rPr>
              <w:t>2</w:t>
            </w:r>
          </w:p>
        </w:tc>
        <w:tc>
          <w:tcPr>
            <w:tcW w:w="1842" w:type="dxa"/>
            <w:vAlign w:val="center"/>
          </w:tcPr>
          <w:p w:rsidR="002728B1" w:rsidRPr="00D136D8" w:rsidRDefault="00D136D8" w:rsidP="00BF7664">
            <w:pPr>
              <w:tabs>
                <w:tab w:val="num" w:pos="567"/>
              </w:tabs>
              <w:jc w:val="center"/>
              <w:rPr>
                <w:rFonts w:cs="Arial"/>
                <w:b/>
                <w:bCs/>
                <w:sz w:val="20"/>
                <w:lang w:eastAsia="ko-KR"/>
              </w:rPr>
            </w:pPr>
            <w:r w:rsidRPr="00D136D8">
              <w:rPr>
                <w:rFonts w:cs="Arial" w:hint="eastAsia"/>
                <w:b/>
                <w:bCs/>
                <w:sz w:val="20"/>
                <w:lang w:eastAsia="ko-KR"/>
              </w:rPr>
              <w:t>주제</w:t>
            </w:r>
            <w:r w:rsidRPr="00D136D8">
              <w:rPr>
                <w:rFonts w:cs="Arial" w:hint="eastAsia"/>
                <w:b/>
                <w:bCs/>
                <w:sz w:val="20"/>
                <w:lang w:eastAsia="ko-KR"/>
              </w:rPr>
              <w:t xml:space="preserve"> </w:t>
            </w:r>
            <w:r w:rsidR="00CC2D30">
              <w:rPr>
                <w:rFonts w:cs="Arial" w:hint="eastAsia"/>
                <w:b/>
                <w:bCs/>
                <w:sz w:val="20"/>
                <w:lang w:eastAsia="ko-KR"/>
              </w:rPr>
              <w:t>에세이</w:t>
            </w:r>
          </w:p>
        </w:tc>
        <w:tc>
          <w:tcPr>
            <w:tcW w:w="3402" w:type="dxa"/>
            <w:vAlign w:val="center"/>
          </w:tcPr>
          <w:p w:rsidR="003240E8" w:rsidRPr="00D136D8" w:rsidRDefault="003240E8" w:rsidP="00A04C93">
            <w:pPr>
              <w:widowControl w:val="0"/>
              <w:numPr>
                <w:ilvl w:val="1"/>
                <w:numId w:val="0"/>
              </w:numPr>
              <w:tabs>
                <w:tab w:val="num" w:pos="567"/>
              </w:tabs>
              <w:jc w:val="center"/>
              <w:rPr>
                <w:rFonts w:cs="Arial"/>
                <w:sz w:val="20"/>
                <w:lang w:eastAsia="ko-KR"/>
              </w:rPr>
            </w:pPr>
          </w:p>
        </w:tc>
        <w:tc>
          <w:tcPr>
            <w:tcW w:w="2055" w:type="dxa"/>
            <w:vAlign w:val="center"/>
          </w:tcPr>
          <w:p w:rsidR="002728B1" w:rsidRPr="00D136D8" w:rsidRDefault="00D136D8" w:rsidP="00BF7664">
            <w:pPr>
              <w:widowControl w:val="0"/>
              <w:numPr>
                <w:ilvl w:val="1"/>
                <w:numId w:val="0"/>
              </w:numPr>
              <w:tabs>
                <w:tab w:val="num" w:pos="567"/>
              </w:tabs>
              <w:jc w:val="center"/>
              <w:rPr>
                <w:rFonts w:cs="Arial"/>
                <w:sz w:val="20"/>
                <w:lang w:eastAsia="ko-KR"/>
              </w:rPr>
            </w:pPr>
            <w:r w:rsidRPr="00D136D8">
              <w:rPr>
                <w:rFonts w:cs="Arial"/>
                <w:sz w:val="20"/>
                <w:lang w:eastAsia="ko-KR"/>
              </w:rPr>
              <w:t>30</w:t>
            </w:r>
          </w:p>
        </w:tc>
        <w:tc>
          <w:tcPr>
            <w:tcW w:w="2056" w:type="dxa"/>
            <w:vAlign w:val="center"/>
          </w:tcPr>
          <w:p w:rsidR="002728B1" w:rsidRPr="00D136D8" w:rsidRDefault="00D136D8" w:rsidP="00BF7664">
            <w:pPr>
              <w:widowControl w:val="0"/>
              <w:numPr>
                <w:ilvl w:val="1"/>
                <w:numId w:val="0"/>
              </w:numPr>
              <w:tabs>
                <w:tab w:val="num" w:pos="567"/>
              </w:tabs>
              <w:jc w:val="center"/>
              <w:rPr>
                <w:rFonts w:cs="Arial"/>
                <w:sz w:val="20"/>
                <w:lang w:eastAsia="ko-KR"/>
              </w:rPr>
            </w:pPr>
            <w:r w:rsidRPr="00D136D8">
              <w:rPr>
                <w:rFonts w:cs="Arial"/>
                <w:sz w:val="20"/>
                <w:lang w:eastAsia="ko-KR"/>
              </w:rPr>
              <w:t>1, 2, 3, 4</w:t>
            </w:r>
          </w:p>
        </w:tc>
      </w:tr>
      <w:tr w:rsidR="002728B1" w:rsidRPr="00BA6866" w:rsidTr="00BF7664">
        <w:trPr>
          <w:cantSplit/>
          <w:trHeight w:val="807"/>
        </w:trPr>
        <w:tc>
          <w:tcPr>
            <w:tcW w:w="426" w:type="dxa"/>
            <w:vAlign w:val="center"/>
          </w:tcPr>
          <w:p w:rsidR="002728B1" w:rsidRPr="00BA6866" w:rsidRDefault="002728B1" w:rsidP="00BF7664">
            <w:pPr>
              <w:tabs>
                <w:tab w:val="num" w:pos="567"/>
              </w:tabs>
              <w:jc w:val="center"/>
              <w:rPr>
                <w:rFonts w:cs="Arial"/>
                <w:bCs/>
                <w:sz w:val="20"/>
                <w:lang w:eastAsia="ko-KR"/>
              </w:rPr>
            </w:pPr>
            <w:r w:rsidRPr="00BA6866">
              <w:rPr>
                <w:rFonts w:cs="Arial"/>
                <w:bCs/>
                <w:sz w:val="20"/>
                <w:lang w:eastAsia="ko-KR"/>
              </w:rPr>
              <w:t>3</w:t>
            </w:r>
          </w:p>
        </w:tc>
        <w:tc>
          <w:tcPr>
            <w:tcW w:w="1842" w:type="dxa"/>
            <w:vAlign w:val="center"/>
          </w:tcPr>
          <w:p w:rsidR="002728B1" w:rsidRPr="00D136D8" w:rsidRDefault="005511A6" w:rsidP="00BF7664">
            <w:pPr>
              <w:tabs>
                <w:tab w:val="num" w:pos="567"/>
              </w:tabs>
              <w:jc w:val="center"/>
              <w:rPr>
                <w:rFonts w:cs="Arial"/>
                <w:b/>
                <w:bCs/>
                <w:sz w:val="20"/>
                <w:lang w:eastAsia="ko-KR"/>
              </w:rPr>
            </w:pPr>
            <w:r>
              <w:rPr>
                <w:rFonts w:cs="Arial" w:hint="eastAsia"/>
                <w:b/>
                <w:bCs/>
                <w:sz w:val="20"/>
                <w:lang w:eastAsia="ko-KR"/>
              </w:rPr>
              <w:t>주석</w:t>
            </w:r>
            <w:r>
              <w:rPr>
                <w:rFonts w:cs="Arial" w:hint="eastAsia"/>
                <w:b/>
                <w:bCs/>
                <w:sz w:val="20"/>
                <w:lang w:eastAsia="ko-KR"/>
              </w:rPr>
              <w:t xml:space="preserve"> </w:t>
            </w:r>
            <w:r w:rsidR="00D136D8" w:rsidRPr="00D136D8">
              <w:rPr>
                <w:rFonts w:cs="Arial" w:hint="eastAsia"/>
                <w:b/>
                <w:bCs/>
                <w:sz w:val="20"/>
                <w:lang w:eastAsia="ko-KR"/>
              </w:rPr>
              <w:t>에세이</w:t>
            </w:r>
          </w:p>
        </w:tc>
        <w:tc>
          <w:tcPr>
            <w:tcW w:w="3402" w:type="dxa"/>
            <w:vAlign w:val="center"/>
          </w:tcPr>
          <w:p w:rsidR="002728B1" w:rsidRPr="00D136D8" w:rsidRDefault="002728B1" w:rsidP="00BF7664">
            <w:pPr>
              <w:widowControl w:val="0"/>
              <w:numPr>
                <w:ilvl w:val="1"/>
                <w:numId w:val="0"/>
              </w:numPr>
              <w:tabs>
                <w:tab w:val="num" w:pos="567"/>
              </w:tabs>
              <w:jc w:val="center"/>
              <w:rPr>
                <w:rFonts w:cs="Arial"/>
                <w:sz w:val="20"/>
                <w:lang w:eastAsia="ko-KR"/>
              </w:rPr>
            </w:pPr>
          </w:p>
        </w:tc>
        <w:tc>
          <w:tcPr>
            <w:tcW w:w="2055" w:type="dxa"/>
            <w:vAlign w:val="center"/>
          </w:tcPr>
          <w:p w:rsidR="002728B1" w:rsidRPr="00D136D8" w:rsidRDefault="00D136D8" w:rsidP="00BF7664">
            <w:pPr>
              <w:widowControl w:val="0"/>
              <w:numPr>
                <w:ilvl w:val="1"/>
                <w:numId w:val="0"/>
              </w:numPr>
              <w:tabs>
                <w:tab w:val="num" w:pos="567"/>
              </w:tabs>
              <w:jc w:val="center"/>
              <w:rPr>
                <w:rFonts w:cs="Arial"/>
                <w:sz w:val="20"/>
                <w:lang w:eastAsia="ko-KR"/>
              </w:rPr>
            </w:pPr>
            <w:r w:rsidRPr="00D136D8">
              <w:rPr>
                <w:rFonts w:cs="Arial"/>
                <w:sz w:val="20"/>
                <w:lang w:eastAsia="ko-KR"/>
              </w:rPr>
              <w:t>50</w:t>
            </w:r>
          </w:p>
        </w:tc>
        <w:tc>
          <w:tcPr>
            <w:tcW w:w="2056" w:type="dxa"/>
            <w:vAlign w:val="center"/>
          </w:tcPr>
          <w:p w:rsidR="002728B1" w:rsidRPr="00D136D8" w:rsidRDefault="00D136D8" w:rsidP="00BF7664">
            <w:pPr>
              <w:widowControl w:val="0"/>
              <w:numPr>
                <w:ilvl w:val="1"/>
                <w:numId w:val="0"/>
              </w:numPr>
              <w:tabs>
                <w:tab w:val="num" w:pos="567"/>
              </w:tabs>
              <w:jc w:val="center"/>
              <w:rPr>
                <w:rFonts w:cs="Arial"/>
                <w:sz w:val="20"/>
                <w:lang w:eastAsia="ko-KR"/>
              </w:rPr>
            </w:pPr>
            <w:r w:rsidRPr="00D136D8">
              <w:rPr>
                <w:rFonts w:cs="Arial"/>
                <w:sz w:val="20"/>
                <w:lang w:eastAsia="ko-KR"/>
              </w:rPr>
              <w:t>1, 2, 3, 4, 5</w:t>
            </w:r>
          </w:p>
        </w:tc>
      </w:tr>
    </w:tbl>
    <w:p w:rsidR="00565F82" w:rsidRPr="0063546C" w:rsidRDefault="00565F82" w:rsidP="00565F82">
      <w:pPr>
        <w:rPr>
          <w:rFonts w:cs="Arial"/>
          <w:b/>
          <w:bCs/>
        </w:rPr>
      </w:pPr>
    </w:p>
    <w:p w:rsidR="00A2682B" w:rsidRDefault="00A2682B" w:rsidP="00A2682B">
      <w:pPr>
        <w:rPr>
          <w:rFonts w:cs="Arial"/>
          <w:b/>
          <w:bCs/>
          <w:lang w:val="en-US" w:eastAsia="ko-KR"/>
        </w:rPr>
      </w:pPr>
      <w:bookmarkStart w:id="1" w:name="_Toc278441765"/>
      <w:bookmarkStart w:id="2" w:name="_Toc340052382"/>
      <w:bookmarkStart w:id="3" w:name="_Toc188955199"/>
    </w:p>
    <w:p w:rsidR="00A2682B" w:rsidRPr="001849F5" w:rsidRDefault="00A2682B" w:rsidP="00A2682B">
      <w:pPr>
        <w:rPr>
          <w:rFonts w:cs="Arial"/>
          <w:b/>
          <w:bCs/>
          <w:lang w:val="en-US" w:eastAsia="ko-KR"/>
        </w:rPr>
      </w:pPr>
      <w:r w:rsidRPr="001849F5">
        <w:rPr>
          <w:rFonts w:cs="Arial" w:hint="eastAsia"/>
          <w:b/>
          <w:bCs/>
          <w:lang w:val="en-US" w:eastAsia="ko-KR"/>
        </w:rPr>
        <w:t>세부평가방식</w:t>
      </w:r>
    </w:p>
    <w:p w:rsidR="00A2682B" w:rsidRDefault="00A2682B" w:rsidP="00565F82">
      <w:pPr>
        <w:pStyle w:val="Heading2"/>
        <w:tabs>
          <w:tab w:val="clear" w:pos="9072"/>
          <w:tab w:val="right" w:pos="9639"/>
        </w:tabs>
        <w:rPr>
          <w:rFonts w:cs="Arial"/>
          <w:lang w:eastAsia="ko-KR"/>
        </w:rPr>
      </w:pPr>
    </w:p>
    <w:p w:rsidR="00565F82" w:rsidRPr="00A56755" w:rsidRDefault="00565F82" w:rsidP="00565F82">
      <w:pPr>
        <w:pStyle w:val="Heading2"/>
        <w:tabs>
          <w:tab w:val="clear" w:pos="9072"/>
          <w:tab w:val="right" w:pos="9639"/>
        </w:tabs>
        <w:rPr>
          <w:rFonts w:cs="Arial"/>
          <w:sz w:val="20"/>
          <w:lang w:eastAsia="ko-KR"/>
        </w:rPr>
      </w:pPr>
      <w:r w:rsidRPr="00A56755">
        <w:rPr>
          <w:rFonts w:cs="Arial"/>
          <w:sz w:val="20"/>
        </w:rPr>
        <w:t>Assessment Item 1</w:t>
      </w:r>
      <w:r w:rsidRPr="00A56755">
        <w:rPr>
          <w:rFonts w:cs="Arial" w:hint="eastAsia"/>
          <w:sz w:val="20"/>
          <w:lang w:eastAsia="ko-KR"/>
        </w:rPr>
        <w:t xml:space="preserve"> </w:t>
      </w:r>
      <w:r w:rsidRPr="00A56755">
        <w:rPr>
          <w:rFonts w:cs="Arial" w:hint="eastAsia"/>
          <w:sz w:val="20"/>
          <w:lang w:eastAsia="ko-KR"/>
        </w:rPr>
        <w:t>과제</w:t>
      </w:r>
      <w:r w:rsidRPr="00A56755">
        <w:rPr>
          <w:rFonts w:cs="Arial" w:hint="eastAsia"/>
          <w:sz w:val="20"/>
          <w:lang w:eastAsia="ko-KR"/>
        </w:rPr>
        <w:t>1</w:t>
      </w:r>
      <w:r w:rsidRPr="00A56755">
        <w:rPr>
          <w:rFonts w:cs="Arial"/>
          <w:sz w:val="20"/>
        </w:rPr>
        <w:t xml:space="preserve"> – </w:t>
      </w:r>
      <w:r w:rsidR="00D136D8">
        <w:rPr>
          <w:rFonts w:cs="Arial" w:hint="eastAsia"/>
          <w:sz w:val="20"/>
          <w:lang w:eastAsia="ko-KR"/>
        </w:rPr>
        <w:t>고린도</w:t>
      </w:r>
      <w:r w:rsidR="00D136D8">
        <w:rPr>
          <w:rFonts w:cs="Arial" w:hint="eastAsia"/>
          <w:sz w:val="20"/>
          <w:lang w:eastAsia="ko-KR"/>
        </w:rPr>
        <w:t xml:space="preserve"> </w:t>
      </w:r>
      <w:r w:rsidR="00D136D8">
        <w:rPr>
          <w:rFonts w:cs="Arial" w:hint="eastAsia"/>
          <w:sz w:val="20"/>
          <w:lang w:eastAsia="ko-KR"/>
        </w:rPr>
        <w:t>전</w:t>
      </w:r>
      <w:r w:rsidR="00D136D8">
        <w:rPr>
          <w:rFonts w:cs="Arial" w:hint="eastAsia"/>
          <w:sz w:val="20"/>
          <w:lang w:eastAsia="ko-KR"/>
        </w:rPr>
        <w:t xml:space="preserve"> </w:t>
      </w:r>
      <w:r w:rsidR="00D136D8">
        <w:rPr>
          <w:rFonts w:cs="Arial" w:hint="eastAsia"/>
          <w:sz w:val="20"/>
          <w:lang w:eastAsia="ko-KR"/>
        </w:rPr>
        <w:t>후서</w:t>
      </w:r>
      <w:r w:rsidR="00D136D8">
        <w:rPr>
          <w:rFonts w:cs="Arial" w:hint="eastAsia"/>
          <w:sz w:val="20"/>
          <w:lang w:eastAsia="ko-KR"/>
        </w:rPr>
        <w:t xml:space="preserve"> </w:t>
      </w:r>
      <w:r w:rsidR="00D136D8">
        <w:rPr>
          <w:rFonts w:cs="Arial"/>
          <w:sz w:val="20"/>
          <w:lang w:eastAsia="ko-KR"/>
        </w:rPr>
        <w:t>reflection</w:t>
      </w:r>
      <w:r w:rsidR="00CC2D30">
        <w:rPr>
          <w:rFonts w:cs="Arial"/>
          <w:sz w:val="20"/>
        </w:rPr>
        <w:t xml:space="preserve">     </w:t>
      </w:r>
      <w:r w:rsidR="00CC2D30">
        <w:rPr>
          <w:rFonts w:cs="Arial"/>
          <w:sz w:val="20"/>
        </w:rPr>
        <w:tab/>
      </w:r>
      <w:r w:rsidR="00CC2D30">
        <w:rPr>
          <w:rFonts w:cs="Arial" w:hint="eastAsia"/>
          <w:sz w:val="20"/>
          <w:lang w:eastAsia="ko-KR"/>
        </w:rPr>
        <w:t>제출날짜</w:t>
      </w:r>
      <w:r w:rsidRPr="00A56755">
        <w:rPr>
          <w:rFonts w:cs="Arial"/>
          <w:sz w:val="20"/>
        </w:rPr>
        <w:t xml:space="preserve">: </w:t>
      </w:r>
      <w:bookmarkEnd w:id="1"/>
      <w:bookmarkEnd w:id="2"/>
    </w:p>
    <w:tbl>
      <w:tblPr>
        <w:tblW w:w="0" w:type="auto"/>
        <w:tblLook w:val="04A0"/>
      </w:tblPr>
      <w:tblGrid>
        <w:gridCol w:w="9639"/>
      </w:tblGrid>
      <w:tr w:rsidR="00565F82" w:rsidRPr="00BA6866" w:rsidTr="00CC2D30">
        <w:tc>
          <w:tcPr>
            <w:tcW w:w="9639" w:type="dxa"/>
          </w:tcPr>
          <w:p w:rsidR="00565F82" w:rsidRPr="00BA6866" w:rsidRDefault="00565F82" w:rsidP="00BA6866">
            <w:pPr>
              <w:pStyle w:val="Heading8"/>
              <w:widowControl/>
              <w:tabs>
                <w:tab w:val="right" w:pos="9071"/>
              </w:tabs>
              <w:spacing w:before="0" w:after="0"/>
              <w:rPr>
                <w:rFonts w:cs="Arial"/>
                <w:bCs/>
                <w:kern w:val="0"/>
                <w:sz w:val="20"/>
                <w:lang w:eastAsia="ko-KR"/>
              </w:rPr>
            </w:pPr>
            <w:r w:rsidRPr="00BA6866">
              <w:rPr>
                <w:rFonts w:cs="Arial"/>
                <w:bCs/>
                <w:kern w:val="0"/>
                <w:sz w:val="20"/>
              </w:rPr>
              <w:t>Task</w:t>
            </w:r>
            <w:r w:rsidRPr="00BA6866">
              <w:rPr>
                <w:rFonts w:cs="Arial" w:hint="eastAsia"/>
                <w:bCs/>
                <w:kern w:val="0"/>
                <w:sz w:val="20"/>
                <w:lang w:eastAsia="ko-KR"/>
              </w:rPr>
              <w:t xml:space="preserve"> </w:t>
            </w:r>
            <w:r w:rsidRPr="00BA6866">
              <w:rPr>
                <w:rFonts w:cs="Arial" w:hint="eastAsia"/>
                <w:bCs/>
                <w:kern w:val="0"/>
                <w:sz w:val="20"/>
                <w:lang w:eastAsia="ko-KR"/>
              </w:rPr>
              <w:t>내용</w:t>
            </w:r>
          </w:p>
        </w:tc>
      </w:tr>
      <w:tr w:rsidR="00565F82" w:rsidRPr="00BA6866" w:rsidTr="00CC2D30">
        <w:tc>
          <w:tcPr>
            <w:tcW w:w="9639" w:type="dxa"/>
          </w:tcPr>
          <w:p w:rsidR="00D136D8" w:rsidRPr="00DE48B8" w:rsidRDefault="00D136D8" w:rsidP="00D136D8">
            <w:pPr>
              <w:ind w:left="360"/>
              <w:rPr>
                <w:bCs/>
                <w:iCs/>
              </w:rPr>
            </w:pPr>
          </w:p>
          <w:p w:rsidR="00D136D8" w:rsidRDefault="00D136D8" w:rsidP="00D136D8">
            <w:pPr>
              <w:keepNext w:val="0"/>
              <w:numPr>
                <w:ilvl w:val="0"/>
                <w:numId w:val="13"/>
              </w:numPr>
              <w:rPr>
                <w:bCs/>
                <w:iCs/>
                <w:lang w:eastAsia="ko-KR"/>
              </w:rPr>
            </w:pPr>
            <w:r>
              <w:rPr>
                <w:rFonts w:hint="eastAsia"/>
                <w:bCs/>
                <w:iCs/>
                <w:lang w:eastAsia="ko-KR"/>
              </w:rPr>
              <w:t>고린도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전후서를</w:t>
            </w:r>
            <w:r>
              <w:rPr>
                <w:rFonts w:hint="eastAsia"/>
                <w:bCs/>
                <w:iCs/>
                <w:lang w:eastAsia="ko-KR"/>
              </w:rPr>
              <w:t xml:space="preserve"> 10</w:t>
            </w:r>
            <w:r>
              <w:rPr>
                <w:rFonts w:hint="eastAsia"/>
                <w:bCs/>
                <w:iCs/>
                <w:lang w:eastAsia="ko-KR"/>
              </w:rPr>
              <w:t>번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읽고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자신의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소감문을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작성한다</w:t>
            </w:r>
            <w:r>
              <w:rPr>
                <w:rFonts w:hint="eastAsia"/>
                <w:bCs/>
                <w:iCs/>
                <w:lang w:eastAsia="ko-KR"/>
              </w:rPr>
              <w:t xml:space="preserve">. </w:t>
            </w:r>
          </w:p>
          <w:p w:rsidR="00D136D8" w:rsidRDefault="00D136D8" w:rsidP="00D136D8">
            <w:pPr>
              <w:keepNext w:val="0"/>
              <w:numPr>
                <w:ilvl w:val="0"/>
                <w:numId w:val="13"/>
              </w:numPr>
              <w:rPr>
                <w:bCs/>
                <w:iCs/>
                <w:lang w:eastAsia="ko-KR"/>
              </w:rPr>
            </w:pPr>
            <w:r>
              <w:rPr>
                <w:rFonts w:hint="eastAsia"/>
                <w:bCs/>
                <w:iCs/>
                <w:lang w:eastAsia="ko-KR"/>
              </w:rPr>
              <w:t>다른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참고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문헌이나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주석을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전혀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사용하지않고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오로지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성경만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이용한다</w:t>
            </w:r>
            <w:r>
              <w:rPr>
                <w:rFonts w:hint="eastAsia"/>
                <w:bCs/>
                <w:iCs/>
                <w:lang w:eastAsia="ko-KR"/>
              </w:rPr>
              <w:t xml:space="preserve">. </w:t>
            </w:r>
          </w:p>
          <w:p w:rsidR="00D136D8" w:rsidRDefault="00D136D8" w:rsidP="00D136D8">
            <w:pPr>
              <w:keepNext w:val="0"/>
              <w:numPr>
                <w:ilvl w:val="0"/>
                <w:numId w:val="13"/>
              </w:numPr>
              <w:rPr>
                <w:bCs/>
                <w:iCs/>
                <w:lang w:eastAsia="ko-KR"/>
              </w:rPr>
            </w:pPr>
            <w:r>
              <w:rPr>
                <w:rFonts w:hint="eastAsia"/>
                <w:bCs/>
                <w:iCs/>
                <w:lang w:eastAsia="ko-KR"/>
              </w:rPr>
              <w:t>만약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다른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참고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문헌이나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주석을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사용한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흔적이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있으면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그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에세이는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반납된다</w:t>
            </w:r>
            <w:r>
              <w:rPr>
                <w:rFonts w:hint="eastAsia"/>
                <w:bCs/>
                <w:iCs/>
                <w:lang w:eastAsia="ko-KR"/>
              </w:rPr>
              <w:t xml:space="preserve">.  </w:t>
            </w:r>
          </w:p>
          <w:p w:rsidR="000116FA" w:rsidRDefault="00D136D8" w:rsidP="000116FA">
            <w:pPr>
              <w:keepNext w:val="0"/>
              <w:numPr>
                <w:ilvl w:val="0"/>
                <w:numId w:val="13"/>
              </w:numPr>
              <w:rPr>
                <w:bCs/>
                <w:iCs/>
                <w:lang w:eastAsia="ko-KR"/>
              </w:rPr>
            </w:pPr>
            <w:r>
              <w:rPr>
                <w:rFonts w:hint="eastAsia"/>
                <w:bCs/>
                <w:iCs/>
                <w:lang w:eastAsia="ko-KR"/>
              </w:rPr>
              <w:t>글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형식은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서론</w:t>
            </w:r>
            <w:r>
              <w:rPr>
                <w:rFonts w:hint="eastAsia"/>
                <w:bCs/>
                <w:iCs/>
                <w:lang w:eastAsia="ko-KR"/>
              </w:rPr>
              <w:t xml:space="preserve"> (0.5</w:t>
            </w:r>
            <w:r>
              <w:rPr>
                <w:rFonts w:hint="eastAsia"/>
                <w:bCs/>
                <w:iCs/>
                <w:lang w:eastAsia="ko-KR"/>
              </w:rPr>
              <w:t>장</w:t>
            </w:r>
            <w:r>
              <w:rPr>
                <w:rFonts w:hint="eastAsia"/>
                <w:bCs/>
                <w:iCs/>
                <w:lang w:eastAsia="ko-KR"/>
              </w:rPr>
              <w:t xml:space="preserve">), </w:t>
            </w:r>
            <w:r>
              <w:rPr>
                <w:rFonts w:hint="eastAsia"/>
                <w:bCs/>
                <w:iCs/>
                <w:lang w:eastAsia="ko-KR"/>
              </w:rPr>
              <w:t>본론</w:t>
            </w:r>
            <w:r>
              <w:rPr>
                <w:rFonts w:hint="eastAsia"/>
                <w:bCs/>
                <w:iCs/>
                <w:lang w:eastAsia="ko-KR"/>
              </w:rPr>
              <w:t xml:space="preserve"> (4</w:t>
            </w:r>
            <w:r>
              <w:rPr>
                <w:rFonts w:hint="eastAsia"/>
                <w:bCs/>
                <w:iCs/>
                <w:lang w:eastAsia="ko-KR"/>
              </w:rPr>
              <w:t>장</w:t>
            </w:r>
            <w:r>
              <w:rPr>
                <w:rFonts w:hint="eastAsia"/>
                <w:bCs/>
                <w:iCs/>
                <w:lang w:eastAsia="ko-KR"/>
              </w:rPr>
              <w:t xml:space="preserve">), </w:t>
            </w:r>
            <w:r>
              <w:rPr>
                <w:rFonts w:hint="eastAsia"/>
                <w:bCs/>
                <w:iCs/>
                <w:lang w:eastAsia="ko-KR"/>
              </w:rPr>
              <w:t>결론</w:t>
            </w:r>
            <w:r>
              <w:rPr>
                <w:rFonts w:hint="eastAsia"/>
                <w:bCs/>
                <w:iCs/>
                <w:lang w:eastAsia="ko-KR"/>
              </w:rPr>
              <w:t xml:space="preserve"> (0.5</w:t>
            </w:r>
            <w:r>
              <w:rPr>
                <w:rFonts w:hint="eastAsia"/>
                <w:bCs/>
                <w:iCs/>
                <w:lang w:eastAsia="ko-KR"/>
              </w:rPr>
              <w:t>장</w:t>
            </w:r>
            <w:r>
              <w:rPr>
                <w:rFonts w:hint="eastAsia"/>
                <w:bCs/>
                <w:iCs/>
                <w:lang w:eastAsia="ko-KR"/>
              </w:rPr>
              <w:t>)</w:t>
            </w:r>
            <w:r>
              <w:rPr>
                <w:rFonts w:hint="eastAsia"/>
                <w:bCs/>
                <w:iCs/>
                <w:lang w:eastAsia="ko-KR"/>
              </w:rPr>
              <w:t>으로</w:t>
            </w:r>
            <w:r>
              <w:rPr>
                <w:rFonts w:hint="eastAsia"/>
                <w:bCs/>
                <w:iCs/>
                <w:lang w:eastAsia="ko-KR"/>
              </w:rPr>
              <w:t xml:space="preserve"> </w:t>
            </w:r>
            <w:r>
              <w:rPr>
                <w:rFonts w:hint="eastAsia"/>
                <w:bCs/>
                <w:iCs/>
                <w:lang w:eastAsia="ko-KR"/>
              </w:rPr>
              <w:t>한다</w:t>
            </w:r>
            <w:r>
              <w:rPr>
                <w:rFonts w:hint="eastAsia"/>
                <w:bCs/>
                <w:iCs/>
                <w:lang w:eastAsia="ko-KR"/>
              </w:rPr>
              <w:t xml:space="preserve">.  </w:t>
            </w:r>
          </w:p>
          <w:p w:rsidR="000116FA" w:rsidRPr="000116FA" w:rsidRDefault="000116FA" w:rsidP="000116FA">
            <w:pPr>
              <w:keepNext w:val="0"/>
              <w:numPr>
                <w:ilvl w:val="0"/>
                <w:numId w:val="13"/>
              </w:numPr>
              <w:rPr>
                <w:bCs/>
                <w:iCs/>
                <w:lang w:eastAsia="ko-KR"/>
              </w:rPr>
            </w:pPr>
            <w:r w:rsidRPr="000116FA">
              <w:rPr>
                <w:rFonts w:hint="eastAsia"/>
              </w:rPr>
              <w:t>분량</w:t>
            </w:r>
            <w:r w:rsidRPr="000116FA">
              <w:rPr>
                <w:rFonts w:hint="eastAsia"/>
              </w:rPr>
              <w:t>: A</w:t>
            </w:r>
            <w:r w:rsidRPr="000116FA">
              <w:rPr>
                <w:rFonts w:hint="eastAsia"/>
                <w:iCs/>
              </w:rPr>
              <w:t>4</w:t>
            </w:r>
            <w:r w:rsidRPr="000116FA">
              <w:rPr>
                <w:rFonts w:hint="eastAsia"/>
                <w:iCs/>
              </w:rPr>
              <w:t>용지</w:t>
            </w:r>
            <w:r w:rsidRPr="000116FA">
              <w:rPr>
                <w:rFonts w:hint="eastAsia"/>
                <w:iCs/>
              </w:rPr>
              <w:t xml:space="preserve"> 5</w:t>
            </w:r>
            <w:r w:rsidRPr="000116FA">
              <w:rPr>
                <w:rFonts w:hint="eastAsia"/>
                <w:iCs/>
              </w:rPr>
              <w:t>장</w:t>
            </w:r>
            <w:r w:rsidRPr="000116FA">
              <w:rPr>
                <w:rFonts w:hint="eastAsia"/>
                <w:iCs/>
              </w:rPr>
              <w:t xml:space="preserve"> (</w:t>
            </w:r>
            <w:r>
              <w:rPr>
                <w:iCs/>
                <w:lang w:eastAsia="ko-KR"/>
              </w:rPr>
              <w:t xml:space="preserve">MS Word </w:t>
            </w:r>
            <w:r>
              <w:rPr>
                <w:rFonts w:hint="eastAsia"/>
                <w:iCs/>
                <w:lang w:eastAsia="ko-KR"/>
              </w:rPr>
              <w:t>사용</w:t>
            </w:r>
            <w:r>
              <w:rPr>
                <w:rFonts w:hint="eastAsia"/>
                <w:iCs/>
                <w:lang w:eastAsia="ko-KR"/>
              </w:rPr>
              <w:t>:</w:t>
            </w:r>
            <w:r>
              <w:rPr>
                <w:iCs/>
                <w:lang w:eastAsia="ko-KR"/>
              </w:rPr>
              <w:t xml:space="preserve"> </w:t>
            </w:r>
            <w:r w:rsidR="008C0E96">
              <w:rPr>
                <w:rFonts w:hint="eastAsia"/>
                <w:iCs/>
              </w:rPr>
              <w:t xml:space="preserve">font 11; </w:t>
            </w:r>
            <w:r w:rsidR="00C50EAF">
              <w:rPr>
                <w:iCs/>
              </w:rPr>
              <w:t>1.5</w:t>
            </w:r>
            <w:r w:rsidRPr="000116FA">
              <w:rPr>
                <w:rFonts w:hint="eastAsia"/>
                <w:iCs/>
              </w:rPr>
              <w:t xml:space="preserve"> space)</w:t>
            </w:r>
          </w:p>
          <w:p w:rsidR="000116FA" w:rsidRDefault="000116FA" w:rsidP="000116FA">
            <w:pPr>
              <w:keepNext w:val="0"/>
              <w:ind w:left="720"/>
              <w:rPr>
                <w:bCs/>
                <w:iCs/>
                <w:lang w:eastAsia="ko-KR"/>
              </w:rPr>
            </w:pPr>
          </w:p>
          <w:p w:rsidR="00565F82" w:rsidRPr="00BA6866" w:rsidRDefault="00565F82" w:rsidP="00BF7664">
            <w:pPr>
              <w:rPr>
                <w:rFonts w:cs="Arial"/>
                <w:sz w:val="20"/>
                <w:lang w:eastAsia="ko-KR"/>
              </w:rPr>
            </w:pPr>
          </w:p>
        </w:tc>
      </w:tr>
      <w:tr w:rsidR="00565F82" w:rsidRPr="00BA6866" w:rsidTr="00CC2D30">
        <w:tc>
          <w:tcPr>
            <w:tcW w:w="9639" w:type="dxa"/>
          </w:tcPr>
          <w:p w:rsidR="00565F82" w:rsidRPr="00BA6866" w:rsidRDefault="00565F82" w:rsidP="00BA6866">
            <w:pPr>
              <w:tabs>
                <w:tab w:val="right" w:pos="9071"/>
              </w:tabs>
              <w:rPr>
                <w:rFonts w:cs="Arial"/>
                <w:sz w:val="20"/>
                <w:lang w:eastAsia="ko-KR"/>
              </w:rPr>
            </w:pPr>
          </w:p>
        </w:tc>
      </w:tr>
    </w:tbl>
    <w:p w:rsidR="00565F82" w:rsidRPr="00A56755" w:rsidRDefault="00565F82" w:rsidP="00565F82">
      <w:pPr>
        <w:rPr>
          <w:rFonts w:cs="Arial"/>
          <w:sz w:val="20"/>
        </w:rPr>
      </w:pPr>
    </w:p>
    <w:bookmarkEnd w:id="3"/>
    <w:p w:rsidR="00565F82" w:rsidRPr="00A56755" w:rsidRDefault="00565F82" w:rsidP="00565F82">
      <w:pPr>
        <w:pStyle w:val="Heading2"/>
        <w:rPr>
          <w:rFonts w:cs="Arial"/>
          <w:sz w:val="20"/>
        </w:rPr>
      </w:pPr>
    </w:p>
    <w:p w:rsidR="00565F82" w:rsidRPr="00A56755" w:rsidRDefault="00565F82" w:rsidP="00565F82">
      <w:pPr>
        <w:pStyle w:val="Heading2"/>
        <w:tabs>
          <w:tab w:val="clear" w:pos="9072"/>
          <w:tab w:val="right" w:pos="9639"/>
        </w:tabs>
        <w:rPr>
          <w:rFonts w:cs="Arial"/>
          <w:sz w:val="20"/>
          <w:lang w:eastAsia="ko-KR"/>
        </w:rPr>
      </w:pPr>
      <w:bookmarkStart w:id="4" w:name="_Toc340052383"/>
      <w:r w:rsidRPr="00A56755">
        <w:rPr>
          <w:rFonts w:cs="Arial"/>
          <w:sz w:val="20"/>
        </w:rPr>
        <w:t xml:space="preserve">Assessment Item 2 </w:t>
      </w:r>
      <w:r w:rsidRPr="00A56755">
        <w:rPr>
          <w:rFonts w:cs="Arial" w:hint="eastAsia"/>
          <w:sz w:val="20"/>
          <w:lang w:eastAsia="ko-KR"/>
        </w:rPr>
        <w:t xml:space="preserve"> </w:t>
      </w:r>
      <w:r w:rsidRPr="00A56755">
        <w:rPr>
          <w:rFonts w:cs="Arial" w:hint="eastAsia"/>
          <w:sz w:val="20"/>
          <w:lang w:eastAsia="ko-KR"/>
        </w:rPr>
        <w:t>과제</w:t>
      </w:r>
      <w:r w:rsidRPr="00A56755">
        <w:rPr>
          <w:rFonts w:cs="Arial" w:hint="eastAsia"/>
          <w:sz w:val="20"/>
          <w:lang w:eastAsia="ko-KR"/>
        </w:rPr>
        <w:t>2</w:t>
      </w:r>
      <w:r w:rsidRPr="00A56755">
        <w:rPr>
          <w:rFonts w:cs="Arial"/>
          <w:sz w:val="20"/>
        </w:rPr>
        <w:t xml:space="preserve">– </w:t>
      </w:r>
      <w:r w:rsidR="00045C22">
        <w:rPr>
          <w:rFonts w:cs="Arial" w:hint="eastAsia"/>
          <w:sz w:val="20"/>
          <w:lang w:eastAsia="ko-KR"/>
        </w:rPr>
        <w:t>주제</w:t>
      </w:r>
      <w:r w:rsidR="00045C22">
        <w:rPr>
          <w:rFonts w:cs="Arial" w:hint="eastAsia"/>
          <w:sz w:val="20"/>
          <w:lang w:eastAsia="ko-KR"/>
        </w:rPr>
        <w:t xml:space="preserve"> </w:t>
      </w:r>
      <w:r w:rsidR="00CC2D30">
        <w:rPr>
          <w:rFonts w:cs="Arial" w:hint="eastAsia"/>
          <w:sz w:val="20"/>
          <w:lang w:eastAsia="ko-KR"/>
        </w:rPr>
        <w:t>에세이</w:t>
      </w:r>
      <w:r w:rsidRPr="00A56755">
        <w:rPr>
          <w:rFonts w:cs="Arial"/>
          <w:sz w:val="20"/>
        </w:rPr>
        <w:tab/>
      </w:r>
      <w:r w:rsidR="00CC2D30">
        <w:rPr>
          <w:rFonts w:cs="Arial" w:hint="eastAsia"/>
          <w:sz w:val="20"/>
          <w:lang w:eastAsia="ko-KR"/>
        </w:rPr>
        <w:t>제출날짜</w:t>
      </w:r>
      <w:r w:rsidRPr="00A56755">
        <w:rPr>
          <w:rFonts w:cs="Arial"/>
          <w:sz w:val="20"/>
        </w:rPr>
        <w:t xml:space="preserve">: </w:t>
      </w:r>
      <w:bookmarkEnd w:id="4"/>
    </w:p>
    <w:tbl>
      <w:tblPr>
        <w:tblW w:w="0" w:type="auto"/>
        <w:tblLook w:val="04A0"/>
      </w:tblPr>
      <w:tblGrid>
        <w:gridCol w:w="9855"/>
      </w:tblGrid>
      <w:tr w:rsidR="00565F82" w:rsidRPr="00BA6866" w:rsidTr="00BA6866">
        <w:tc>
          <w:tcPr>
            <w:tcW w:w="9855" w:type="dxa"/>
          </w:tcPr>
          <w:p w:rsidR="00565F82" w:rsidRPr="00BA6866" w:rsidRDefault="00565F82" w:rsidP="00BA6866">
            <w:pPr>
              <w:pStyle w:val="Heading8"/>
              <w:widowControl/>
              <w:tabs>
                <w:tab w:val="right" w:pos="9071"/>
              </w:tabs>
              <w:spacing w:before="0" w:after="0"/>
              <w:rPr>
                <w:rFonts w:cs="Arial"/>
                <w:bCs/>
                <w:kern w:val="0"/>
                <w:sz w:val="20"/>
                <w:lang w:eastAsia="ko-KR"/>
              </w:rPr>
            </w:pPr>
            <w:r w:rsidRPr="00BA6866">
              <w:rPr>
                <w:rFonts w:cs="Arial"/>
                <w:bCs/>
                <w:kern w:val="0"/>
                <w:sz w:val="20"/>
              </w:rPr>
              <w:t>Task</w:t>
            </w:r>
            <w:r w:rsidRPr="00BA6866">
              <w:rPr>
                <w:rFonts w:cs="Arial" w:hint="eastAsia"/>
                <w:bCs/>
                <w:kern w:val="0"/>
                <w:sz w:val="20"/>
                <w:lang w:eastAsia="ko-KR"/>
              </w:rPr>
              <w:t xml:space="preserve"> </w:t>
            </w:r>
            <w:r w:rsidRPr="00BA6866">
              <w:rPr>
                <w:rFonts w:cs="Arial" w:hint="eastAsia"/>
                <w:bCs/>
                <w:kern w:val="0"/>
                <w:sz w:val="20"/>
                <w:lang w:eastAsia="ko-KR"/>
              </w:rPr>
              <w:t>내용</w:t>
            </w:r>
          </w:p>
        </w:tc>
      </w:tr>
      <w:tr w:rsidR="00565F82" w:rsidRPr="00BA6866" w:rsidTr="00BA6866">
        <w:tc>
          <w:tcPr>
            <w:tcW w:w="9855" w:type="dxa"/>
          </w:tcPr>
          <w:p w:rsidR="00045C22" w:rsidRDefault="00045C22" w:rsidP="00045C22">
            <w:pPr>
              <w:rPr>
                <w:bCs/>
              </w:rPr>
            </w:pPr>
          </w:p>
          <w:p w:rsidR="00045C22" w:rsidRDefault="00045C22" w:rsidP="005511A6">
            <w:pPr>
              <w:keepNext w:val="0"/>
              <w:numPr>
                <w:ilvl w:val="0"/>
                <w:numId w:val="14"/>
              </w:numPr>
              <w:rPr>
                <w:bCs/>
                <w:lang w:eastAsia="ko-KR"/>
              </w:rPr>
            </w:pPr>
            <w:r w:rsidRPr="00365ECB">
              <w:rPr>
                <w:rFonts w:hint="eastAsia"/>
                <w:bCs/>
                <w:lang w:eastAsia="ko-KR"/>
              </w:rPr>
              <w:t>위의</w:t>
            </w:r>
            <w:r w:rsidRPr="00365ECB">
              <w:rPr>
                <w:rFonts w:hint="eastAsia"/>
                <w:bCs/>
                <w:lang w:eastAsia="ko-KR"/>
              </w:rPr>
              <w:t xml:space="preserve"> </w:t>
            </w:r>
            <w:r w:rsidRPr="00365ECB">
              <w:rPr>
                <w:bCs/>
                <w:lang w:eastAsia="ko-KR"/>
              </w:rPr>
              <w:t>‘</w:t>
            </w:r>
            <w:r w:rsidRPr="00365ECB">
              <w:rPr>
                <w:rFonts w:hint="eastAsia"/>
                <w:bCs/>
                <w:lang w:eastAsia="ko-KR"/>
              </w:rPr>
              <w:t>강의</w:t>
            </w:r>
            <w:r w:rsidRPr="00365ECB">
              <w:rPr>
                <w:rFonts w:hint="eastAsia"/>
                <w:bCs/>
                <w:lang w:eastAsia="ko-KR"/>
              </w:rPr>
              <w:t xml:space="preserve"> </w:t>
            </w:r>
            <w:r w:rsidRPr="00365ECB">
              <w:rPr>
                <w:rFonts w:hint="eastAsia"/>
                <w:bCs/>
                <w:lang w:eastAsia="ko-KR"/>
              </w:rPr>
              <w:t>일정</w:t>
            </w:r>
            <w:r w:rsidRPr="00365ECB">
              <w:rPr>
                <w:bCs/>
                <w:lang w:eastAsia="ko-KR"/>
              </w:rPr>
              <w:t>’</w:t>
            </w:r>
            <w:r w:rsidRPr="00365ECB">
              <w:rPr>
                <w:rFonts w:hint="eastAsia"/>
                <w:bCs/>
                <w:lang w:eastAsia="ko-KR"/>
              </w:rPr>
              <w:t>에</w:t>
            </w:r>
            <w:r w:rsidRPr="00365ECB">
              <w:rPr>
                <w:rFonts w:hint="eastAsia"/>
                <w:bCs/>
                <w:lang w:eastAsia="ko-KR"/>
              </w:rPr>
              <w:t xml:space="preserve"> </w:t>
            </w:r>
            <w:r w:rsidRPr="00365ECB">
              <w:rPr>
                <w:rFonts w:hint="eastAsia"/>
                <w:bCs/>
                <w:lang w:eastAsia="ko-KR"/>
              </w:rPr>
              <w:t>명시되어있는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 w:rsidRPr="00365ECB">
              <w:rPr>
                <w:rFonts w:hint="eastAsia"/>
                <w:bCs/>
                <w:lang w:eastAsia="ko-KR"/>
              </w:rPr>
              <w:t>주제를</w:t>
            </w:r>
            <w:r w:rsidRPr="00365ECB"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하나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선택해서</w:t>
            </w:r>
            <w:r w:rsidR="00CC2D30">
              <w:rPr>
                <w:rFonts w:hint="eastAsia"/>
                <w:bCs/>
                <w:lang w:eastAsia="ko-KR"/>
              </w:rPr>
              <w:t xml:space="preserve"> </w:t>
            </w:r>
            <w:r w:rsidR="00CC2D30">
              <w:rPr>
                <w:rFonts w:hint="eastAsia"/>
                <w:bCs/>
                <w:lang w:eastAsia="ko-KR"/>
              </w:rPr>
              <w:t>에세이를</w:t>
            </w:r>
            <w:r w:rsidR="00CC2D30">
              <w:rPr>
                <w:rFonts w:hint="eastAsia"/>
                <w:bCs/>
                <w:lang w:eastAsia="ko-KR"/>
              </w:rPr>
              <w:t xml:space="preserve"> </w:t>
            </w:r>
            <w:r w:rsidR="00CC2D30">
              <w:rPr>
                <w:rFonts w:hint="eastAsia"/>
                <w:bCs/>
                <w:lang w:eastAsia="ko-KR"/>
              </w:rPr>
              <w:t>작성한다</w:t>
            </w:r>
            <w:r w:rsidRPr="00365ECB">
              <w:rPr>
                <w:rFonts w:hint="eastAsia"/>
                <w:bCs/>
                <w:lang w:eastAsia="ko-KR"/>
              </w:rPr>
              <w:t>.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</w:p>
          <w:p w:rsidR="00045C22" w:rsidRDefault="00CC2D30" w:rsidP="005511A6">
            <w:pPr>
              <w:keepNext w:val="0"/>
              <w:numPr>
                <w:ilvl w:val="0"/>
                <w:numId w:val="14"/>
              </w:num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분량은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bCs/>
                <w:lang w:eastAsia="ko-KR"/>
              </w:rPr>
              <w:t>5-6</w:t>
            </w:r>
            <w:r>
              <w:rPr>
                <w:rFonts w:hint="eastAsia"/>
                <w:bCs/>
                <w:lang w:eastAsia="ko-KR"/>
              </w:rPr>
              <w:t>장내외로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한다</w:t>
            </w:r>
            <w:r>
              <w:rPr>
                <w:rFonts w:hint="eastAsia"/>
                <w:bCs/>
                <w:lang w:eastAsia="ko-KR"/>
              </w:rPr>
              <w:t>.</w:t>
            </w:r>
            <w:r w:rsidR="00045C22">
              <w:rPr>
                <w:rFonts w:hint="eastAsia"/>
                <w:bCs/>
                <w:lang w:eastAsia="ko-KR"/>
              </w:rPr>
              <w:t xml:space="preserve"> </w:t>
            </w:r>
          </w:p>
          <w:p w:rsidR="00045C22" w:rsidRDefault="00045C22" w:rsidP="005511A6">
            <w:pPr>
              <w:keepNext w:val="0"/>
              <w:numPr>
                <w:ilvl w:val="0"/>
                <w:numId w:val="14"/>
              </w:num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논문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형식</w:t>
            </w:r>
            <w:r>
              <w:rPr>
                <w:rFonts w:hint="eastAsia"/>
                <w:bCs/>
                <w:lang w:eastAsia="ko-KR"/>
              </w:rPr>
              <w:t xml:space="preserve"> (</w:t>
            </w:r>
            <w:r>
              <w:rPr>
                <w:rFonts w:hint="eastAsia"/>
                <w:bCs/>
                <w:lang w:eastAsia="ko-KR"/>
              </w:rPr>
              <w:t>서론</w:t>
            </w:r>
            <w:r>
              <w:rPr>
                <w:rFonts w:hint="eastAsia"/>
                <w:bCs/>
                <w:lang w:eastAsia="ko-KR"/>
              </w:rPr>
              <w:t xml:space="preserve">, </w:t>
            </w:r>
            <w:r>
              <w:rPr>
                <w:rFonts w:hint="eastAsia"/>
                <w:bCs/>
                <w:lang w:eastAsia="ko-KR"/>
              </w:rPr>
              <w:t>본론</w:t>
            </w:r>
            <w:r>
              <w:rPr>
                <w:rFonts w:hint="eastAsia"/>
                <w:bCs/>
                <w:lang w:eastAsia="ko-KR"/>
              </w:rPr>
              <w:t xml:space="preserve">, </w:t>
            </w:r>
            <w:r>
              <w:rPr>
                <w:rFonts w:hint="eastAsia"/>
                <w:bCs/>
                <w:lang w:eastAsia="ko-KR"/>
              </w:rPr>
              <w:t>결론</w:t>
            </w:r>
            <w:r>
              <w:rPr>
                <w:rFonts w:hint="eastAsia"/>
                <w:bCs/>
                <w:lang w:eastAsia="ko-KR"/>
              </w:rPr>
              <w:t>)</w:t>
            </w:r>
            <w:r>
              <w:rPr>
                <w:rFonts w:hint="eastAsia"/>
                <w:bCs/>
                <w:lang w:eastAsia="ko-KR"/>
              </w:rPr>
              <w:t>을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취한다</w:t>
            </w:r>
            <w:r>
              <w:rPr>
                <w:rFonts w:hint="eastAsia"/>
                <w:bCs/>
                <w:lang w:eastAsia="ko-KR"/>
              </w:rPr>
              <w:t xml:space="preserve">. </w:t>
            </w:r>
          </w:p>
          <w:p w:rsidR="00045C22" w:rsidRDefault="00045C22" w:rsidP="005511A6">
            <w:pPr>
              <w:keepNext w:val="0"/>
              <w:numPr>
                <w:ilvl w:val="0"/>
                <w:numId w:val="14"/>
              </w:num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주제에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대해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충분한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연구를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한다</w:t>
            </w:r>
            <w:r>
              <w:rPr>
                <w:rFonts w:hint="eastAsia"/>
                <w:bCs/>
                <w:lang w:eastAsia="ko-KR"/>
              </w:rPr>
              <w:t xml:space="preserve"> (</w:t>
            </w:r>
            <w:r>
              <w:rPr>
                <w:rFonts w:hint="eastAsia"/>
                <w:bCs/>
                <w:lang w:eastAsia="ko-KR"/>
              </w:rPr>
              <w:t>성경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본문</w:t>
            </w:r>
            <w:r>
              <w:rPr>
                <w:rFonts w:hint="eastAsia"/>
                <w:bCs/>
                <w:lang w:eastAsia="ko-KR"/>
              </w:rPr>
              <w:t xml:space="preserve">, </w:t>
            </w:r>
            <w:r>
              <w:rPr>
                <w:rFonts w:hint="eastAsia"/>
                <w:bCs/>
                <w:lang w:eastAsia="ko-KR"/>
              </w:rPr>
              <w:t>참고문헌을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참고한다</w:t>
            </w:r>
            <w:r>
              <w:rPr>
                <w:rFonts w:hint="eastAsia"/>
                <w:bCs/>
                <w:lang w:eastAsia="ko-KR"/>
              </w:rPr>
              <w:t>).</w:t>
            </w:r>
          </w:p>
          <w:p w:rsidR="00312B26" w:rsidRDefault="00312B26" w:rsidP="005511A6">
            <w:pPr>
              <w:keepNext w:val="0"/>
              <w:numPr>
                <w:ilvl w:val="0"/>
                <w:numId w:val="14"/>
              </w:num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각주는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없어도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무방하다</w:t>
            </w:r>
            <w:r>
              <w:rPr>
                <w:rFonts w:hint="eastAsia"/>
                <w:bCs/>
                <w:lang w:eastAsia="ko-KR"/>
              </w:rPr>
              <w:t>.</w:t>
            </w:r>
          </w:p>
          <w:p w:rsidR="00045C22" w:rsidRDefault="00045C22" w:rsidP="005511A6">
            <w:pPr>
              <w:keepNext w:val="0"/>
              <w:numPr>
                <w:ilvl w:val="0"/>
                <w:numId w:val="14"/>
              </w:num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자신의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삶과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신앙생활</w:t>
            </w:r>
            <w:r>
              <w:rPr>
                <w:rFonts w:hint="eastAsia"/>
                <w:bCs/>
                <w:lang w:eastAsia="ko-KR"/>
              </w:rPr>
              <w:t xml:space="preserve">, </w:t>
            </w:r>
            <w:r>
              <w:rPr>
                <w:rFonts w:hint="eastAsia"/>
                <w:bCs/>
                <w:lang w:eastAsia="ko-KR"/>
              </w:rPr>
              <w:t>교회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사역과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연관된</w:t>
            </w:r>
            <w:r>
              <w:rPr>
                <w:rFonts w:hint="eastAsia"/>
                <w:bCs/>
                <w:lang w:eastAsia="ko-KR"/>
              </w:rPr>
              <w:t xml:space="preserve"> reflection</w:t>
            </w:r>
            <w:r>
              <w:rPr>
                <w:rFonts w:hint="eastAsia"/>
                <w:bCs/>
                <w:lang w:eastAsia="ko-KR"/>
              </w:rPr>
              <w:t>을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한다</w:t>
            </w:r>
            <w:r>
              <w:rPr>
                <w:rFonts w:hint="eastAsia"/>
                <w:bCs/>
                <w:lang w:eastAsia="ko-KR"/>
              </w:rPr>
              <w:t xml:space="preserve">. </w:t>
            </w:r>
          </w:p>
          <w:p w:rsidR="005511A6" w:rsidRPr="005511A6" w:rsidRDefault="005511A6" w:rsidP="005511A6">
            <w:pPr>
              <w:keepNext w:val="0"/>
              <w:numPr>
                <w:ilvl w:val="0"/>
                <w:numId w:val="14"/>
              </w:numPr>
              <w:rPr>
                <w:bCs/>
                <w:iCs/>
                <w:lang w:eastAsia="ko-KR"/>
              </w:rPr>
            </w:pPr>
            <w:r w:rsidRPr="000116FA">
              <w:rPr>
                <w:rFonts w:hint="eastAsia"/>
              </w:rPr>
              <w:t>분량</w:t>
            </w:r>
            <w:r w:rsidRPr="000116FA">
              <w:rPr>
                <w:rFonts w:hint="eastAsia"/>
              </w:rPr>
              <w:t>: A</w:t>
            </w:r>
            <w:r w:rsidRPr="000116FA">
              <w:rPr>
                <w:rFonts w:hint="eastAsia"/>
                <w:iCs/>
              </w:rPr>
              <w:t>4</w:t>
            </w:r>
            <w:r w:rsidRPr="000116FA">
              <w:rPr>
                <w:rFonts w:hint="eastAsia"/>
                <w:iCs/>
              </w:rPr>
              <w:t>용지</w:t>
            </w:r>
            <w:r w:rsidRPr="000116FA">
              <w:rPr>
                <w:rFonts w:hint="eastAsia"/>
                <w:iCs/>
              </w:rPr>
              <w:t xml:space="preserve"> 5</w:t>
            </w:r>
            <w:r w:rsidRPr="000116FA">
              <w:rPr>
                <w:rFonts w:hint="eastAsia"/>
                <w:iCs/>
              </w:rPr>
              <w:t>장</w:t>
            </w:r>
            <w:r w:rsidRPr="000116FA">
              <w:rPr>
                <w:rFonts w:hint="eastAsia"/>
                <w:iCs/>
              </w:rPr>
              <w:t xml:space="preserve"> (</w:t>
            </w:r>
            <w:r>
              <w:rPr>
                <w:iCs/>
                <w:lang w:eastAsia="ko-KR"/>
              </w:rPr>
              <w:t xml:space="preserve">MS Word </w:t>
            </w:r>
            <w:r>
              <w:rPr>
                <w:rFonts w:hint="eastAsia"/>
                <w:iCs/>
                <w:lang w:eastAsia="ko-KR"/>
              </w:rPr>
              <w:t>사용</w:t>
            </w:r>
            <w:r>
              <w:rPr>
                <w:rFonts w:hint="eastAsia"/>
                <w:iCs/>
                <w:lang w:eastAsia="ko-KR"/>
              </w:rPr>
              <w:t>:</w:t>
            </w:r>
            <w:r>
              <w:rPr>
                <w:iCs/>
                <w:lang w:eastAsia="ko-KR"/>
              </w:rPr>
              <w:t xml:space="preserve"> </w:t>
            </w:r>
            <w:r w:rsidRPr="000116FA">
              <w:rPr>
                <w:rFonts w:hint="eastAsia"/>
                <w:iCs/>
              </w:rPr>
              <w:t xml:space="preserve">font 11; </w:t>
            </w:r>
            <w:r w:rsidR="00C50EAF">
              <w:rPr>
                <w:iCs/>
              </w:rPr>
              <w:t>1.5</w:t>
            </w:r>
            <w:r w:rsidR="008C0E96">
              <w:rPr>
                <w:iCs/>
              </w:rPr>
              <w:t xml:space="preserve"> </w:t>
            </w:r>
            <w:r w:rsidRPr="000116FA">
              <w:rPr>
                <w:rFonts w:hint="eastAsia"/>
                <w:iCs/>
              </w:rPr>
              <w:t>space)</w:t>
            </w:r>
          </w:p>
          <w:p w:rsidR="00045C22" w:rsidRDefault="00045C22" w:rsidP="00CC2D30">
            <w:pPr>
              <w:keepNext w:val="0"/>
              <w:ind w:left="720"/>
              <w:rPr>
                <w:bCs/>
                <w:lang w:eastAsia="ko-KR"/>
              </w:rPr>
            </w:pPr>
          </w:p>
          <w:p w:rsidR="00565F82" w:rsidRPr="00BA6866" w:rsidRDefault="00565F82" w:rsidP="00BF7664">
            <w:pPr>
              <w:rPr>
                <w:rFonts w:cs="Arial"/>
                <w:sz w:val="20"/>
                <w:lang w:eastAsia="ko-KR"/>
              </w:rPr>
            </w:pPr>
          </w:p>
        </w:tc>
      </w:tr>
      <w:tr w:rsidR="00565F82" w:rsidRPr="00BA6866" w:rsidTr="00BA6866">
        <w:tc>
          <w:tcPr>
            <w:tcW w:w="9855" w:type="dxa"/>
          </w:tcPr>
          <w:p w:rsidR="00565F82" w:rsidRPr="00BA6866" w:rsidRDefault="00565F82" w:rsidP="00BA6866">
            <w:pPr>
              <w:tabs>
                <w:tab w:val="right" w:pos="9071"/>
              </w:tabs>
              <w:rPr>
                <w:rFonts w:cs="Arial"/>
                <w:sz w:val="20"/>
                <w:lang w:eastAsia="ko-KR"/>
              </w:rPr>
            </w:pPr>
          </w:p>
        </w:tc>
      </w:tr>
      <w:tr w:rsidR="00565F82" w:rsidRPr="00BA6866" w:rsidTr="00BA6866">
        <w:tc>
          <w:tcPr>
            <w:tcW w:w="9855" w:type="dxa"/>
          </w:tcPr>
          <w:p w:rsidR="00565F82" w:rsidRPr="00BA6866" w:rsidRDefault="00565F82" w:rsidP="00BA6866">
            <w:pPr>
              <w:pStyle w:val="Heading8"/>
              <w:widowControl/>
              <w:spacing w:before="0" w:after="0"/>
              <w:rPr>
                <w:rFonts w:cs="Arial"/>
                <w:bCs/>
                <w:kern w:val="0"/>
                <w:sz w:val="20"/>
                <w:lang w:eastAsia="ko-KR"/>
              </w:rPr>
            </w:pPr>
          </w:p>
        </w:tc>
      </w:tr>
      <w:tr w:rsidR="00565F82" w:rsidRPr="00BA6866" w:rsidTr="00BA6866">
        <w:tc>
          <w:tcPr>
            <w:tcW w:w="9855" w:type="dxa"/>
          </w:tcPr>
          <w:p w:rsidR="00565F82" w:rsidRPr="00BA6866" w:rsidRDefault="006D56FB" w:rsidP="00012EA1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cs="Arial"/>
                <w:sz w:val="20"/>
              </w:rPr>
            </w:pPr>
            <w:r w:rsidRPr="00BA6866">
              <w:rPr>
                <w:rFonts w:cs="Arial"/>
                <w:sz w:val="20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65F82" w:rsidRPr="00BA6866">
              <w:rPr>
                <w:rFonts w:cs="Arial"/>
                <w:sz w:val="20"/>
              </w:rPr>
              <w:instrText xml:space="preserve"> FORMTEXT </w:instrText>
            </w:r>
            <w:r w:rsidRPr="00BA6866">
              <w:rPr>
                <w:rFonts w:cs="Arial"/>
                <w:sz w:val="20"/>
              </w:rPr>
            </w:r>
            <w:r w:rsidRPr="00BA6866">
              <w:rPr>
                <w:rFonts w:cs="Arial"/>
                <w:sz w:val="20"/>
              </w:rPr>
              <w:fldChar w:fldCharType="separate"/>
            </w:r>
            <w:r w:rsidR="00565F82" w:rsidRPr="00BA6866">
              <w:rPr>
                <w:rFonts w:cs="Arial"/>
                <w:noProof/>
                <w:sz w:val="20"/>
              </w:rPr>
              <w:t> </w:t>
            </w:r>
            <w:r w:rsidR="00565F82" w:rsidRPr="00BA6866">
              <w:rPr>
                <w:rFonts w:cs="Arial"/>
                <w:noProof/>
                <w:sz w:val="20"/>
              </w:rPr>
              <w:t> </w:t>
            </w:r>
            <w:r w:rsidR="00565F82" w:rsidRPr="00BA6866">
              <w:rPr>
                <w:rFonts w:cs="Arial"/>
                <w:noProof/>
                <w:sz w:val="20"/>
              </w:rPr>
              <w:t> </w:t>
            </w:r>
            <w:r w:rsidR="00565F82" w:rsidRPr="00BA6866">
              <w:rPr>
                <w:rFonts w:cs="Arial"/>
                <w:noProof/>
                <w:sz w:val="20"/>
              </w:rPr>
              <w:t> </w:t>
            </w:r>
            <w:r w:rsidR="00565F82" w:rsidRPr="00BA6866">
              <w:rPr>
                <w:rFonts w:cs="Arial"/>
                <w:noProof/>
                <w:sz w:val="20"/>
              </w:rPr>
              <w:t> </w:t>
            </w:r>
            <w:r w:rsidRPr="00BA6866">
              <w:rPr>
                <w:rFonts w:cs="Arial"/>
                <w:sz w:val="20"/>
              </w:rPr>
              <w:fldChar w:fldCharType="end"/>
            </w:r>
          </w:p>
        </w:tc>
      </w:tr>
    </w:tbl>
    <w:p w:rsidR="00565F82" w:rsidRPr="00A56755" w:rsidRDefault="00565F82" w:rsidP="00565F82">
      <w:pPr>
        <w:pStyle w:val="Header"/>
        <w:rPr>
          <w:rFonts w:cs="Arial"/>
          <w:sz w:val="14"/>
        </w:rPr>
      </w:pPr>
    </w:p>
    <w:p w:rsidR="00565F82" w:rsidRPr="00A56755" w:rsidRDefault="00565F82" w:rsidP="00565F82">
      <w:pPr>
        <w:pStyle w:val="Heading2"/>
        <w:tabs>
          <w:tab w:val="clear" w:pos="9072"/>
          <w:tab w:val="right" w:pos="9639"/>
        </w:tabs>
        <w:rPr>
          <w:rFonts w:cs="Arial"/>
          <w:sz w:val="20"/>
        </w:rPr>
      </w:pPr>
    </w:p>
    <w:p w:rsidR="00565F82" w:rsidRPr="00A56755" w:rsidRDefault="00565F82" w:rsidP="00565F82">
      <w:pPr>
        <w:pStyle w:val="Heading2"/>
        <w:tabs>
          <w:tab w:val="clear" w:pos="9072"/>
          <w:tab w:val="right" w:pos="9639"/>
        </w:tabs>
        <w:rPr>
          <w:rFonts w:cs="Arial"/>
          <w:sz w:val="20"/>
          <w:lang w:eastAsia="ko-KR"/>
        </w:rPr>
      </w:pPr>
      <w:bookmarkStart w:id="5" w:name="_Toc340052384"/>
      <w:r w:rsidRPr="00A56755">
        <w:rPr>
          <w:rFonts w:cs="Arial"/>
          <w:sz w:val="20"/>
        </w:rPr>
        <w:t>Assessment Item 3</w:t>
      </w:r>
      <w:r w:rsidRPr="00A56755">
        <w:rPr>
          <w:rFonts w:cs="Arial" w:hint="eastAsia"/>
          <w:sz w:val="20"/>
          <w:lang w:eastAsia="ko-KR"/>
        </w:rPr>
        <w:t xml:space="preserve"> </w:t>
      </w:r>
      <w:r w:rsidRPr="00A56755">
        <w:rPr>
          <w:rFonts w:cs="Arial" w:hint="eastAsia"/>
          <w:sz w:val="20"/>
          <w:lang w:eastAsia="ko-KR"/>
        </w:rPr>
        <w:t>과제</w:t>
      </w:r>
      <w:r w:rsidRPr="00A56755">
        <w:rPr>
          <w:rFonts w:cs="Arial" w:hint="eastAsia"/>
          <w:sz w:val="20"/>
          <w:lang w:eastAsia="ko-KR"/>
        </w:rPr>
        <w:t>3</w:t>
      </w:r>
      <w:r w:rsidRPr="00A56755">
        <w:rPr>
          <w:rFonts w:cs="Arial"/>
          <w:sz w:val="20"/>
        </w:rPr>
        <w:t xml:space="preserve"> – </w:t>
      </w:r>
      <w:r w:rsidR="005511A6">
        <w:rPr>
          <w:rFonts w:cs="Arial" w:hint="eastAsia"/>
          <w:sz w:val="20"/>
          <w:lang w:eastAsia="ko-KR"/>
        </w:rPr>
        <w:t>주석</w:t>
      </w:r>
      <w:r w:rsidR="005511A6">
        <w:rPr>
          <w:rFonts w:cs="Arial" w:hint="eastAsia"/>
          <w:sz w:val="20"/>
          <w:lang w:eastAsia="ko-KR"/>
        </w:rPr>
        <w:t xml:space="preserve"> </w:t>
      </w:r>
      <w:r w:rsidR="005511A6">
        <w:rPr>
          <w:rFonts w:cs="Arial" w:hint="eastAsia"/>
          <w:sz w:val="20"/>
          <w:lang w:eastAsia="ko-KR"/>
        </w:rPr>
        <w:t>에세이</w:t>
      </w:r>
      <w:r w:rsidRPr="00A56755">
        <w:rPr>
          <w:rFonts w:cs="Arial"/>
          <w:sz w:val="20"/>
        </w:rPr>
        <w:tab/>
      </w:r>
      <w:r w:rsidR="00CC2D30">
        <w:rPr>
          <w:rFonts w:cs="Arial" w:hint="eastAsia"/>
          <w:sz w:val="20"/>
          <w:lang w:eastAsia="ko-KR"/>
        </w:rPr>
        <w:t>제출날</w:t>
      </w:r>
      <w:bookmarkEnd w:id="5"/>
      <w:r w:rsidR="00CC2D30">
        <w:rPr>
          <w:rFonts w:cs="Arial" w:hint="eastAsia"/>
          <w:sz w:val="20"/>
          <w:lang w:eastAsia="ko-KR"/>
        </w:rPr>
        <w:t>짜</w:t>
      </w:r>
      <w:r w:rsidR="00CC2D30">
        <w:rPr>
          <w:rFonts w:cs="Arial" w:hint="eastAsia"/>
          <w:sz w:val="20"/>
          <w:lang w:eastAsia="ko-KR"/>
        </w:rPr>
        <w:t>:</w:t>
      </w:r>
    </w:p>
    <w:tbl>
      <w:tblPr>
        <w:tblW w:w="0" w:type="auto"/>
        <w:tblLook w:val="04A0"/>
      </w:tblPr>
      <w:tblGrid>
        <w:gridCol w:w="9639"/>
      </w:tblGrid>
      <w:tr w:rsidR="00565F82" w:rsidRPr="00BA6866" w:rsidTr="00CC2D30">
        <w:tc>
          <w:tcPr>
            <w:tcW w:w="9639" w:type="dxa"/>
          </w:tcPr>
          <w:p w:rsidR="00565F82" w:rsidRPr="00BA6866" w:rsidRDefault="00565F82" w:rsidP="00BA6866">
            <w:pPr>
              <w:pStyle w:val="Heading8"/>
              <w:widowControl/>
              <w:tabs>
                <w:tab w:val="right" w:pos="9071"/>
              </w:tabs>
              <w:spacing w:before="0" w:after="0"/>
              <w:rPr>
                <w:rFonts w:cs="Arial"/>
                <w:bCs/>
                <w:kern w:val="0"/>
                <w:sz w:val="20"/>
                <w:lang w:eastAsia="ko-KR"/>
              </w:rPr>
            </w:pPr>
            <w:r w:rsidRPr="00BA6866">
              <w:rPr>
                <w:rFonts w:cs="Arial"/>
                <w:bCs/>
                <w:kern w:val="0"/>
                <w:sz w:val="20"/>
              </w:rPr>
              <w:t>Task</w:t>
            </w:r>
            <w:r w:rsidRPr="00BA6866">
              <w:rPr>
                <w:rFonts w:cs="Arial" w:hint="eastAsia"/>
                <w:bCs/>
                <w:kern w:val="0"/>
                <w:sz w:val="20"/>
                <w:lang w:eastAsia="ko-KR"/>
              </w:rPr>
              <w:t xml:space="preserve"> </w:t>
            </w:r>
            <w:r w:rsidRPr="00BA6866">
              <w:rPr>
                <w:rFonts w:cs="Arial" w:hint="eastAsia"/>
                <w:bCs/>
                <w:kern w:val="0"/>
                <w:sz w:val="20"/>
                <w:lang w:eastAsia="ko-KR"/>
              </w:rPr>
              <w:t>내용</w:t>
            </w:r>
          </w:p>
        </w:tc>
      </w:tr>
      <w:tr w:rsidR="00565F82" w:rsidRPr="00BA6866" w:rsidTr="00CC2D30">
        <w:tc>
          <w:tcPr>
            <w:tcW w:w="9639" w:type="dxa"/>
          </w:tcPr>
          <w:p w:rsidR="005511A6" w:rsidRDefault="00CC2D30" w:rsidP="005511A6">
            <w:pPr>
              <w:keepNext w:val="0"/>
              <w:numPr>
                <w:ilvl w:val="0"/>
                <w:numId w:val="15"/>
              </w:num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고린도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전서</w:t>
            </w:r>
            <w:r>
              <w:rPr>
                <w:rFonts w:hint="eastAsia"/>
                <w:bCs/>
                <w:lang w:eastAsia="ko-KR"/>
              </w:rPr>
              <w:t>,</w:t>
            </w:r>
            <w:r>
              <w:rPr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후서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에서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본문을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선택한다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bCs/>
                <w:lang w:eastAsia="ko-KR"/>
              </w:rPr>
              <w:t>(10</w:t>
            </w:r>
            <w:r>
              <w:rPr>
                <w:rFonts w:hint="eastAsia"/>
                <w:bCs/>
                <w:lang w:eastAsia="ko-KR"/>
              </w:rPr>
              <w:t>절을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넘지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않는다</w:t>
            </w:r>
            <w:r>
              <w:rPr>
                <w:bCs/>
                <w:lang w:eastAsia="ko-KR"/>
              </w:rPr>
              <w:t>)</w:t>
            </w:r>
            <w:r w:rsidR="005511A6">
              <w:rPr>
                <w:rFonts w:hint="eastAsia"/>
                <w:bCs/>
                <w:lang w:eastAsia="ko-KR"/>
              </w:rPr>
              <w:t xml:space="preserve">. </w:t>
            </w:r>
          </w:p>
          <w:p w:rsidR="005511A6" w:rsidRDefault="005511A6" w:rsidP="005511A6">
            <w:pPr>
              <w:keepNext w:val="0"/>
              <w:numPr>
                <w:ilvl w:val="0"/>
                <w:numId w:val="15"/>
              </w:num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주제</w:t>
            </w:r>
            <w:r w:rsidR="00CC2D30">
              <w:rPr>
                <w:rFonts w:hint="eastAsia"/>
                <w:bCs/>
                <w:lang w:eastAsia="ko-KR"/>
              </w:rPr>
              <w:t xml:space="preserve"> </w:t>
            </w:r>
            <w:r w:rsidR="00CC2D30">
              <w:rPr>
                <w:rFonts w:hint="eastAsia"/>
                <w:bCs/>
                <w:lang w:eastAsia="ko-KR"/>
              </w:rPr>
              <w:t>에세이와</w:t>
            </w:r>
            <w:r w:rsidR="00CC2D30">
              <w:rPr>
                <w:rFonts w:hint="eastAsia"/>
                <w:bCs/>
                <w:lang w:eastAsia="ko-KR"/>
              </w:rPr>
              <w:t xml:space="preserve"> </w:t>
            </w:r>
            <w:r w:rsidR="00CC2D30">
              <w:rPr>
                <w:rFonts w:hint="eastAsia"/>
                <w:bCs/>
                <w:lang w:eastAsia="ko-KR"/>
              </w:rPr>
              <w:t>겹치는</w:t>
            </w:r>
            <w:r w:rsidR="00CC2D30">
              <w:rPr>
                <w:rFonts w:hint="eastAsia"/>
                <w:bCs/>
                <w:lang w:eastAsia="ko-KR"/>
              </w:rPr>
              <w:t xml:space="preserve"> </w:t>
            </w:r>
            <w:r w:rsidRPr="00EE6D74">
              <w:rPr>
                <w:rFonts w:hint="eastAsia"/>
                <w:bCs/>
                <w:lang w:eastAsia="ko-KR"/>
              </w:rPr>
              <w:t>본문을</w:t>
            </w:r>
            <w:r w:rsidRPr="00EE6D74">
              <w:rPr>
                <w:rFonts w:hint="eastAsia"/>
                <w:bCs/>
                <w:lang w:eastAsia="ko-KR"/>
              </w:rPr>
              <w:t xml:space="preserve"> </w:t>
            </w:r>
            <w:r w:rsidRPr="00EE6D74">
              <w:rPr>
                <w:rFonts w:hint="eastAsia"/>
                <w:bCs/>
                <w:lang w:eastAsia="ko-KR"/>
              </w:rPr>
              <w:t>사용해도</w:t>
            </w:r>
            <w:r w:rsidRPr="00EE6D74">
              <w:rPr>
                <w:rFonts w:hint="eastAsia"/>
                <w:bCs/>
                <w:lang w:eastAsia="ko-KR"/>
              </w:rPr>
              <w:t xml:space="preserve"> </w:t>
            </w:r>
            <w:r w:rsidRPr="00EE6D74">
              <w:rPr>
                <w:rFonts w:hint="eastAsia"/>
                <w:bCs/>
                <w:lang w:eastAsia="ko-KR"/>
              </w:rPr>
              <w:t>무방하다</w:t>
            </w:r>
            <w:r w:rsidRPr="00EE6D74">
              <w:rPr>
                <w:rFonts w:hint="eastAsia"/>
                <w:bCs/>
                <w:lang w:eastAsia="ko-KR"/>
              </w:rPr>
              <w:t xml:space="preserve">. </w:t>
            </w:r>
          </w:p>
          <w:p w:rsidR="008C0E96" w:rsidRPr="00EE6D74" w:rsidRDefault="008C0E96" w:rsidP="005511A6">
            <w:pPr>
              <w:keepNext w:val="0"/>
              <w:numPr>
                <w:ilvl w:val="0"/>
                <w:numId w:val="15"/>
              </w:num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성서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해석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방법론을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>
              <w:rPr>
                <w:rFonts w:hint="eastAsia"/>
                <w:bCs/>
                <w:lang w:eastAsia="ko-KR"/>
              </w:rPr>
              <w:t>사용한다</w:t>
            </w:r>
            <w:r>
              <w:rPr>
                <w:rFonts w:hint="eastAsia"/>
                <w:bCs/>
                <w:lang w:eastAsia="ko-KR"/>
              </w:rPr>
              <w:t>.</w:t>
            </w:r>
          </w:p>
          <w:p w:rsidR="005511A6" w:rsidRPr="00EE6D74" w:rsidRDefault="005511A6" w:rsidP="005511A6">
            <w:pPr>
              <w:keepNext w:val="0"/>
              <w:numPr>
                <w:ilvl w:val="0"/>
                <w:numId w:val="15"/>
              </w:numPr>
              <w:rPr>
                <w:bCs/>
                <w:lang w:eastAsia="ko-KR"/>
              </w:rPr>
            </w:pPr>
            <w:r w:rsidRPr="00EE6D74">
              <w:rPr>
                <w:rFonts w:hint="eastAsia"/>
                <w:bCs/>
                <w:lang w:eastAsia="ko-KR"/>
              </w:rPr>
              <w:t>논문</w:t>
            </w:r>
            <w:r w:rsidRPr="00EE6D74">
              <w:rPr>
                <w:rFonts w:hint="eastAsia"/>
                <w:bCs/>
                <w:lang w:eastAsia="ko-KR"/>
              </w:rPr>
              <w:t xml:space="preserve"> </w:t>
            </w:r>
            <w:r w:rsidRPr="00EE6D74">
              <w:rPr>
                <w:rFonts w:hint="eastAsia"/>
                <w:bCs/>
                <w:lang w:eastAsia="ko-KR"/>
              </w:rPr>
              <w:t>형식</w:t>
            </w:r>
            <w:r w:rsidRPr="00EE6D74">
              <w:rPr>
                <w:rFonts w:hint="eastAsia"/>
                <w:bCs/>
                <w:lang w:eastAsia="ko-KR"/>
              </w:rPr>
              <w:t xml:space="preserve"> (</w:t>
            </w:r>
            <w:r w:rsidRPr="00EE6D74">
              <w:rPr>
                <w:rFonts w:hint="eastAsia"/>
                <w:bCs/>
                <w:lang w:eastAsia="ko-KR"/>
              </w:rPr>
              <w:t>서론</w:t>
            </w:r>
            <w:r w:rsidRPr="00EE6D74">
              <w:rPr>
                <w:rFonts w:hint="eastAsia"/>
                <w:bCs/>
                <w:lang w:eastAsia="ko-KR"/>
              </w:rPr>
              <w:t xml:space="preserve">, </w:t>
            </w:r>
            <w:r w:rsidRPr="00EE6D74">
              <w:rPr>
                <w:rFonts w:hint="eastAsia"/>
                <w:bCs/>
                <w:lang w:eastAsia="ko-KR"/>
              </w:rPr>
              <w:t>본론</w:t>
            </w:r>
            <w:r w:rsidRPr="00EE6D74">
              <w:rPr>
                <w:rFonts w:hint="eastAsia"/>
                <w:bCs/>
                <w:lang w:eastAsia="ko-KR"/>
              </w:rPr>
              <w:t xml:space="preserve">, </w:t>
            </w:r>
            <w:r w:rsidRPr="00EE6D74">
              <w:rPr>
                <w:rFonts w:hint="eastAsia"/>
                <w:bCs/>
                <w:lang w:eastAsia="ko-KR"/>
              </w:rPr>
              <w:t>결론</w:t>
            </w:r>
            <w:r w:rsidRPr="00EE6D74">
              <w:rPr>
                <w:rFonts w:hint="eastAsia"/>
                <w:bCs/>
                <w:lang w:eastAsia="ko-KR"/>
              </w:rPr>
              <w:t>)</w:t>
            </w:r>
            <w:r w:rsidRPr="00EE6D74">
              <w:rPr>
                <w:rFonts w:hint="eastAsia"/>
                <w:bCs/>
                <w:lang w:eastAsia="ko-KR"/>
              </w:rPr>
              <w:t>을</w:t>
            </w:r>
            <w:r w:rsidRPr="00EE6D74">
              <w:rPr>
                <w:rFonts w:hint="eastAsia"/>
                <w:bCs/>
                <w:lang w:eastAsia="ko-KR"/>
              </w:rPr>
              <w:t xml:space="preserve"> </w:t>
            </w:r>
            <w:r w:rsidRPr="00EE6D74">
              <w:rPr>
                <w:rFonts w:hint="eastAsia"/>
                <w:bCs/>
                <w:lang w:eastAsia="ko-KR"/>
              </w:rPr>
              <w:t>취한다</w:t>
            </w:r>
            <w:r w:rsidRPr="00EE6D74">
              <w:rPr>
                <w:rFonts w:hint="eastAsia"/>
                <w:bCs/>
                <w:lang w:eastAsia="ko-KR"/>
              </w:rPr>
              <w:t xml:space="preserve">. </w:t>
            </w:r>
          </w:p>
          <w:p w:rsidR="008C0E96" w:rsidRDefault="005511A6" w:rsidP="005511A6">
            <w:pPr>
              <w:keepNext w:val="0"/>
              <w:numPr>
                <w:ilvl w:val="0"/>
                <w:numId w:val="15"/>
              </w:numPr>
              <w:rPr>
                <w:bCs/>
                <w:lang w:eastAsia="ko-KR"/>
              </w:rPr>
            </w:pPr>
            <w:r w:rsidRPr="00EE6D74">
              <w:rPr>
                <w:rFonts w:hint="eastAsia"/>
                <w:bCs/>
                <w:lang w:eastAsia="ko-KR"/>
              </w:rPr>
              <w:t>참고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  <w:r w:rsidRPr="00EE6D74">
              <w:rPr>
                <w:rFonts w:hint="eastAsia"/>
                <w:bCs/>
                <w:lang w:eastAsia="ko-KR"/>
              </w:rPr>
              <w:t>문헌</w:t>
            </w:r>
            <w:r w:rsidR="008C0E96">
              <w:rPr>
                <w:rFonts w:hint="eastAsia"/>
                <w:bCs/>
                <w:lang w:eastAsia="ko-KR"/>
              </w:rPr>
              <w:t>은</w:t>
            </w:r>
            <w:r w:rsidR="008C0E96">
              <w:rPr>
                <w:rFonts w:hint="eastAsia"/>
                <w:bCs/>
                <w:lang w:eastAsia="ko-KR"/>
              </w:rPr>
              <w:t xml:space="preserve"> </w:t>
            </w:r>
            <w:r w:rsidR="008C0E96">
              <w:rPr>
                <w:bCs/>
                <w:lang w:eastAsia="ko-KR"/>
              </w:rPr>
              <w:t>13</w:t>
            </w:r>
            <w:r w:rsidR="008C0E96">
              <w:rPr>
                <w:rFonts w:hint="eastAsia"/>
                <w:bCs/>
                <w:lang w:eastAsia="ko-KR"/>
              </w:rPr>
              <w:t>권</w:t>
            </w:r>
            <w:r w:rsidR="008C0E96">
              <w:rPr>
                <w:rFonts w:hint="eastAsia"/>
                <w:bCs/>
                <w:lang w:eastAsia="ko-KR"/>
              </w:rPr>
              <w:t xml:space="preserve"> </w:t>
            </w:r>
            <w:r w:rsidR="008C0E96">
              <w:rPr>
                <w:rFonts w:hint="eastAsia"/>
                <w:bCs/>
                <w:lang w:eastAsia="ko-KR"/>
              </w:rPr>
              <w:t>이상이어야</w:t>
            </w:r>
            <w:r w:rsidR="008C0E96">
              <w:rPr>
                <w:rFonts w:hint="eastAsia"/>
                <w:bCs/>
                <w:lang w:eastAsia="ko-KR"/>
              </w:rPr>
              <w:t xml:space="preserve"> </w:t>
            </w:r>
            <w:r w:rsidR="008C0E96">
              <w:rPr>
                <w:rFonts w:hint="eastAsia"/>
                <w:bCs/>
                <w:lang w:eastAsia="ko-KR"/>
              </w:rPr>
              <w:t>한다</w:t>
            </w:r>
            <w:r w:rsidR="008C0E96">
              <w:rPr>
                <w:rFonts w:hint="eastAsia"/>
                <w:bCs/>
                <w:lang w:eastAsia="ko-KR"/>
              </w:rPr>
              <w:t>.</w:t>
            </w:r>
          </w:p>
          <w:p w:rsidR="005511A6" w:rsidRDefault="005511A6" w:rsidP="005511A6">
            <w:pPr>
              <w:keepNext w:val="0"/>
              <w:numPr>
                <w:ilvl w:val="0"/>
                <w:numId w:val="15"/>
              </w:numPr>
              <w:rPr>
                <w:bCs/>
                <w:lang w:eastAsia="ko-KR"/>
              </w:rPr>
            </w:pPr>
            <w:r w:rsidRPr="00EE6D74">
              <w:rPr>
                <w:rFonts w:hint="eastAsia"/>
                <w:bCs/>
                <w:lang w:eastAsia="ko-KR"/>
              </w:rPr>
              <w:t>각주와</w:t>
            </w:r>
            <w:r w:rsidRPr="00EE6D74">
              <w:rPr>
                <w:rFonts w:hint="eastAsia"/>
                <w:bCs/>
                <w:lang w:eastAsia="ko-KR"/>
              </w:rPr>
              <w:t xml:space="preserve"> </w:t>
            </w:r>
            <w:r w:rsidRPr="00EE6D74">
              <w:rPr>
                <w:rFonts w:hint="eastAsia"/>
                <w:bCs/>
                <w:lang w:eastAsia="ko-KR"/>
              </w:rPr>
              <w:t>참고</w:t>
            </w:r>
            <w:r w:rsidR="008C0E96">
              <w:rPr>
                <w:rFonts w:hint="eastAsia"/>
                <w:bCs/>
                <w:lang w:eastAsia="ko-KR"/>
              </w:rPr>
              <w:t xml:space="preserve"> </w:t>
            </w:r>
            <w:r w:rsidRPr="00EE6D74">
              <w:rPr>
                <w:rFonts w:hint="eastAsia"/>
                <w:bCs/>
                <w:lang w:eastAsia="ko-KR"/>
              </w:rPr>
              <w:t>문헌</w:t>
            </w:r>
            <w:r w:rsidR="008C0E96">
              <w:rPr>
                <w:rFonts w:hint="eastAsia"/>
                <w:bCs/>
                <w:lang w:eastAsia="ko-KR"/>
              </w:rPr>
              <w:t xml:space="preserve"> </w:t>
            </w:r>
            <w:r w:rsidR="008C0E96">
              <w:rPr>
                <w:rFonts w:hint="eastAsia"/>
                <w:bCs/>
                <w:lang w:eastAsia="ko-KR"/>
              </w:rPr>
              <w:t>작성은</w:t>
            </w:r>
            <w:r w:rsidR="008C0E96">
              <w:rPr>
                <w:rFonts w:hint="eastAsia"/>
                <w:bCs/>
                <w:lang w:eastAsia="ko-KR"/>
              </w:rPr>
              <w:t xml:space="preserve"> </w:t>
            </w:r>
            <w:r w:rsidR="008C0E96">
              <w:rPr>
                <w:rFonts w:hint="eastAsia"/>
                <w:bCs/>
                <w:lang w:eastAsia="ko-KR"/>
              </w:rPr>
              <w:t>학교</w:t>
            </w:r>
            <w:r w:rsidR="008C0E96">
              <w:rPr>
                <w:rFonts w:hint="eastAsia"/>
                <w:bCs/>
                <w:lang w:eastAsia="ko-KR"/>
              </w:rPr>
              <w:t xml:space="preserve"> </w:t>
            </w:r>
            <w:r w:rsidR="008C0E96">
              <w:rPr>
                <w:rFonts w:hint="eastAsia"/>
                <w:bCs/>
                <w:lang w:eastAsia="ko-KR"/>
              </w:rPr>
              <w:t>논문</w:t>
            </w:r>
            <w:r w:rsidR="008C0E96">
              <w:rPr>
                <w:rFonts w:hint="eastAsia"/>
                <w:bCs/>
                <w:lang w:eastAsia="ko-KR"/>
              </w:rPr>
              <w:t xml:space="preserve"> </w:t>
            </w:r>
            <w:r w:rsidR="008C0E96">
              <w:rPr>
                <w:rFonts w:hint="eastAsia"/>
                <w:bCs/>
                <w:lang w:eastAsia="ko-KR"/>
              </w:rPr>
              <w:t>작성법을</w:t>
            </w:r>
            <w:r w:rsidR="008C0E96">
              <w:rPr>
                <w:rFonts w:hint="eastAsia"/>
                <w:bCs/>
                <w:lang w:eastAsia="ko-KR"/>
              </w:rPr>
              <w:t xml:space="preserve"> </w:t>
            </w:r>
            <w:r w:rsidR="008C0E96">
              <w:rPr>
                <w:rFonts w:hint="eastAsia"/>
                <w:bCs/>
                <w:lang w:eastAsia="ko-KR"/>
              </w:rPr>
              <w:t>참고</w:t>
            </w:r>
            <w:r w:rsidRPr="00EE6D74">
              <w:rPr>
                <w:rFonts w:hint="eastAsia"/>
                <w:bCs/>
                <w:lang w:eastAsia="ko-KR"/>
              </w:rPr>
              <w:t>한다</w:t>
            </w:r>
            <w:r w:rsidRPr="00EE6D74">
              <w:rPr>
                <w:rFonts w:hint="eastAsia"/>
                <w:bCs/>
                <w:lang w:eastAsia="ko-KR"/>
              </w:rPr>
              <w:t>.</w:t>
            </w:r>
            <w:r>
              <w:rPr>
                <w:rFonts w:hint="eastAsia"/>
                <w:bCs/>
                <w:lang w:eastAsia="ko-KR"/>
              </w:rPr>
              <w:t xml:space="preserve"> </w:t>
            </w:r>
          </w:p>
          <w:p w:rsidR="008C0E96" w:rsidRDefault="008C0E96" w:rsidP="005511A6">
            <w:pPr>
              <w:keepNext w:val="0"/>
              <w:numPr>
                <w:ilvl w:val="0"/>
                <w:numId w:val="15"/>
              </w:numPr>
              <w:rPr>
                <w:bCs/>
                <w:lang w:eastAsia="ko-KR"/>
              </w:rPr>
            </w:pPr>
            <w:r w:rsidRPr="009F4A8A">
              <w:rPr>
                <w:rFonts w:hint="eastAsia"/>
                <w:iCs/>
                <w:lang w:eastAsia="ko-KR"/>
              </w:rPr>
              <w:t>A4</w:t>
            </w:r>
            <w:r w:rsidRPr="009F4A8A">
              <w:rPr>
                <w:rFonts w:hint="eastAsia"/>
                <w:iCs/>
                <w:lang w:eastAsia="ko-KR"/>
              </w:rPr>
              <w:t>용지</w:t>
            </w:r>
            <w:r w:rsidRPr="009F4A8A">
              <w:rPr>
                <w:rFonts w:hint="eastAsia"/>
                <w:iCs/>
                <w:lang w:eastAsia="ko-KR"/>
              </w:rPr>
              <w:t xml:space="preserve"> </w:t>
            </w:r>
            <w:r>
              <w:rPr>
                <w:rFonts w:hint="eastAsia"/>
                <w:iCs/>
                <w:lang w:eastAsia="ko-KR"/>
              </w:rPr>
              <w:t>12</w:t>
            </w:r>
            <w:r w:rsidRPr="009F4A8A">
              <w:rPr>
                <w:rFonts w:hint="eastAsia"/>
                <w:iCs/>
                <w:lang w:eastAsia="ko-KR"/>
              </w:rPr>
              <w:t>장</w:t>
            </w:r>
            <w:r>
              <w:rPr>
                <w:rFonts w:hint="eastAsia"/>
                <w:iCs/>
                <w:lang w:eastAsia="ko-KR"/>
              </w:rPr>
              <w:t xml:space="preserve"> </w:t>
            </w:r>
            <w:r>
              <w:rPr>
                <w:rFonts w:hint="eastAsia"/>
                <w:iCs/>
                <w:lang w:eastAsia="ko-KR"/>
              </w:rPr>
              <w:t>전</w:t>
            </w:r>
            <w:r>
              <w:rPr>
                <w:rFonts w:hint="eastAsia"/>
                <w:iCs/>
                <w:lang w:eastAsia="ko-KR"/>
              </w:rPr>
              <w:t xml:space="preserve"> </w:t>
            </w:r>
            <w:r>
              <w:rPr>
                <w:rFonts w:hint="eastAsia"/>
                <w:iCs/>
                <w:lang w:eastAsia="ko-KR"/>
              </w:rPr>
              <w:t>후</w:t>
            </w:r>
            <w:r>
              <w:rPr>
                <w:rFonts w:hint="eastAsia"/>
                <w:iCs/>
                <w:lang w:eastAsia="ko-KR"/>
              </w:rPr>
              <w:t xml:space="preserve"> (</w:t>
            </w:r>
            <w:r w:rsidR="00C50EAF">
              <w:rPr>
                <w:iCs/>
                <w:lang w:eastAsia="ko-KR"/>
              </w:rPr>
              <w:t>1.</w:t>
            </w:r>
            <w:r w:rsidR="00C50EAF">
              <w:rPr>
                <w:iCs/>
              </w:rPr>
              <w:t>5</w:t>
            </w:r>
            <w:r>
              <w:rPr>
                <w:iCs/>
                <w:lang w:eastAsia="ko-KR"/>
              </w:rPr>
              <w:t xml:space="preserve"> </w:t>
            </w:r>
            <w:r>
              <w:rPr>
                <w:rFonts w:hint="eastAsia"/>
                <w:iCs/>
                <w:lang w:eastAsia="ko-KR"/>
              </w:rPr>
              <w:t>space)</w:t>
            </w:r>
          </w:p>
          <w:p w:rsidR="00565F82" w:rsidRPr="00BA6866" w:rsidRDefault="00565F82" w:rsidP="00BF7664">
            <w:pPr>
              <w:rPr>
                <w:rFonts w:cs="Arial"/>
                <w:sz w:val="20"/>
                <w:lang w:eastAsia="ko-KR"/>
              </w:rPr>
            </w:pPr>
          </w:p>
        </w:tc>
      </w:tr>
      <w:tr w:rsidR="00565F82" w:rsidRPr="00BA6866" w:rsidTr="00CC2D30">
        <w:tc>
          <w:tcPr>
            <w:tcW w:w="9639" w:type="dxa"/>
          </w:tcPr>
          <w:p w:rsidR="00565F82" w:rsidRPr="00BA6866" w:rsidRDefault="00565F82" w:rsidP="00BA6866">
            <w:pPr>
              <w:tabs>
                <w:tab w:val="right" w:pos="9071"/>
              </w:tabs>
              <w:rPr>
                <w:rFonts w:cs="Arial"/>
                <w:sz w:val="20"/>
                <w:lang w:eastAsia="ko-KR"/>
              </w:rPr>
            </w:pPr>
          </w:p>
        </w:tc>
      </w:tr>
    </w:tbl>
    <w:p w:rsidR="00565F82" w:rsidRPr="0063546C" w:rsidRDefault="00565F82" w:rsidP="00565F82">
      <w:pPr>
        <w:keepNext w:val="0"/>
        <w:rPr>
          <w:rFonts w:eastAsia="Batang" w:cs="Arial"/>
          <w:szCs w:val="24"/>
          <w:lang w:eastAsia="ko-KR"/>
        </w:rPr>
      </w:pPr>
    </w:p>
    <w:p w:rsidR="00565F82" w:rsidRPr="0063546C" w:rsidRDefault="00565F82" w:rsidP="00565F82">
      <w:pPr>
        <w:rPr>
          <w:rFonts w:cs="Arial"/>
          <w:lang w:eastAsia="ko-KR"/>
        </w:rPr>
      </w:pPr>
    </w:p>
    <w:p w:rsidR="00565F82" w:rsidRPr="0063546C" w:rsidRDefault="00565F82" w:rsidP="00565F82">
      <w:pPr>
        <w:rPr>
          <w:rFonts w:cs="Arial"/>
          <w:lang w:eastAsia="ko-KR"/>
        </w:rPr>
      </w:pPr>
    </w:p>
    <w:p w:rsidR="00565F82" w:rsidRPr="0063546C" w:rsidRDefault="00565F82" w:rsidP="00565F82">
      <w:pPr>
        <w:rPr>
          <w:rFonts w:cs="Arial"/>
          <w:lang w:eastAsia="ko-KR"/>
        </w:rPr>
      </w:pPr>
    </w:p>
    <w:p w:rsidR="00565F82" w:rsidRPr="0063546C" w:rsidRDefault="00565F82" w:rsidP="00565F82">
      <w:pPr>
        <w:rPr>
          <w:rFonts w:cs="Arial"/>
          <w:lang w:eastAsia="ko-KR"/>
        </w:rPr>
      </w:pPr>
    </w:p>
    <w:p w:rsidR="00565F82" w:rsidRPr="0063546C" w:rsidRDefault="00565F82" w:rsidP="00565F82">
      <w:pPr>
        <w:rPr>
          <w:rFonts w:cs="Arial"/>
          <w:lang w:eastAsia="ko-KR"/>
        </w:rPr>
      </w:pPr>
    </w:p>
    <w:p w:rsidR="00565F82" w:rsidRPr="0063546C" w:rsidRDefault="00565F82" w:rsidP="00565F82">
      <w:pPr>
        <w:rPr>
          <w:rFonts w:cs="Arial"/>
          <w:lang w:eastAsia="ko-KR"/>
        </w:rPr>
      </w:pPr>
    </w:p>
    <w:p w:rsidR="00565F82" w:rsidRPr="0063546C" w:rsidRDefault="00565F82" w:rsidP="00565F82">
      <w:pPr>
        <w:rPr>
          <w:rFonts w:cs="Arial"/>
          <w:lang w:eastAsia="ko-KR"/>
        </w:rPr>
      </w:pPr>
    </w:p>
    <w:p w:rsidR="003A7352" w:rsidRPr="0063546C" w:rsidRDefault="00565F82" w:rsidP="00565F82">
      <w:pPr>
        <w:rPr>
          <w:rFonts w:cs="Arial"/>
          <w:sz w:val="20"/>
          <w:lang w:eastAsia="ko-KR"/>
        </w:rPr>
      </w:pPr>
      <w:r w:rsidRPr="0063546C">
        <w:rPr>
          <w:rFonts w:cs="Arial"/>
          <w:lang w:eastAsia="ko-KR"/>
        </w:rPr>
        <w:br w:type="page"/>
      </w:r>
    </w:p>
    <w:p w:rsidR="00293BEC" w:rsidRDefault="00EC2EEF">
      <w:pPr>
        <w:pStyle w:val="Heading1"/>
        <w:rPr>
          <w:rFonts w:cs="Arial"/>
          <w:sz w:val="22"/>
          <w:lang w:eastAsia="ko-KR"/>
        </w:rPr>
      </w:pPr>
      <w:bookmarkStart w:id="6" w:name="_Toc340052386"/>
      <w:r w:rsidRPr="00A56755">
        <w:rPr>
          <w:rFonts w:cs="Arial" w:hint="eastAsia"/>
          <w:sz w:val="22"/>
          <w:lang w:eastAsia="ko-KR"/>
        </w:rPr>
        <w:lastRenderedPageBreak/>
        <w:t>추천</w:t>
      </w:r>
      <w:r w:rsidRPr="00A56755">
        <w:rPr>
          <w:rFonts w:cs="Arial" w:hint="eastAsia"/>
          <w:sz w:val="22"/>
          <w:lang w:eastAsia="ko-KR"/>
        </w:rPr>
        <w:t xml:space="preserve"> </w:t>
      </w:r>
      <w:r w:rsidRPr="00A56755">
        <w:rPr>
          <w:rFonts w:cs="Arial" w:hint="eastAsia"/>
          <w:sz w:val="22"/>
          <w:lang w:eastAsia="ko-KR"/>
        </w:rPr>
        <w:t>도서들</w:t>
      </w:r>
      <w:bookmarkEnd w:id="6"/>
    </w:p>
    <w:p w:rsidR="005B1E52" w:rsidRPr="006C19CC" w:rsidRDefault="005B1E52" w:rsidP="005B1E52">
      <w:pPr>
        <w:tabs>
          <w:tab w:val="left" w:pos="567"/>
          <w:tab w:val="left" w:pos="3969"/>
          <w:tab w:val="right" w:pos="9923"/>
        </w:tabs>
        <w:rPr>
          <w:rFonts w:ascii="Malgun Gothic" w:hAnsi="Malgun Gothic" w:cs="SBL BibLit"/>
          <w:szCs w:val="22"/>
          <w:lang w:val="en-US" w:eastAsia="ko-KR"/>
        </w:rPr>
      </w:pPr>
      <w:r w:rsidRPr="006C19CC">
        <w:rPr>
          <w:rFonts w:ascii="Malgun Gothic" w:hAnsi="Malgun Gothic" w:cs="SBL BibLit" w:hint="eastAsia"/>
          <w:szCs w:val="22"/>
          <w:lang w:eastAsia="ko-KR"/>
        </w:rPr>
        <w:t>리처드 비. 헤이스,</w:t>
      </w:r>
      <w:r w:rsidRPr="006C19CC">
        <w:rPr>
          <w:rFonts w:ascii="Malgun Gothic" w:hAnsi="Malgun Gothic" w:cs="SBL BibLit" w:hint="eastAsia"/>
          <w:i/>
          <w:szCs w:val="22"/>
          <w:lang w:eastAsia="ko-KR"/>
        </w:rPr>
        <w:t>고린도전서: 목회자와 설교자를 위한 주석</w:t>
      </w:r>
      <w:r w:rsidRPr="006C19CC">
        <w:rPr>
          <w:rFonts w:ascii="Malgun Gothic" w:hAnsi="Malgun Gothic" w:cs="SBL BibLit" w:hint="eastAsia"/>
          <w:szCs w:val="22"/>
          <w:lang w:eastAsia="ko-KR"/>
        </w:rPr>
        <w:t xml:space="preserve">. 유승원역. 서울: 한국 장로교 </w:t>
      </w:r>
    </w:p>
    <w:p w:rsidR="005B1E52" w:rsidRPr="006C19CC" w:rsidRDefault="005B1E52" w:rsidP="005B1E52">
      <w:pPr>
        <w:tabs>
          <w:tab w:val="left" w:pos="567"/>
          <w:tab w:val="left" w:pos="3969"/>
          <w:tab w:val="right" w:pos="9923"/>
        </w:tabs>
        <w:rPr>
          <w:rFonts w:ascii="Malgun Gothic" w:hAnsi="Malgun Gothic" w:cs="Batang"/>
          <w:bCs/>
          <w:iCs/>
          <w:szCs w:val="22"/>
          <w:lang w:eastAsia="ko-KR"/>
        </w:rPr>
      </w:pPr>
      <w:r w:rsidRPr="006C19CC">
        <w:rPr>
          <w:rFonts w:ascii="Malgun Gothic" w:hAnsi="Malgun Gothic" w:cs="SBL BibLit"/>
          <w:szCs w:val="22"/>
          <w:lang w:val="en-US" w:eastAsia="ko-KR"/>
        </w:rPr>
        <w:tab/>
      </w:r>
      <w:r w:rsidRPr="006C19CC">
        <w:rPr>
          <w:rFonts w:ascii="Malgun Gothic" w:hAnsi="Malgun Gothic" w:cs="SBL BibLit" w:hint="eastAsia"/>
          <w:szCs w:val="22"/>
          <w:lang w:eastAsia="ko-KR"/>
        </w:rPr>
        <w:t>출판사,</w:t>
      </w:r>
      <w:r w:rsidRPr="006C19CC">
        <w:rPr>
          <w:rFonts w:ascii="Malgun Gothic" w:hAnsi="Malgun Gothic" w:cs="SBL BibLit"/>
          <w:szCs w:val="22"/>
          <w:lang w:eastAsia="ko-KR"/>
        </w:rPr>
        <w:t xml:space="preserve"> </w:t>
      </w:r>
      <w:r w:rsidRPr="006C19CC">
        <w:rPr>
          <w:rFonts w:ascii="Malgun Gothic" w:hAnsi="Malgun Gothic" w:cs="SBL BibLit" w:hint="eastAsia"/>
          <w:szCs w:val="22"/>
          <w:lang w:eastAsia="ko-KR"/>
        </w:rPr>
        <w:t>2006.</w:t>
      </w:r>
      <w:r w:rsidRPr="006C19CC">
        <w:rPr>
          <w:rFonts w:ascii="Malgun Gothic" w:hAnsi="Malgun Gothic" w:cs="Batang"/>
          <w:bCs/>
          <w:iCs/>
          <w:szCs w:val="22"/>
          <w:lang w:eastAsia="ko-KR"/>
        </w:rPr>
        <w:t xml:space="preserve"> </w:t>
      </w:r>
    </w:p>
    <w:p w:rsidR="005B1E52" w:rsidRPr="006C19CC" w:rsidRDefault="005B1E52" w:rsidP="005B1E52">
      <w:pPr>
        <w:tabs>
          <w:tab w:val="left" w:pos="567"/>
          <w:tab w:val="left" w:pos="3969"/>
          <w:tab w:val="right" w:pos="9923"/>
        </w:tabs>
        <w:rPr>
          <w:rFonts w:ascii="Malgun Gothic" w:hAnsi="Malgun Gothic" w:cs="Batang"/>
          <w:bCs/>
          <w:iCs/>
          <w:szCs w:val="22"/>
          <w:lang w:val="en-US" w:eastAsia="ko-KR"/>
        </w:rPr>
      </w:pPr>
      <w:r w:rsidRPr="006C19CC">
        <w:rPr>
          <w:rFonts w:ascii="Malgun Gothic" w:hAnsi="Malgun Gothic" w:cs="Batang" w:hint="eastAsia"/>
          <w:bCs/>
          <w:iCs/>
          <w:szCs w:val="22"/>
          <w:lang w:eastAsia="ko-KR"/>
        </w:rPr>
        <w:t xml:space="preserve">케네스 </w:t>
      </w:r>
      <w:r w:rsidRPr="006C19CC">
        <w:rPr>
          <w:rFonts w:ascii="Malgun Gothic" w:hAnsi="Malgun Gothic" w:cs="Batang"/>
          <w:bCs/>
          <w:iCs/>
          <w:szCs w:val="22"/>
          <w:lang w:val="en-US" w:eastAsia="ko-KR"/>
        </w:rPr>
        <w:t xml:space="preserve">E. </w:t>
      </w:r>
      <w:r w:rsidRPr="006C19CC">
        <w:rPr>
          <w:rFonts w:ascii="Malgun Gothic" w:hAnsi="Malgun Gothic" w:cs="Batang" w:hint="eastAsia"/>
          <w:bCs/>
          <w:iCs/>
          <w:szCs w:val="22"/>
          <w:lang w:val="en-US" w:eastAsia="ko-KR"/>
        </w:rPr>
        <w:t xml:space="preserve">베일리, </w:t>
      </w:r>
      <w:r w:rsidRPr="006C19CC">
        <w:rPr>
          <w:rFonts w:ascii="Malgun Gothic" w:hAnsi="Malgun Gothic" w:cs="Batang" w:hint="eastAsia"/>
          <w:bCs/>
          <w:i/>
          <w:iCs/>
          <w:szCs w:val="22"/>
          <w:lang w:val="en-US" w:eastAsia="ko-KR"/>
        </w:rPr>
        <w:t xml:space="preserve">지중해의 눈으로 본 바울: 고린도 전서의 문예 </w:t>
      </w:r>
      <w:r w:rsidRPr="006C19CC">
        <w:rPr>
          <w:rFonts w:ascii="Malgun Gothic" w:hAnsi="Malgun Gothic" w:cs="Batang"/>
          <w:bCs/>
          <w:i/>
          <w:iCs/>
          <w:szCs w:val="22"/>
          <w:lang w:val="en-US" w:eastAsia="ko-KR"/>
        </w:rPr>
        <w:t>–</w:t>
      </w:r>
      <w:r w:rsidRPr="006C19CC">
        <w:rPr>
          <w:rFonts w:ascii="Malgun Gothic" w:hAnsi="Malgun Gothic" w:cs="Batang" w:hint="eastAsia"/>
          <w:bCs/>
          <w:i/>
          <w:iCs/>
          <w:szCs w:val="22"/>
          <w:lang w:val="en-US" w:eastAsia="ko-KR"/>
        </w:rPr>
        <w:t xml:space="preserve"> 문화적 연구</w:t>
      </w:r>
      <w:r w:rsidRPr="006C19CC">
        <w:rPr>
          <w:rFonts w:ascii="Malgun Gothic" w:hAnsi="Malgun Gothic" w:cs="Batang" w:hint="eastAsia"/>
          <w:bCs/>
          <w:iCs/>
          <w:szCs w:val="22"/>
          <w:lang w:val="en-US" w:eastAsia="ko-KR"/>
        </w:rPr>
        <w:t xml:space="preserve">. 김귀탁 </w:t>
      </w:r>
    </w:p>
    <w:p w:rsidR="005B1E52" w:rsidRPr="006C19CC" w:rsidRDefault="005B1E52" w:rsidP="005B1E52">
      <w:pPr>
        <w:tabs>
          <w:tab w:val="left" w:pos="567"/>
          <w:tab w:val="left" w:pos="3969"/>
          <w:tab w:val="right" w:pos="9923"/>
        </w:tabs>
        <w:rPr>
          <w:rFonts w:ascii="Malgun Gothic" w:hAnsi="Malgun Gothic" w:cs="SBL BibLit"/>
          <w:szCs w:val="22"/>
          <w:lang w:val="en-US" w:eastAsia="ko-KR"/>
        </w:rPr>
      </w:pPr>
      <w:r w:rsidRPr="006C19CC">
        <w:rPr>
          <w:rFonts w:ascii="Malgun Gothic" w:hAnsi="Malgun Gothic" w:cs="Batang"/>
          <w:bCs/>
          <w:iCs/>
          <w:szCs w:val="22"/>
          <w:lang w:val="en-US" w:eastAsia="ko-KR"/>
        </w:rPr>
        <w:tab/>
      </w:r>
      <w:r w:rsidRPr="006C19CC">
        <w:rPr>
          <w:rFonts w:ascii="Malgun Gothic" w:hAnsi="Malgun Gothic" w:cs="Batang" w:hint="eastAsia"/>
          <w:bCs/>
          <w:iCs/>
          <w:szCs w:val="22"/>
          <w:lang w:val="en-US" w:eastAsia="ko-KR"/>
        </w:rPr>
        <w:t>옮김. 서울: 새물결플러스, 2017.</w:t>
      </w:r>
    </w:p>
    <w:p w:rsidR="005B1E52" w:rsidRPr="006C19CC" w:rsidRDefault="005B1E52" w:rsidP="005B1E52">
      <w:pPr>
        <w:tabs>
          <w:tab w:val="left" w:pos="567"/>
          <w:tab w:val="left" w:pos="3969"/>
          <w:tab w:val="right" w:pos="9923"/>
        </w:tabs>
        <w:rPr>
          <w:rFonts w:ascii="Malgun Gothic" w:hAnsi="Malgun Gothic" w:cs="Batang"/>
          <w:bCs/>
          <w:iCs/>
          <w:szCs w:val="22"/>
          <w:lang w:eastAsia="ko-KR"/>
        </w:rPr>
      </w:pPr>
      <w:r w:rsidRPr="006C19CC">
        <w:rPr>
          <w:rFonts w:ascii="Malgun Gothic" w:hAnsi="Malgun Gothic" w:cs="Batang" w:hint="eastAsia"/>
          <w:bCs/>
          <w:iCs/>
          <w:szCs w:val="22"/>
          <w:lang w:eastAsia="ko-KR"/>
        </w:rPr>
        <w:t xml:space="preserve">안토니 씨. 티슬톤, </w:t>
      </w:r>
      <w:r w:rsidRPr="006C19CC">
        <w:rPr>
          <w:rFonts w:ascii="Malgun Gothic" w:hAnsi="Malgun Gothic" w:cs="Batang" w:hint="eastAsia"/>
          <w:bCs/>
          <w:i/>
          <w:iCs/>
          <w:szCs w:val="22"/>
          <w:lang w:eastAsia="ko-KR"/>
        </w:rPr>
        <w:t>고린도 전서: 해석학적 &amp; 목회적으로 바라본 실용적 주석</w:t>
      </w:r>
      <w:r w:rsidRPr="006C19CC">
        <w:rPr>
          <w:rFonts w:ascii="Malgun Gothic" w:hAnsi="Malgun Gothic" w:cs="Batang" w:hint="eastAsia"/>
          <w:bCs/>
          <w:iCs/>
          <w:szCs w:val="22"/>
          <w:lang w:eastAsia="ko-KR"/>
        </w:rPr>
        <w:t xml:space="preserve">. 권영경 역. </w:t>
      </w:r>
    </w:p>
    <w:p w:rsidR="005B1E52" w:rsidRPr="006C19CC" w:rsidRDefault="005B1E52" w:rsidP="005B1E52">
      <w:pPr>
        <w:tabs>
          <w:tab w:val="left" w:pos="567"/>
          <w:tab w:val="left" w:pos="3969"/>
          <w:tab w:val="right" w:pos="9923"/>
        </w:tabs>
        <w:rPr>
          <w:rFonts w:ascii="Malgun Gothic" w:hAnsi="Malgun Gothic" w:cs="Batang"/>
          <w:bCs/>
          <w:iCs/>
          <w:szCs w:val="22"/>
          <w:lang w:eastAsia="ko-KR"/>
        </w:rPr>
      </w:pPr>
      <w:r w:rsidRPr="006C19CC">
        <w:rPr>
          <w:rFonts w:ascii="Malgun Gothic" w:hAnsi="Malgun Gothic" w:cs="Batang"/>
          <w:bCs/>
          <w:iCs/>
          <w:szCs w:val="22"/>
          <w:lang w:eastAsia="ko-KR"/>
        </w:rPr>
        <w:t xml:space="preserve">         </w:t>
      </w:r>
      <w:r w:rsidRPr="006C19CC">
        <w:rPr>
          <w:rFonts w:ascii="Malgun Gothic" w:hAnsi="Malgun Gothic" w:cs="Batang" w:hint="eastAsia"/>
          <w:bCs/>
          <w:iCs/>
          <w:szCs w:val="22"/>
          <w:lang w:eastAsia="ko-KR"/>
        </w:rPr>
        <w:t xml:space="preserve">서울: </w:t>
      </w:r>
      <w:r w:rsidRPr="006C19CC">
        <w:rPr>
          <w:rFonts w:ascii="Malgun Gothic" w:hAnsi="Malgun Gothic" w:cs="Batang"/>
          <w:bCs/>
          <w:iCs/>
          <w:szCs w:val="22"/>
          <w:lang w:val="en-US" w:eastAsia="ko-KR"/>
        </w:rPr>
        <w:t>SFC (</w:t>
      </w:r>
      <w:r w:rsidRPr="006C19CC">
        <w:rPr>
          <w:rFonts w:ascii="Malgun Gothic" w:hAnsi="Malgun Gothic" w:cs="Batang" w:hint="eastAsia"/>
          <w:bCs/>
          <w:iCs/>
          <w:szCs w:val="22"/>
          <w:lang w:val="en-US" w:eastAsia="ko-KR"/>
        </w:rPr>
        <w:t>학생신앙운동</w:t>
      </w:r>
      <w:r w:rsidRPr="006C19CC">
        <w:rPr>
          <w:rFonts w:ascii="Malgun Gothic" w:hAnsi="Malgun Gothic" w:cs="Batang"/>
          <w:bCs/>
          <w:iCs/>
          <w:szCs w:val="22"/>
          <w:lang w:val="en-US" w:eastAsia="ko-KR"/>
        </w:rPr>
        <w:t>)</w:t>
      </w:r>
      <w:r w:rsidRPr="006C19CC">
        <w:rPr>
          <w:rFonts w:ascii="Malgun Gothic" w:hAnsi="Malgun Gothic" w:cs="Batang" w:hint="eastAsia"/>
          <w:bCs/>
          <w:iCs/>
          <w:szCs w:val="22"/>
          <w:lang w:val="en-US" w:eastAsia="ko-KR"/>
        </w:rPr>
        <w:t xml:space="preserve"> 출판사, </w:t>
      </w:r>
      <w:r w:rsidRPr="006C19CC">
        <w:rPr>
          <w:rFonts w:ascii="Malgun Gothic" w:hAnsi="Malgun Gothic" w:cs="Batang" w:hint="eastAsia"/>
          <w:bCs/>
          <w:iCs/>
          <w:szCs w:val="22"/>
          <w:lang w:eastAsia="ko-KR"/>
        </w:rPr>
        <w:t>2016.</w:t>
      </w:r>
    </w:p>
    <w:p w:rsidR="005B1E52" w:rsidRPr="006C19CC" w:rsidRDefault="005B1E52" w:rsidP="005B1E52">
      <w:pPr>
        <w:tabs>
          <w:tab w:val="left" w:pos="567"/>
          <w:tab w:val="left" w:pos="3969"/>
          <w:tab w:val="right" w:pos="9923"/>
        </w:tabs>
        <w:rPr>
          <w:rFonts w:ascii="Malgun Gothic" w:hAnsi="Malgun Gothic" w:cs="Batang"/>
          <w:bCs/>
          <w:iCs/>
          <w:szCs w:val="22"/>
          <w:lang w:eastAsia="ko-KR"/>
        </w:rPr>
      </w:pPr>
      <w:r w:rsidRPr="006C19CC">
        <w:rPr>
          <w:rFonts w:ascii="Malgun Gothic" w:hAnsi="Malgun Gothic" w:cs="Batang" w:hint="eastAsia"/>
          <w:bCs/>
          <w:iCs/>
          <w:szCs w:val="22"/>
          <w:lang w:eastAsia="ko-KR"/>
        </w:rPr>
        <w:t xml:space="preserve">김세윤, </w:t>
      </w:r>
      <w:r w:rsidRPr="006C19CC">
        <w:rPr>
          <w:rFonts w:ascii="Malgun Gothic" w:hAnsi="Malgun Gothic" w:cs="Batang" w:hint="eastAsia"/>
          <w:bCs/>
          <w:i/>
          <w:iCs/>
          <w:szCs w:val="22"/>
          <w:lang w:eastAsia="ko-KR"/>
        </w:rPr>
        <w:t>고린도전서 강해</w:t>
      </w:r>
      <w:r w:rsidRPr="006C19CC">
        <w:rPr>
          <w:rFonts w:ascii="Malgun Gothic" w:hAnsi="Malgun Gothic" w:cs="Batang" w:hint="eastAsia"/>
          <w:bCs/>
          <w:iCs/>
          <w:szCs w:val="22"/>
          <w:lang w:eastAsia="ko-KR"/>
        </w:rPr>
        <w:t>. 서울: 두란노, 2008.</w:t>
      </w:r>
    </w:p>
    <w:p w:rsidR="005B1E52" w:rsidRPr="006C19CC" w:rsidRDefault="005B1E52" w:rsidP="005B1E52">
      <w:pPr>
        <w:tabs>
          <w:tab w:val="left" w:pos="567"/>
          <w:tab w:val="left" w:pos="3969"/>
          <w:tab w:val="right" w:pos="9923"/>
        </w:tabs>
        <w:rPr>
          <w:rFonts w:ascii="Malgun Gothic" w:hAnsi="Malgun Gothic" w:cs="Batang"/>
          <w:bCs/>
          <w:iCs/>
          <w:szCs w:val="22"/>
          <w:lang w:val="en-US" w:eastAsia="ko-KR"/>
        </w:rPr>
      </w:pPr>
      <w:r w:rsidRPr="006C19CC">
        <w:rPr>
          <w:rFonts w:ascii="Malgun Gothic" w:hAnsi="Malgun Gothic" w:cs="Batang" w:hint="eastAsia"/>
          <w:bCs/>
          <w:iCs/>
          <w:szCs w:val="22"/>
          <w:lang w:eastAsia="ko-KR"/>
        </w:rPr>
        <w:t>리차드 홀스리,</w:t>
      </w:r>
      <w:r w:rsidRPr="006C19CC">
        <w:rPr>
          <w:rFonts w:ascii="Malgun Gothic" w:hAnsi="Malgun Gothic" w:cs="Batang"/>
          <w:bCs/>
          <w:iCs/>
          <w:szCs w:val="22"/>
          <w:lang w:eastAsia="ko-KR"/>
        </w:rPr>
        <w:t xml:space="preserve"> </w:t>
      </w:r>
      <w:r w:rsidRPr="006C19CC">
        <w:rPr>
          <w:rFonts w:ascii="Malgun Gothic" w:hAnsi="Malgun Gothic" w:cs="Batang" w:hint="eastAsia"/>
          <w:bCs/>
          <w:iCs/>
          <w:szCs w:val="22"/>
          <w:lang w:eastAsia="ko-KR"/>
        </w:rPr>
        <w:t xml:space="preserve">(편집), </w:t>
      </w:r>
      <w:r w:rsidRPr="006C19CC">
        <w:rPr>
          <w:rFonts w:ascii="Malgun Gothic" w:hAnsi="Malgun Gothic" w:cs="Batang" w:hint="eastAsia"/>
          <w:bCs/>
          <w:i/>
          <w:iCs/>
          <w:szCs w:val="22"/>
          <w:lang w:eastAsia="ko-KR"/>
        </w:rPr>
        <w:t xml:space="preserve">바울과 로마제국 </w:t>
      </w:r>
      <w:r w:rsidRPr="006C19CC">
        <w:rPr>
          <w:rFonts w:ascii="Malgun Gothic" w:hAnsi="Malgun Gothic" w:cs="Batang"/>
          <w:bCs/>
          <w:i/>
          <w:iCs/>
          <w:szCs w:val="22"/>
          <w:lang w:eastAsia="ko-KR"/>
        </w:rPr>
        <w:t>–</w:t>
      </w:r>
      <w:r w:rsidRPr="006C19CC">
        <w:rPr>
          <w:rFonts w:ascii="Malgun Gothic" w:hAnsi="Malgun Gothic" w:cs="Batang" w:hint="eastAsia"/>
          <w:bCs/>
          <w:i/>
          <w:iCs/>
          <w:szCs w:val="22"/>
          <w:lang w:eastAsia="ko-KR"/>
        </w:rPr>
        <w:t xml:space="preserve"> 로마 제국주의 사회의 종교와 권력</w:t>
      </w:r>
      <w:r w:rsidRPr="006C19CC">
        <w:rPr>
          <w:rFonts w:ascii="Malgun Gothic" w:hAnsi="Malgun Gothic" w:cs="Batang" w:hint="eastAsia"/>
          <w:bCs/>
          <w:iCs/>
          <w:szCs w:val="22"/>
          <w:lang w:eastAsia="ko-KR"/>
        </w:rPr>
        <w:t xml:space="preserve">. 홍성철 역. </w:t>
      </w:r>
    </w:p>
    <w:p w:rsidR="005B1E52" w:rsidRPr="006C19CC" w:rsidRDefault="005B1E52" w:rsidP="005B1E52">
      <w:pPr>
        <w:tabs>
          <w:tab w:val="left" w:pos="567"/>
          <w:tab w:val="left" w:pos="3969"/>
          <w:tab w:val="right" w:pos="9923"/>
        </w:tabs>
        <w:rPr>
          <w:rFonts w:asciiTheme="majorEastAsia" w:eastAsiaTheme="majorEastAsia" w:hAnsiTheme="majorEastAsia" w:cs="Batang"/>
          <w:bCs/>
          <w:iCs/>
          <w:szCs w:val="22"/>
          <w:lang w:eastAsia="ko-KR"/>
        </w:rPr>
      </w:pPr>
      <w:r w:rsidRPr="006C19CC">
        <w:rPr>
          <w:rFonts w:ascii="Malgun Gothic" w:hAnsi="Malgun Gothic" w:cs="Batang"/>
          <w:bCs/>
          <w:iCs/>
          <w:szCs w:val="22"/>
          <w:lang w:val="en-US" w:eastAsia="ko-KR"/>
        </w:rPr>
        <w:tab/>
      </w:r>
      <w:r w:rsidRPr="006C19CC">
        <w:rPr>
          <w:rFonts w:ascii="Malgun Gothic" w:hAnsi="Malgun Gothic" w:cs="Batang" w:hint="eastAsia"/>
          <w:bCs/>
          <w:iCs/>
          <w:szCs w:val="22"/>
          <w:lang w:eastAsia="ko-KR"/>
        </w:rPr>
        <w:t>서울: 기독교 문서 선교회, 2007.</w:t>
      </w:r>
    </w:p>
    <w:p w:rsidR="005B1E52" w:rsidRPr="006C19CC" w:rsidRDefault="005B1E52" w:rsidP="005B1E52">
      <w:pPr>
        <w:tabs>
          <w:tab w:val="left" w:pos="567"/>
          <w:tab w:val="left" w:pos="3969"/>
          <w:tab w:val="right" w:pos="9923"/>
        </w:tabs>
        <w:rPr>
          <w:rFonts w:asciiTheme="majorEastAsia" w:eastAsiaTheme="majorEastAsia" w:hAnsiTheme="majorEastAsia" w:cs="Batang"/>
          <w:bCs/>
          <w:iCs/>
          <w:szCs w:val="22"/>
          <w:lang w:val="en-US" w:eastAsia="ko-KR"/>
        </w:rPr>
      </w:pPr>
      <w:r w:rsidRPr="006C19CC">
        <w:rPr>
          <w:rFonts w:asciiTheme="majorEastAsia" w:eastAsiaTheme="majorEastAsia" w:hAnsiTheme="majorEastAsia" w:cs="Batang" w:hint="eastAsia"/>
          <w:bCs/>
          <w:iCs/>
          <w:szCs w:val="22"/>
          <w:lang w:eastAsia="ko-KR"/>
        </w:rPr>
        <w:t xml:space="preserve">고든 디. 피, 바울의 기독론: 목회적 감각의 목회적-해석학적 연구. 홍인규 외 역. 서울: </w:t>
      </w:r>
    </w:p>
    <w:p w:rsidR="005B1E52" w:rsidRPr="006C19CC" w:rsidRDefault="005B1E52" w:rsidP="006C19CC">
      <w:pPr>
        <w:tabs>
          <w:tab w:val="left" w:pos="567"/>
          <w:tab w:val="left" w:pos="3969"/>
          <w:tab w:val="right" w:pos="9923"/>
        </w:tabs>
        <w:rPr>
          <w:rFonts w:asciiTheme="majorEastAsia" w:eastAsiaTheme="majorEastAsia" w:hAnsiTheme="majorEastAsia" w:cs="Batang"/>
          <w:bCs/>
          <w:iCs/>
          <w:szCs w:val="22"/>
          <w:lang w:eastAsia="ko-KR"/>
        </w:rPr>
      </w:pPr>
      <w:r w:rsidRPr="006C19CC">
        <w:rPr>
          <w:rFonts w:asciiTheme="majorEastAsia" w:eastAsiaTheme="majorEastAsia" w:hAnsiTheme="majorEastAsia" w:cs="Batang"/>
          <w:bCs/>
          <w:iCs/>
          <w:szCs w:val="22"/>
          <w:lang w:val="en-US" w:eastAsia="ko-KR"/>
        </w:rPr>
        <w:tab/>
      </w:r>
      <w:r w:rsidRPr="006C19CC">
        <w:rPr>
          <w:rFonts w:asciiTheme="majorEastAsia" w:eastAsiaTheme="majorEastAsia" w:hAnsiTheme="majorEastAsia" w:cs="Batang" w:hint="eastAsia"/>
          <w:bCs/>
          <w:iCs/>
          <w:szCs w:val="22"/>
          <w:lang w:eastAsia="ko-KR"/>
        </w:rPr>
        <w:t>기독교 문서 선교회, 2009.</w:t>
      </w:r>
    </w:p>
    <w:p w:rsidR="005B1E52" w:rsidRDefault="005B1E52" w:rsidP="005B1E52">
      <w:pPr>
        <w:pStyle w:val="NormalWeb"/>
        <w:spacing w:line="360" w:lineRule="auto"/>
        <w:jc w:val="both"/>
        <w:rPr>
          <w:rFonts w:ascii="Batang" w:hAnsi="Batang"/>
          <w:color w:val="000000"/>
          <w:szCs w:val="21"/>
          <w:lang w:eastAsia="ko-KR"/>
        </w:rPr>
      </w:pPr>
      <w:r>
        <w:rPr>
          <w:rFonts w:ascii="Batang" w:hAnsi="Batang" w:hint="eastAsia"/>
          <w:color w:val="000000"/>
          <w:szCs w:val="21"/>
          <w:lang w:eastAsia="ko-KR"/>
        </w:rPr>
        <w:t>전경연</w:t>
      </w:r>
      <w:r>
        <w:rPr>
          <w:rFonts w:ascii="Batang" w:hAnsi="Batang"/>
          <w:color w:val="000000"/>
          <w:szCs w:val="21"/>
          <w:lang w:eastAsia="ko-KR"/>
        </w:rPr>
        <w:t xml:space="preserve">, </w:t>
      </w:r>
      <w:r w:rsidRPr="00C47E7E">
        <w:rPr>
          <w:rFonts w:ascii="Batang" w:hAnsi="Batang"/>
          <w:i/>
          <w:iCs/>
          <w:color w:val="000000"/>
          <w:szCs w:val="21"/>
          <w:lang w:eastAsia="ko-KR"/>
        </w:rPr>
        <w:t>고린도</w:t>
      </w:r>
      <w:r w:rsidR="00200898">
        <w:rPr>
          <w:rFonts w:ascii="Batang" w:hAnsi="Batang" w:hint="eastAsia"/>
          <w:i/>
          <w:iCs/>
          <w:color w:val="000000"/>
          <w:szCs w:val="21"/>
          <w:lang w:eastAsia="ko-KR"/>
        </w:rPr>
        <w:t xml:space="preserve"> </w:t>
      </w:r>
      <w:r w:rsidRPr="00C47E7E">
        <w:rPr>
          <w:rFonts w:ascii="Batang" w:hAnsi="Batang"/>
          <w:i/>
          <w:iCs/>
          <w:color w:val="000000"/>
          <w:szCs w:val="21"/>
          <w:lang w:eastAsia="ko-KR"/>
        </w:rPr>
        <w:t>서신의</w:t>
      </w:r>
      <w:r w:rsidRPr="00C47E7E">
        <w:rPr>
          <w:rFonts w:ascii="Batang" w:hAnsi="Batang"/>
          <w:i/>
          <w:iCs/>
          <w:color w:val="000000"/>
          <w:szCs w:val="21"/>
          <w:lang w:eastAsia="ko-KR"/>
        </w:rPr>
        <w:t xml:space="preserve"> </w:t>
      </w:r>
      <w:r w:rsidRPr="00C47E7E">
        <w:rPr>
          <w:rFonts w:ascii="Batang" w:hAnsi="Batang"/>
          <w:i/>
          <w:iCs/>
          <w:color w:val="000000"/>
          <w:szCs w:val="21"/>
          <w:lang w:eastAsia="ko-KR"/>
        </w:rPr>
        <w:t>신학논쟁</w:t>
      </w:r>
      <w:r>
        <w:rPr>
          <w:rFonts w:ascii="Batang" w:hAnsi="Batang" w:hint="eastAsia"/>
          <w:color w:val="000000"/>
          <w:szCs w:val="21"/>
          <w:lang w:eastAsia="ko-KR"/>
        </w:rPr>
        <w:t xml:space="preserve">. </w:t>
      </w:r>
      <w:r>
        <w:rPr>
          <w:rFonts w:ascii="Batang" w:hAnsi="Batang"/>
          <w:color w:val="000000"/>
          <w:szCs w:val="21"/>
          <w:lang w:eastAsia="ko-KR"/>
        </w:rPr>
        <w:t>서울</w:t>
      </w:r>
      <w:r>
        <w:rPr>
          <w:rFonts w:ascii="Batang" w:hAnsi="Batang"/>
          <w:color w:val="000000"/>
          <w:szCs w:val="21"/>
          <w:lang w:eastAsia="ko-KR"/>
        </w:rPr>
        <w:t xml:space="preserve">, </w:t>
      </w:r>
      <w:r>
        <w:rPr>
          <w:rFonts w:ascii="Batang" w:hAnsi="Batang"/>
          <w:color w:val="000000"/>
          <w:szCs w:val="21"/>
          <w:lang w:eastAsia="ko-KR"/>
        </w:rPr>
        <w:t>기독교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  <w:r>
        <w:rPr>
          <w:rFonts w:ascii="Batang" w:hAnsi="Batang"/>
          <w:color w:val="000000"/>
          <w:szCs w:val="21"/>
          <w:lang w:eastAsia="ko-KR"/>
        </w:rPr>
        <w:t>출판사</w:t>
      </w:r>
      <w:r>
        <w:rPr>
          <w:rFonts w:ascii="Batang" w:hAnsi="Batang"/>
          <w:color w:val="000000"/>
          <w:szCs w:val="21"/>
          <w:lang w:eastAsia="ko-KR"/>
        </w:rPr>
        <w:t>, 1988</w:t>
      </w:r>
      <w:r>
        <w:rPr>
          <w:rFonts w:ascii="Batang" w:hAnsi="Batang" w:hint="eastAsia"/>
          <w:color w:val="000000"/>
          <w:szCs w:val="21"/>
          <w:lang w:eastAsia="ko-KR"/>
        </w:rPr>
        <w:t>.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</w:p>
    <w:p w:rsidR="005B1E52" w:rsidRDefault="005B1E52" w:rsidP="005B1E52">
      <w:pPr>
        <w:pStyle w:val="NormalWeb"/>
        <w:spacing w:line="360" w:lineRule="auto"/>
        <w:jc w:val="both"/>
        <w:rPr>
          <w:rFonts w:ascii="Batang" w:hAnsi="Batang"/>
          <w:color w:val="000000"/>
          <w:szCs w:val="21"/>
          <w:lang w:eastAsia="ko-KR"/>
        </w:rPr>
      </w:pPr>
      <w:r>
        <w:rPr>
          <w:rFonts w:ascii="Batang" w:hAnsi="Batang" w:hint="eastAsia"/>
          <w:color w:val="000000"/>
          <w:szCs w:val="21"/>
          <w:lang w:eastAsia="ko-KR"/>
        </w:rPr>
        <w:t>데이빗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  <w:r>
        <w:rPr>
          <w:rFonts w:ascii="Batang" w:hAnsi="Batang"/>
          <w:color w:val="000000"/>
          <w:szCs w:val="21"/>
          <w:lang w:eastAsia="ko-KR"/>
        </w:rPr>
        <w:t>라우리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  <w:r>
        <w:rPr>
          <w:rFonts w:ascii="Batang" w:hAnsi="Batang"/>
          <w:color w:val="000000"/>
          <w:szCs w:val="21"/>
          <w:lang w:eastAsia="ko-KR"/>
        </w:rPr>
        <w:t>저</w:t>
      </w:r>
      <w:r>
        <w:rPr>
          <w:rFonts w:ascii="Batang" w:hAnsi="Batang"/>
          <w:color w:val="000000"/>
          <w:szCs w:val="21"/>
          <w:lang w:eastAsia="ko-KR"/>
        </w:rPr>
        <w:t xml:space="preserve">, </w:t>
      </w:r>
      <w:r>
        <w:rPr>
          <w:rFonts w:ascii="Batang" w:hAnsi="Batang"/>
          <w:color w:val="000000"/>
          <w:szCs w:val="21"/>
          <w:lang w:eastAsia="ko-KR"/>
        </w:rPr>
        <w:t>김운성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  <w:r>
        <w:rPr>
          <w:rFonts w:ascii="Batang" w:hAnsi="Batang"/>
          <w:color w:val="000000"/>
          <w:szCs w:val="21"/>
          <w:lang w:eastAsia="ko-KR"/>
        </w:rPr>
        <w:t>역</w:t>
      </w:r>
      <w:r>
        <w:rPr>
          <w:rFonts w:ascii="Batang" w:hAnsi="Batang"/>
          <w:color w:val="000000"/>
          <w:szCs w:val="21"/>
          <w:lang w:eastAsia="ko-KR"/>
        </w:rPr>
        <w:t xml:space="preserve">, </w:t>
      </w:r>
      <w:r w:rsidRPr="00C47E7E">
        <w:rPr>
          <w:rFonts w:ascii="Batang" w:hAnsi="Batang"/>
          <w:i/>
          <w:iCs/>
          <w:color w:val="000000"/>
          <w:szCs w:val="21"/>
          <w:lang w:eastAsia="ko-KR"/>
        </w:rPr>
        <w:t>고린도</w:t>
      </w:r>
      <w:r w:rsidRPr="00C47E7E">
        <w:rPr>
          <w:rFonts w:ascii="Batang" w:hAnsi="Batang"/>
          <w:i/>
          <w:iCs/>
          <w:color w:val="000000"/>
          <w:szCs w:val="21"/>
          <w:lang w:eastAsia="ko-KR"/>
        </w:rPr>
        <w:t xml:space="preserve"> </w:t>
      </w:r>
      <w:r w:rsidRPr="00C47E7E">
        <w:rPr>
          <w:rFonts w:ascii="Batang" w:hAnsi="Batang"/>
          <w:i/>
          <w:iCs/>
          <w:color w:val="000000"/>
          <w:szCs w:val="21"/>
          <w:lang w:eastAsia="ko-KR"/>
        </w:rPr>
        <w:t>전</w:t>
      </w:r>
      <w:r w:rsidRPr="00C47E7E">
        <w:rPr>
          <w:rFonts w:ascii="Batang" w:hAnsi="Batang"/>
          <w:i/>
          <w:iCs/>
          <w:color w:val="000000"/>
          <w:szCs w:val="21"/>
          <w:lang w:eastAsia="ko-KR"/>
        </w:rPr>
        <w:t>,</w:t>
      </w:r>
      <w:r w:rsidRPr="00C47E7E">
        <w:rPr>
          <w:rFonts w:ascii="Batang" w:hAnsi="Batang"/>
          <w:i/>
          <w:iCs/>
          <w:color w:val="000000"/>
          <w:szCs w:val="21"/>
          <w:lang w:eastAsia="ko-KR"/>
        </w:rPr>
        <w:t>후서</w:t>
      </w:r>
      <w:r>
        <w:rPr>
          <w:rFonts w:ascii="Batang" w:hAnsi="Batang" w:hint="eastAsia"/>
          <w:color w:val="000000"/>
          <w:szCs w:val="21"/>
          <w:lang w:eastAsia="ko-KR"/>
        </w:rPr>
        <w:t xml:space="preserve">. </w:t>
      </w:r>
      <w:r>
        <w:rPr>
          <w:rFonts w:ascii="Batang" w:hAnsi="Batang"/>
          <w:color w:val="000000"/>
          <w:szCs w:val="21"/>
          <w:lang w:eastAsia="ko-KR"/>
        </w:rPr>
        <w:t>서울</w:t>
      </w:r>
      <w:r>
        <w:rPr>
          <w:rFonts w:ascii="Batang" w:hAnsi="Batang"/>
          <w:color w:val="000000"/>
          <w:szCs w:val="21"/>
          <w:lang w:eastAsia="ko-KR"/>
        </w:rPr>
        <w:t xml:space="preserve">, </w:t>
      </w:r>
      <w:r>
        <w:rPr>
          <w:rFonts w:ascii="Batang" w:hAnsi="Batang"/>
          <w:color w:val="000000"/>
          <w:szCs w:val="21"/>
          <w:lang w:eastAsia="ko-KR"/>
        </w:rPr>
        <w:t>두란노</w:t>
      </w:r>
      <w:r>
        <w:rPr>
          <w:rFonts w:ascii="Batang" w:hAnsi="Batang"/>
          <w:color w:val="000000"/>
          <w:szCs w:val="21"/>
          <w:lang w:eastAsia="ko-KR"/>
        </w:rPr>
        <w:t>, 1995</w:t>
      </w:r>
      <w:r>
        <w:rPr>
          <w:rFonts w:ascii="Batang" w:hAnsi="Batang" w:hint="eastAsia"/>
          <w:color w:val="000000"/>
          <w:szCs w:val="21"/>
          <w:lang w:eastAsia="ko-KR"/>
        </w:rPr>
        <w:t>.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</w:p>
    <w:p w:rsidR="005B1E52" w:rsidRDefault="005B1E52" w:rsidP="005B1E52">
      <w:pPr>
        <w:pStyle w:val="NormalWeb"/>
        <w:spacing w:line="360" w:lineRule="auto"/>
        <w:jc w:val="both"/>
        <w:rPr>
          <w:rFonts w:ascii="Batang" w:hAnsi="Batang"/>
          <w:color w:val="000000"/>
          <w:szCs w:val="21"/>
          <w:lang w:eastAsia="ko-KR"/>
        </w:rPr>
      </w:pPr>
      <w:r>
        <w:rPr>
          <w:rFonts w:ascii="Batang" w:hAnsi="Batang" w:hint="eastAsia"/>
          <w:color w:val="000000"/>
          <w:szCs w:val="21"/>
          <w:lang w:eastAsia="ko-KR"/>
        </w:rPr>
        <w:t>레온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  <w:r>
        <w:rPr>
          <w:rFonts w:ascii="Batang" w:hAnsi="Batang"/>
          <w:color w:val="000000"/>
          <w:szCs w:val="21"/>
          <w:lang w:eastAsia="ko-KR"/>
        </w:rPr>
        <w:t>모리스저</w:t>
      </w:r>
      <w:r>
        <w:rPr>
          <w:rFonts w:ascii="Batang" w:hAnsi="Batang"/>
          <w:color w:val="000000"/>
          <w:szCs w:val="21"/>
          <w:lang w:eastAsia="ko-KR"/>
        </w:rPr>
        <w:t xml:space="preserve">, </w:t>
      </w:r>
      <w:r>
        <w:rPr>
          <w:rFonts w:ascii="Batang" w:hAnsi="Batang"/>
          <w:color w:val="000000"/>
          <w:szCs w:val="21"/>
          <w:lang w:eastAsia="ko-KR"/>
        </w:rPr>
        <w:t>정일오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  <w:r>
        <w:rPr>
          <w:rFonts w:ascii="Batang" w:hAnsi="Batang"/>
          <w:color w:val="000000"/>
          <w:szCs w:val="21"/>
          <w:lang w:eastAsia="ko-KR"/>
        </w:rPr>
        <w:t>역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  <w:r w:rsidRPr="00C47E7E">
        <w:rPr>
          <w:rFonts w:ascii="Batang" w:hAnsi="Batang"/>
          <w:i/>
          <w:iCs/>
          <w:color w:val="000000"/>
          <w:szCs w:val="21"/>
          <w:lang w:eastAsia="ko-KR"/>
        </w:rPr>
        <w:t>고린도</w:t>
      </w:r>
      <w:r w:rsidRPr="00C47E7E">
        <w:rPr>
          <w:rFonts w:ascii="Batang" w:hAnsi="Batang"/>
          <w:i/>
          <w:iCs/>
          <w:color w:val="000000"/>
          <w:szCs w:val="21"/>
          <w:lang w:eastAsia="ko-KR"/>
        </w:rPr>
        <w:t xml:space="preserve"> </w:t>
      </w:r>
      <w:r w:rsidRPr="00C47E7E">
        <w:rPr>
          <w:rFonts w:ascii="Batang" w:hAnsi="Batang"/>
          <w:i/>
          <w:iCs/>
          <w:color w:val="000000"/>
          <w:szCs w:val="21"/>
          <w:lang w:eastAsia="ko-KR"/>
        </w:rPr>
        <w:t>전서</w:t>
      </w:r>
      <w:r>
        <w:rPr>
          <w:rFonts w:ascii="Batang" w:hAnsi="Batang" w:hint="eastAsia"/>
          <w:color w:val="000000"/>
          <w:szCs w:val="21"/>
          <w:lang w:eastAsia="ko-KR"/>
        </w:rPr>
        <w:t>.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  <w:r>
        <w:rPr>
          <w:rFonts w:ascii="Batang" w:hAnsi="Batang"/>
          <w:color w:val="000000"/>
          <w:szCs w:val="21"/>
          <w:lang w:eastAsia="ko-KR"/>
        </w:rPr>
        <w:t>서울</w:t>
      </w:r>
      <w:r>
        <w:rPr>
          <w:rFonts w:ascii="Batang" w:hAnsi="Batang"/>
          <w:color w:val="000000"/>
          <w:szCs w:val="21"/>
          <w:lang w:eastAsia="ko-KR"/>
        </w:rPr>
        <w:t xml:space="preserve">, </w:t>
      </w:r>
      <w:r>
        <w:rPr>
          <w:rFonts w:ascii="Batang" w:hAnsi="Batang"/>
          <w:color w:val="000000"/>
          <w:szCs w:val="21"/>
          <w:lang w:eastAsia="ko-KR"/>
        </w:rPr>
        <w:t>기독교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  <w:r>
        <w:rPr>
          <w:rFonts w:ascii="Batang" w:hAnsi="Batang"/>
          <w:color w:val="000000"/>
          <w:szCs w:val="21"/>
          <w:lang w:eastAsia="ko-KR"/>
        </w:rPr>
        <w:t>문서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  <w:r>
        <w:rPr>
          <w:rFonts w:ascii="Batang" w:hAnsi="Batang"/>
          <w:color w:val="000000"/>
          <w:szCs w:val="21"/>
          <w:lang w:eastAsia="ko-KR"/>
        </w:rPr>
        <w:t>선교회</w:t>
      </w:r>
      <w:r>
        <w:rPr>
          <w:rFonts w:ascii="Batang" w:hAnsi="Batang"/>
          <w:color w:val="000000"/>
          <w:szCs w:val="21"/>
          <w:lang w:eastAsia="ko-KR"/>
        </w:rPr>
        <w:t>, 1994</w:t>
      </w:r>
      <w:r>
        <w:rPr>
          <w:rFonts w:ascii="Batang" w:hAnsi="Batang" w:hint="eastAsia"/>
          <w:color w:val="000000"/>
          <w:szCs w:val="21"/>
          <w:lang w:eastAsia="ko-KR"/>
        </w:rPr>
        <w:t>.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</w:p>
    <w:p w:rsidR="005B1E52" w:rsidRDefault="005B1E52" w:rsidP="005B1E52">
      <w:pPr>
        <w:pStyle w:val="NormalWeb"/>
        <w:spacing w:line="360" w:lineRule="auto"/>
        <w:jc w:val="both"/>
        <w:rPr>
          <w:rFonts w:ascii="Batang" w:hAnsi="Batang"/>
          <w:color w:val="000000"/>
          <w:szCs w:val="21"/>
          <w:lang w:eastAsia="ko-KR"/>
        </w:rPr>
      </w:pPr>
      <w:r>
        <w:rPr>
          <w:rFonts w:ascii="Batang" w:hAnsi="Batang" w:hint="eastAsia"/>
          <w:color w:val="000000"/>
          <w:szCs w:val="21"/>
          <w:lang w:eastAsia="ko-KR"/>
        </w:rPr>
        <w:t>이병규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  <w:r>
        <w:rPr>
          <w:rFonts w:ascii="Batang" w:hAnsi="Batang"/>
          <w:color w:val="000000"/>
          <w:szCs w:val="21"/>
          <w:lang w:eastAsia="ko-KR"/>
        </w:rPr>
        <w:t>저</w:t>
      </w:r>
      <w:r>
        <w:rPr>
          <w:rFonts w:ascii="Batang" w:hAnsi="Batang"/>
          <w:color w:val="000000"/>
          <w:szCs w:val="21"/>
          <w:lang w:eastAsia="ko-KR"/>
        </w:rPr>
        <w:t xml:space="preserve">, </w:t>
      </w:r>
      <w:r w:rsidRPr="00C47E7E">
        <w:rPr>
          <w:rFonts w:ascii="Batang" w:hAnsi="Batang"/>
          <w:i/>
          <w:iCs/>
          <w:color w:val="000000"/>
          <w:szCs w:val="21"/>
          <w:lang w:eastAsia="ko-KR"/>
        </w:rPr>
        <w:t>고린도서</w:t>
      </w:r>
      <w:r>
        <w:rPr>
          <w:rFonts w:ascii="Batang" w:hAnsi="Batang" w:hint="eastAsia"/>
          <w:color w:val="000000"/>
          <w:szCs w:val="21"/>
          <w:lang w:eastAsia="ko-KR"/>
        </w:rPr>
        <w:t xml:space="preserve">. </w:t>
      </w:r>
      <w:r>
        <w:rPr>
          <w:rFonts w:ascii="Batang" w:hAnsi="Batang"/>
          <w:color w:val="000000"/>
          <w:szCs w:val="21"/>
          <w:lang w:eastAsia="ko-KR"/>
        </w:rPr>
        <w:t>서울</w:t>
      </w:r>
      <w:r>
        <w:rPr>
          <w:rFonts w:ascii="Batang" w:hAnsi="Batang"/>
          <w:color w:val="000000"/>
          <w:szCs w:val="21"/>
          <w:lang w:eastAsia="ko-KR"/>
        </w:rPr>
        <w:t xml:space="preserve">, </w:t>
      </w:r>
      <w:r>
        <w:rPr>
          <w:rFonts w:ascii="Batang" w:hAnsi="Batang"/>
          <w:color w:val="000000"/>
          <w:szCs w:val="21"/>
          <w:lang w:eastAsia="ko-KR"/>
        </w:rPr>
        <w:t>염광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  <w:r>
        <w:rPr>
          <w:rFonts w:ascii="Batang" w:hAnsi="Batang"/>
          <w:color w:val="000000"/>
          <w:szCs w:val="21"/>
          <w:lang w:eastAsia="ko-KR"/>
        </w:rPr>
        <w:t>출판사</w:t>
      </w:r>
      <w:r>
        <w:rPr>
          <w:rFonts w:ascii="Batang" w:hAnsi="Batang"/>
          <w:color w:val="000000"/>
          <w:szCs w:val="21"/>
          <w:lang w:eastAsia="ko-KR"/>
        </w:rPr>
        <w:t>, 1992</w:t>
      </w:r>
      <w:r>
        <w:rPr>
          <w:rFonts w:ascii="Batang" w:hAnsi="Batang" w:hint="eastAsia"/>
          <w:color w:val="000000"/>
          <w:szCs w:val="21"/>
          <w:lang w:eastAsia="ko-KR"/>
        </w:rPr>
        <w:t>.</w:t>
      </w:r>
      <w:r>
        <w:rPr>
          <w:rFonts w:ascii="Batang" w:hAnsi="Batang"/>
          <w:color w:val="000000"/>
          <w:szCs w:val="21"/>
          <w:lang w:eastAsia="ko-KR"/>
        </w:rPr>
        <w:t xml:space="preserve"> </w:t>
      </w:r>
    </w:p>
    <w:p w:rsidR="005B1E52" w:rsidRDefault="005B1E52" w:rsidP="005B1E52">
      <w:pPr>
        <w:pStyle w:val="NormalWeb"/>
        <w:spacing w:line="360" w:lineRule="auto"/>
        <w:jc w:val="both"/>
        <w:rPr>
          <w:rFonts w:ascii="Batang" w:hAnsi="Batang"/>
          <w:color w:val="000000"/>
          <w:szCs w:val="21"/>
          <w:lang w:eastAsia="ko-KR"/>
        </w:rPr>
      </w:pPr>
      <w:r>
        <w:rPr>
          <w:rFonts w:ascii="Batang" w:hAnsi="Batang" w:hint="eastAsia"/>
          <w:color w:val="000000"/>
          <w:szCs w:val="21"/>
          <w:lang w:eastAsia="ko-KR"/>
        </w:rPr>
        <w:t>박익수</w:t>
      </w:r>
      <w:r>
        <w:rPr>
          <w:rFonts w:ascii="Batang" w:hAnsi="Batang" w:hint="eastAsia"/>
          <w:color w:val="000000"/>
          <w:szCs w:val="21"/>
          <w:lang w:eastAsia="ko-KR"/>
        </w:rPr>
        <w:t xml:space="preserve">, </w:t>
      </w:r>
      <w:r w:rsidRPr="00C47E7E">
        <w:rPr>
          <w:rFonts w:ascii="Batang" w:hAnsi="Batang" w:hint="eastAsia"/>
          <w:i/>
          <w:iCs/>
          <w:color w:val="000000"/>
          <w:szCs w:val="21"/>
          <w:lang w:eastAsia="ko-KR"/>
        </w:rPr>
        <w:t>누가</w:t>
      </w:r>
      <w:r w:rsidRPr="00C47E7E">
        <w:rPr>
          <w:rFonts w:ascii="Batang" w:hAnsi="Batang" w:hint="eastAsia"/>
          <w:i/>
          <w:iCs/>
          <w:color w:val="000000"/>
          <w:szCs w:val="21"/>
          <w:lang w:eastAsia="ko-KR"/>
        </w:rPr>
        <w:t xml:space="preserve"> </w:t>
      </w:r>
      <w:r w:rsidRPr="00C47E7E">
        <w:rPr>
          <w:rFonts w:ascii="Batang" w:hAnsi="Batang" w:hint="eastAsia"/>
          <w:i/>
          <w:iCs/>
          <w:color w:val="000000"/>
          <w:szCs w:val="21"/>
          <w:lang w:eastAsia="ko-KR"/>
        </w:rPr>
        <w:t>참</w:t>
      </w:r>
      <w:r w:rsidRPr="00C47E7E">
        <w:rPr>
          <w:rFonts w:ascii="Batang" w:hAnsi="Batang" w:hint="eastAsia"/>
          <w:i/>
          <w:iCs/>
          <w:color w:val="000000"/>
          <w:szCs w:val="21"/>
          <w:lang w:eastAsia="ko-KR"/>
        </w:rPr>
        <w:t xml:space="preserve"> </w:t>
      </w:r>
      <w:r w:rsidRPr="00C47E7E">
        <w:rPr>
          <w:rFonts w:ascii="Batang" w:hAnsi="Batang" w:hint="eastAsia"/>
          <w:i/>
          <w:iCs/>
          <w:color w:val="000000"/>
          <w:szCs w:val="21"/>
          <w:lang w:eastAsia="ko-KR"/>
        </w:rPr>
        <w:t>그리스도인인가</w:t>
      </w:r>
      <w:r w:rsidRPr="00C47E7E">
        <w:rPr>
          <w:rFonts w:ascii="Batang" w:hAnsi="Batang" w:hint="eastAsia"/>
          <w:i/>
          <w:iCs/>
          <w:color w:val="000000"/>
          <w:szCs w:val="21"/>
          <w:lang w:eastAsia="ko-KR"/>
        </w:rPr>
        <w:t xml:space="preserve">?: </w:t>
      </w:r>
      <w:r w:rsidRPr="00C47E7E">
        <w:rPr>
          <w:rFonts w:ascii="Batang" w:hAnsi="Batang" w:hint="eastAsia"/>
          <w:i/>
          <w:iCs/>
          <w:color w:val="000000"/>
          <w:szCs w:val="21"/>
          <w:lang w:eastAsia="ko-KR"/>
        </w:rPr>
        <w:t>고린도</w:t>
      </w:r>
      <w:r w:rsidRPr="00C47E7E">
        <w:rPr>
          <w:rFonts w:ascii="Batang" w:hAnsi="Batang" w:hint="eastAsia"/>
          <w:i/>
          <w:iCs/>
          <w:color w:val="000000"/>
          <w:szCs w:val="21"/>
          <w:lang w:eastAsia="ko-KR"/>
        </w:rPr>
        <w:t xml:space="preserve"> </w:t>
      </w:r>
      <w:r w:rsidRPr="00C47E7E">
        <w:rPr>
          <w:rFonts w:ascii="Batang" w:hAnsi="Batang" w:hint="eastAsia"/>
          <w:i/>
          <w:iCs/>
          <w:color w:val="000000"/>
          <w:szCs w:val="21"/>
          <w:lang w:eastAsia="ko-KR"/>
        </w:rPr>
        <w:t>전서</w:t>
      </w:r>
      <w:r>
        <w:rPr>
          <w:rFonts w:ascii="Batang" w:hAnsi="Batang" w:hint="eastAsia"/>
          <w:color w:val="000000"/>
          <w:szCs w:val="21"/>
          <w:lang w:eastAsia="ko-KR"/>
        </w:rPr>
        <w:t xml:space="preserve">. </w:t>
      </w:r>
      <w:r>
        <w:rPr>
          <w:rFonts w:ascii="Batang" w:hAnsi="Batang" w:hint="eastAsia"/>
          <w:color w:val="000000"/>
          <w:szCs w:val="21"/>
          <w:lang w:eastAsia="ko-KR"/>
        </w:rPr>
        <w:t>서울</w:t>
      </w:r>
      <w:r>
        <w:rPr>
          <w:rFonts w:ascii="Batang" w:hAnsi="Batang" w:hint="eastAsia"/>
          <w:color w:val="000000"/>
          <w:szCs w:val="21"/>
          <w:lang w:eastAsia="ko-KR"/>
        </w:rPr>
        <w:t xml:space="preserve">: </w:t>
      </w:r>
      <w:r>
        <w:rPr>
          <w:rFonts w:ascii="Batang" w:hAnsi="Batang" w:hint="eastAsia"/>
          <w:color w:val="000000"/>
          <w:szCs w:val="21"/>
          <w:lang w:eastAsia="ko-KR"/>
        </w:rPr>
        <w:t>대한</w:t>
      </w:r>
      <w:r>
        <w:rPr>
          <w:rFonts w:ascii="Batang" w:hAnsi="Batang" w:hint="eastAsia"/>
          <w:color w:val="000000"/>
          <w:szCs w:val="21"/>
          <w:lang w:eastAsia="ko-KR"/>
        </w:rPr>
        <w:t xml:space="preserve"> </w:t>
      </w:r>
      <w:r>
        <w:rPr>
          <w:rFonts w:ascii="Batang" w:hAnsi="Batang" w:hint="eastAsia"/>
          <w:color w:val="000000"/>
          <w:szCs w:val="21"/>
          <w:lang w:eastAsia="ko-KR"/>
        </w:rPr>
        <w:t>기독교</w:t>
      </w:r>
      <w:r>
        <w:rPr>
          <w:rFonts w:ascii="Batang" w:hAnsi="Batang" w:hint="eastAsia"/>
          <w:color w:val="000000"/>
          <w:szCs w:val="21"/>
          <w:lang w:eastAsia="ko-KR"/>
        </w:rPr>
        <w:t xml:space="preserve"> </w:t>
      </w:r>
      <w:r>
        <w:rPr>
          <w:rFonts w:ascii="Batang" w:hAnsi="Batang" w:hint="eastAsia"/>
          <w:color w:val="000000"/>
          <w:szCs w:val="21"/>
          <w:lang w:eastAsia="ko-KR"/>
        </w:rPr>
        <w:t>서회</w:t>
      </w:r>
      <w:r>
        <w:rPr>
          <w:rFonts w:ascii="Batang" w:hAnsi="Batang" w:hint="eastAsia"/>
          <w:color w:val="000000"/>
          <w:szCs w:val="21"/>
          <w:lang w:eastAsia="ko-KR"/>
        </w:rPr>
        <w:t xml:space="preserve">. 2002. </w:t>
      </w:r>
    </w:p>
    <w:p w:rsidR="005B1E52" w:rsidRDefault="005B1E52" w:rsidP="005B1E52">
      <w:pPr>
        <w:pStyle w:val="NormalWeb"/>
        <w:spacing w:line="360" w:lineRule="auto"/>
        <w:jc w:val="both"/>
        <w:rPr>
          <w:rFonts w:ascii="Batang" w:hAnsi="Batang"/>
          <w:color w:val="000000"/>
          <w:szCs w:val="21"/>
          <w:lang w:eastAsia="ko-KR"/>
        </w:rPr>
      </w:pPr>
      <w:r>
        <w:rPr>
          <w:rFonts w:ascii="Batang" w:hAnsi="Batang" w:hint="eastAsia"/>
          <w:color w:val="000000"/>
          <w:szCs w:val="21"/>
          <w:lang w:eastAsia="ko-KR"/>
        </w:rPr>
        <w:t>김지철</w:t>
      </w:r>
      <w:r>
        <w:rPr>
          <w:rFonts w:ascii="Batang" w:hAnsi="Batang" w:hint="eastAsia"/>
          <w:color w:val="000000"/>
          <w:szCs w:val="21"/>
          <w:lang w:eastAsia="ko-KR"/>
        </w:rPr>
        <w:t xml:space="preserve">, </w:t>
      </w:r>
      <w:r w:rsidRPr="00C47E7E">
        <w:rPr>
          <w:rFonts w:ascii="Batang" w:hAnsi="Batang" w:hint="eastAsia"/>
          <w:i/>
          <w:iCs/>
          <w:color w:val="000000"/>
          <w:szCs w:val="21"/>
          <w:lang w:eastAsia="ko-KR"/>
        </w:rPr>
        <w:t>성서주석</w:t>
      </w:r>
      <w:r w:rsidRPr="00C47E7E">
        <w:rPr>
          <w:rFonts w:ascii="Batang" w:hAnsi="Batang" w:hint="eastAsia"/>
          <w:i/>
          <w:iCs/>
          <w:color w:val="000000"/>
          <w:szCs w:val="21"/>
          <w:lang w:eastAsia="ko-KR"/>
        </w:rPr>
        <w:t xml:space="preserve">: </w:t>
      </w:r>
      <w:r w:rsidRPr="00C47E7E">
        <w:rPr>
          <w:rFonts w:ascii="Batang" w:hAnsi="Batang" w:hint="eastAsia"/>
          <w:i/>
          <w:iCs/>
          <w:color w:val="000000"/>
          <w:szCs w:val="21"/>
          <w:lang w:eastAsia="ko-KR"/>
        </w:rPr>
        <w:t>그린도전서</w:t>
      </w:r>
      <w:r>
        <w:rPr>
          <w:rFonts w:ascii="Batang" w:hAnsi="Batang" w:hint="eastAsia"/>
          <w:color w:val="000000"/>
          <w:szCs w:val="21"/>
          <w:lang w:eastAsia="ko-KR"/>
        </w:rPr>
        <w:t xml:space="preserve">. </w:t>
      </w:r>
      <w:r>
        <w:rPr>
          <w:rFonts w:ascii="Batang" w:hAnsi="Batang" w:hint="eastAsia"/>
          <w:color w:val="000000"/>
          <w:szCs w:val="21"/>
          <w:lang w:eastAsia="ko-KR"/>
        </w:rPr>
        <w:t>서울</w:t>
      </w:r>
      <w:r>
        <w:rPr>
          <w:rFonts w:ascii="Batang" w:hAnsi="Batang" w:hint="eastAsia"/>
          <w:color w:val="000000"/>
          <w:szCs w:val="21"/>
          <w:lang w:eastAsia="ko-KR"/>
        </w:rPr>
        <w:t xml:space="preserve">: </w:t>
      </w:r>
      <w:r>
        <w:rPr>
          <w:rFonts w:ascii="Batang" w:hAnsi="Batang" w:hint="eastAsia"/>
          <w:color w:val="000000"/>
          <w:szCs w:val="21"/>
          <w:lang w:eastAsia="ko-KR"/>
        </w:rPr>
        <w:t>대한</w:t>
      </w:r>
      <w:r>
        <w:rPr>
          <w:rFonts w:ascii="Batang" w:hAnsi="Batang" w:hint="eastAsia"/>
          <w:color w:val="000000"/>
          <w:szCs w:val="21"/>
          <w:lang w:eastAsia="ko-KR"/>
        </w:rPr>
        <w:t xml:space="preserve"> </w:t>
      </w:r>
      <w:r>
        <w:rPr>
          <w:rFonts w:ascii="Batang" w:hAnsi="Batang" w:hint="eastAsia"/>
          <w:color w:val="000000"/>
          <w:szCs w:val="21"/>
          <w:lang w:eastAsia="ko-KR"/>
        </w:rPr>
        <w:t>기독교</w:t>
      </w:r>
      <w:r>
        <w:rPr>
          <w:rFonts w:ascii="Batang" w:hAnsi="Batang" w:hint="eastAsia"/>
          <w:color w:val="000000"/>
          <w:szCs w:val="21"/>
          <w:lang w:eastAsia="ko-KR"/>
        </w:rPr>
        <w:t xml:space="preserve"> </w:t>
      </w:r>
      <w:r>
        <w:rPr>
          <w:rFonts w:ascii="Batang" w:hAnsi="Batang" w:hint="eastAsia"/>
          <w:color w:val="000000"/>
          <w:szCs w:val="21"/>
          <w:lang w:eastAsia="ko-KR"/>
        </w:rPr>
        <w:t>서회</w:t>
      </w:r>
      <w:r>
        <w:rPr>
          <w:rFonts w:ascii="Batang" w:hAnsi="Batang" w:hint="eastAsia"/>
          <w:color w:val="000000"/>
          <w:szCs w:val="21"/>
          <w:lang w:eastAsia="ko-KR"/>
        </w:rPr>
        <w:t>, 1999.</w:t>
      </w:r>
    </w:p>
    <w:p w:rsidR="005B1E52" w:rsidRDefault="005B1E52" w:rsidP="005B1E52">
      <w:pPr>
        <w:pStyle w:val="NormalWeb"/>
        <w:spacing w:line="360" w:lineRule="auto"/>
        <w:jc w:val="both"/>
        <w:rPr>
          <w:lang w:eastAsia="ko-KR"/>
        </w:rPr>
      </w:pPr>
      <w:r>
        <w:rPr>
          <w:rFonts w:hint="eastAsia"/>
          <w:lang w:eastAsia="ko-KR"/>
        </w:rPr>
        <w:t>김광수</w:t>
      </w:r>
      <w:r>
        <w:rPr>
          <w:rFonts w:hint="eastAsia"/>
          <w:lang w:eastAsia="ko-KR"/>
        </w:rPr>
        <w:t xml:space="preserve">, </w:t>
      </w:r>
      <w:r w:rsidRPr="00C47E7E">
        <w:rPr>
          <w:rFonts w:hint="eastAsia"/>
          <w:i/>
          <w:iCs/>
          <w:lang w:eastAsia="ko-KR"/>
        </w:rPr>
        <w:t>바울서신</w:t>
      </w:r>
      <w:r w:rsidRPr="00C47E7E">
        <w:rPr>
          <w:rFonts w:hint="eastAsia"/>
          <w:i/>
          <w:iCs/>
          <w:lang w:eastAsia="ko-KR"/>
        </w:rPr>
        <w:t xml:space="preserve"> </w:t>
      </w:r>
      <w:r w:rsidRPr="00C47E7E">
        <w:rPr>
          <w:rFonts w:hint="eastAsia"/>
          <w:i/>
          <w:iCs/>
          <w:lang w:eastAsia="ko-KR"/>
        </w:rPr>
        <w:t>다시</w:t>
      </w:r>
      <w:r w:rsidRPr="00C47E7E">
        <w:rPr>
          <w:rFonts w:hint="eastAsia"/>
          <w:i/>
          <w:iCs/>
          <w:lang w:eastAsia="ko-KR"/>
        </w:rPr>
        <w:t xml:space="preserve"> </w:t>
      </w:r>
      <w:r w:rsidRPr="00C47E7E">
        <w:rPr>
          <w:rFonts w:hint="eastAsia"/>
          <w:i/>
          <w:iCs/>
          <w:lang w:eastAsia="ko-KR"/>
        </w:rPr>
        <w:t>읽기</w:t>
      </w:r>
      <w:r w:rsidRPr="00C47E7E">
        <w:rPr>
          <w:rFonts w:hint="eastAsia"/>
          <w:i/>
          <w:iCs/>
          <w:lang w:eastAsia="ko-KR"/>
        </w:rPr>
        <w:t xml:space="preserve">: </w:t>
      </w:r>
      <w:r w:rsidRPr="00C47E7E">
        <w:rPr>
          <w:rFonts w:hint="eastAsia"/>
          <w:i/>
          <w:iCs/>
          <w:lang w:eastAsia="ko-KR"/>
        </w:rPr>
        <w:t>고린도전서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서울</w:t>
      </w:r>
      <w:r>
        <w:rPr>
          <w:rFonts w:hint="eastAsia"/>
          <w:lang w:eastAsia="ko-KR"/>
        </w:rPr>
        <w:t xml:space="preserve">: </w:t>
      </w:r>
      <w:r w:rsidRPr="00D0774B">
        <w:rPr>
          <w:rFonts w:hint="eastAsia"/>
          <w:lang w:eastAsia="ko-KR"/>
        </w:rPr>
        <w:t>은성</w:t>
      </w:r>
      <w:r w:rsidRPr="00D0774B">
        <w:rPr>
          <w:rFonts w:hint="eastAsia"/>
          <w:lang w:eastAsia="ko-KR"/>
        </w:rPr>
        <w:t xml:space="preserve"> </w:t>
      </w:r>
      <w:r w:rsidRPr="00D0774B">
        <w:rPr>
          <w:rFonts w:hint="eastAsia"/>
          <w:lang w:eastAsia="ko-KR"/>
        </w:rPr>
        <w:t>출판사</w:t>
      </w:r>
      <w:r w:rsidRPr="00D0774B">
        <w:rPr>
          <w:rFonts w:hint="eastAsia"/>
          <w:lang w:eastAsia="ko-KR"/>
        </w:rPr>
        <w:t>, 1999.</w:t>
      </w:r>
      <w:r>
        <w:rPr>
          <w:rFonts w:hint="eastAsia"/>
          <w:lang w:eastAsia="ko-KR"/>
        </w:rPr>
        <w:t xml:space="preserve">  </w:t>
      </w:r>
    </w:p>
    <w:p w:rsidR="005B1E52" w:rsidRPr="005B1E52" w:rsidRDefault="005B1E52" w:rsidP="005B1E52">
      <w:pPr>
        <w:rPr>
          <w:lang w:eastAsia="ko-KR"/>
        </w:rPr>
      </w:pPr>
    </w:p>
    <w:p w:rsidR="00293BEC" w:rsidRPr="0063546C" w:rsidRDefault="00293BEC">
      <w:pPr>
        <w:rPr>
          <w:rFonts w:cs="Arial"/>
          <w:lang w:eastAsia="ko-KR"/>
        </w:rPr>
      </w:pPr>
    </w:p>
    <w:tbl>
      <w:tblPr>
        <w:tblW w:w="0" w:type="auto"/>
        <w:tblLook w:val="04A0"/>
      </w:tblPr>
      <w:tblGrid>
        <w:gridCol w:w="9855"/>
      </w:tblGrid>
      <w:tr w:rsidR="00090C02" w:rsidRPr="00BA6866" w:rsidTr="00BA6866">
        <w:tc>
          <w:tcPr>
            <w:tcW w:w="9855" w:type="dxa"/>
          </w:tcPr>
          <w:p w:rsidR="00090C02" w:rsidRPr="00BA6866" w:rsidRDefault="006D56FB" w:rsidP="006234D9">
            <w:pPr>
              <w:ind w:left="567" w:hanging="567"/>
              <w:rPr>
                <w:rFonts w:cs="Arial"/>
              </w:rPr>
            </w:pPr>
            <w:r w:rsidRPr="00BA686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90C02" w:rsidRPr="00BA6866">
              <w:rPr>
                <w:rFonts w:cs="Arial"/>
              </w:rPr>
              <w:instrText xml:space="preserve"> FORMTEXT </w:instrText>
            </w:r>
            <w:r w:rsidRPr="00BA6866">
              <w:rPr>
                <w:rFonts w:cs="Arial"/>
              </w:rPr>
            </w:r>
            <w:r w:rsidRPr="00BA6866">
              <w:rPr>
                <w:rFonts w:cs="Arial"/>
              </w:rPr>
              <w:fldChar w:fldCharType="separate"/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Pr="00BA6866">
              <w:rPr>
                <w:rFonts w:cs="Arial"/>
              </w:rPr>
              <w:fldChar w:fldCharType="end"/>
            </w:r>
            <w:bookmarkEnd w:id="7"/>
          </w:p>
        </w:tc>
      </w:tr>
      <w:tr w:rsidR="00090C02" w:rsidRPr="00BA6866" w:rsidTr="00BA6866">
        <w:tc>
          <w:tcPr>
            <w:tcW w:w="9855" w:type="dxa"/>
          </w:tcPr>
          <w:p w:rsidR="00090C02" w:rsidRPr="00BA6866" w:rsidRDefault="006D56FB" w:rsidP="006234D9">
            <w:pPr>
              <w:ind w:left="567" w:hanging="567"/>
              <w:rPr>
                <w:rFonts w:cs="Arial"/>
              </w:rPr>
            </w:pPr>
            <w:r w:rsidRPr="00BA686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90C02" w:rsidRPr="00BA6866">
              <w:rPr>
                <w:rFonts w:cs="Arial"/>
              </w:rPr>
              <w:instrText xml:space="preserve"> FORMTEXT </w:instrText>
            </w:r>
            <w:r w:rsidRPr="00BA6866">
              <w:rPr>
                <w:rFonts w:cs="Arial"/>
              </w:rPr>
            </w:r>
            <w:r w:rsidRPr="00BA6866">
              <w:rPr>
                <w:rFonts w:cs="Arial"/>
              </w:rPr>
              <w:fldChar w:fldCharType="separate"/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Pr="00BA6866">
              <w:rPr>
                <w:rFonts w:cs="Arial"/>
              </w:rPr>
              <w:fldChar w:fldCharType="end"/>
            </w:r>
          </w:p>
        </w:tc>
      </w:tr>
      <w:tr w:rsidR="00090C02" w:rsidRPr="00BA6866" w:rsidTr="00BA6866">
        <w:tc>
          <w:tcPr>
            <w:tcW w:w="9855" w:type="dxa"/>
          </w:tcPr>
          <w:p w:rsidR="00090C02" w:rsidRPr="00BA6866" w:rsidRDefault="006D56FB" w:rsidP="006234D9">
            <w:pPr>
              <w:ind w:left="567" w:hanging="567"/>
              <w:rPr>
                <w:rFonts w:cs="Arial"/>
              </w:rPr>
            </w:pPr>
            <w:r w:rsidRPr="00BA686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90C02" w:rsidRPr="00BA6866">
              <w:rPr>
                <w:rFonts w:cs="Arial"/>
              </w:rPr>
              <w:instrText xml:space="preserve"> FORMTEXT </w:instrText>
            </w:r>
            <w:r w:rsidRPr="00BA6866">
              <w:rPr>
                <w:rFonts w:cs="Arial"/>
              </w:rPr>
            </w:r>
            <w:r w:rsidRPr="00BA6866">
              <w:rPr>
                <w:rFonts w:cs="Arial"/>
              </w:rPr>
              <w:fldChar w:fldCharType="separate"/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Pr="00BA6866">
              <w:rPr>
                <w:rFonts w:cs="Arial"/>
              </w:rPr>
              <w:fldChar w:fldCharType="end"/>
            </w:r>
          </w:p>
        </w:tc>
      </w:tr>
      <w:tr w:rsidR="00090C02" w:rsidRPr="00BA6866" w:rsidTr="00BA6866">
        <w:tc>
          <w:tcPr>
            <w:tcW w:w="9855" w:type="dxa"/>
          </w:tcPr>
          <w:p w:rsidR="00090C02" w:rsidRPr="00BA6866" w:rsidRDefault="006D56FB" w:rsidP="006234D9">
            <w:pPr>
              <w:ind w:left="567" w:hanging="567"/>
              <w:rPr>
                <w:rFonts w:cs="Arial"/>
              </w:rPr>
            </w:pPr>
            <w:r w:rsidRPr="00BA686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90C02" w:rsidRPr="00BA6866">
              <w:rPr>
                <w:rFonts w:cs="Arial"/>
              </w:rPr>
              <w:instrText xml:space="preserve"> FORMTEXT </w:instrText>
            </w:r>
            <w:r w:rsidRPr="00BA6866">
              <w:rPr>
                <w:rFonts w:cs="Arial"/>
              </w:rPr>
            </w:r>
            <w:r w:rsidRPr="00BA6866">
              <w:rPr>
                <w:rFonts w:cs="Arial"/>
              </w:rPr>
              <w:fldChar w:fldCharType="separate"/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Pr="00BA6866">
              <w:rPr>
                <w:rFonts w:cs="Arial"/>
              </w:rPr>
              <w:fldChar w:fldCharType="end"/>
            </w:r>
          </w:p>
        </w:tc>
      </w:tr>
      <w:tr w:rsidR="00090C02" w:rsidRPr="00BA6866" w:rsidTr="00BA6866">
        <w:tc>
          <w:tcPr>
            <w:tcW w:w="9855" w:type="dxa"/>
          </w:tcPr>
          <w:p w:rsidR="00090C02" w:rsidRPr="00BA6866" w:rsidRDefault="006D56FB" w:rsidP="006234D9">
            <w:pPr>
              <w:ind w:left="567" w:hanging="567"/>
              <w:rPr>
                <w:rFonts w:cs="Arial"/>
              </w:rPr>
            </w:pPr>
            <w:r w:rsidRPr="00BA686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90C02" w:rsidRPr="00BA6866">
              <w:rPr>
                <w:rFonts w:cs="Arial"/>
              </w:rPr>
              <w:instrText xml:space="preserve"> FORMTEXT </w:instrText>
            </w:r>
            <w:r w:rsidRPr="00BA6866">
              <w:rPr>
                <w:rFonts w:cs="Arial"/>
              </w:rPr>
            </w:r>
            <w:r w:rsidRPr="00BA6866">
              <w:rPr>
                <w:rFonts w:cs="Arial"/>
              </w:rPr>
              <w:fldChar w:fldCharType="separate"/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="00090C02" w:rsidRPr="00BA6866">
              <w:rPr>
                <w:rFonts w:cs="Arial"/>
                <w:noProof/>
              </w:rPr>
              <w:t> </w:t>
            </w:r>
            <w:r w:rsidRPr="00BA6866">
              <w:rPr>
                <w:rFonts w:cs="Arial"/>
              </w:rPr>
              <w:fldChar w:fldCharType="end"/>
            </w:r>
          </w:p>
        </w:tc>
      </w:tr>
      <w:tr w:rsidR="006234D9" w:rsidRPr="00BA6866" w:rsidTr="00BA6866">
        <w:tc>
          <w:tcPr>
            <w:tcW w:w="9855" w:type="dxa"/>
          </w:tcPr>
          <w:p w:rsidR="006234D9" w:rsidRPr="00BA6866" w:rsidRDefault="006D56FB" w:rsidP="006234D9">
            <w:pPr>
              <w:ind w:left="567" w:hanging="567"/>
              <w:rPr>
                <w:rFonts w:cs="Arial"/>
              </w:rPr>
            </w:pPr>
            <w:r w:rsidRPr="00BA686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234D9" w:rsidRPr="00BA6866">
              <w:rPr>
                <w:rFonts w:cs="Arial"/>
              </w:rPr>
              <w:instrText xml:space="preserve"> FORMTEXT </w:instrText>
            </w:r>
            <w:r w:rsidRPr="00BA6866">
              <w:rPr>
                <w:rFonts w:cs="Arial"/>
              </w:rPr>
            </w:r>
            <w:r w:rsidRPr="00BA6866">
              <w:rPr>
                <w:rFonts w:cs="Arial"/>
              </w:rPr>
              <w:fldChar w:fldCharType="separate"/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Pr="00BA6866">
              <w:rPr>
                <w:rFonts w:cs="Arial"/>
              </w:rPr>
              <w:fldChar w:fldCharType="end"/>
            </w:r>
          </w:p>
        </w:tc>
      </w:tr>
      <w:tr w:rsidR="006234D9" w:rsidRPr="00BA6866" w:rsidTr="00BA6866">
        <w:tc>
          <w:tcPr>
            <w:tcW w:w="9855" w:type="dxa"/>
          </w:tcPr>
          <w:p w:rsidR="006234D9" w:rsidRPr="00BA6866" w:rsidRDefault="006D56FB" w:rsidP="006234D9">
            <w:pPr>
              <w:ind w:left="567" w:hanging="567"/>
              <w:rPr>
                <w:rFonts w:cs="Arial"/>
              </w:rPr>
            </w:pPr>
            <w:r w:rsidRPr="00BA686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234D9" w:rsidRPr="00BA6866">
              <w:rPr>
                <w:rFonts w:cs="Arial"/>
              </w:rPr>
              <w:instrText xml:space="preserve"> FORMTEXT </w:instrText>
            </w:r>
            <w:r w:rsidRPr="00BA6866">
              <w:rPr>
                <w:rFonts w:cs="Arial"/>
              </w:rPr>
            </w:r>
            <w:r w:rsidRPr="00BA6866">
              <w:rPr>
                <w:rFonts w:cs="Arial"/>
              </w:rPr>
              <w:fldChar w:fldCharType="separate"/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Pr="00BA6866">
              <w:rPr>
                <w:rFonts w:cs="Arial"/>
              </w:rPr>
              <w:fldChar w:fldCharType="end"/>
            </w:r>
          </w:p>
        </w:tc>
      </w:tr>
      <w:tr w:rsidR="006234D9" w:rsidRPr="00BA6866" w:rsidTr="00BA6866">
        <w:tc>
          <w:tcPr>
            <w:tcW w:w="9855" w:type="dxa"/>
          </w:tcPr>
          <w:p w:rsidR="006234D9" w:rsidRPr="00BA6866" w:rsidRDefault="006D56FB" w:rsidP="006234D9">
            <w:pPr>
              <w:ind w:left="567" w:hanging="567"/>
              <w:rPr>
                <w:rFonts w:cs="Arial"/>
              </w:rPr>
            </w:pPr>
            <w:r w:rsidRPr="00BA686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234D9" w:rsidRPr="00BA6866">
              <w:rPr>
                <w:rFonts w:cs="Arial"/>
              </w:rPr>
              <w:instrText xml:space="preserve"> FORMTEXT </w:instrText>
            </w:r>
            <w:r w:rsidRPr="00BA6866">
              <w:rPr>
                <w:rFonts w:cs="Arial"/>
              </w:rPr>
            </w:r>
            <w:r w:rsidRPr="00BA6866">
              <w:rPr>
                <w:rFonts w:cs="Arial"/>
              </w:rPr>
              <w:fldChar w:fldCharType="separate"/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Pr="00BA6866">
              <w:rPr>
                <w:rFonts w:cs="Arial"/>
              </w:rPr>
              <w:fldChar w:fldCharType="end"/>
            </w:r>
          </w:p>
        </w:tc>
      </w:tr>
      <w:tr w:rsidR="006234D9" w:rsidRPr="00BA6866" w:rsidTr="00BA6866">
        <w:tc>
          <w:tcPr>
            <w:tcW w:w="9855" w:type="dxa"/>
          </w:tcPr>
          <w:p w:rsidR="006234D9" w:rsidRPr="00BA6866" w:rsidRDefault="006D56FB" w:rsidP="006234D9">
            <w:pPr>
              <w:ind w:left="567" w:hanging="567"/>
              <w:rPr>
                <w:rFonts w:cs="Arial"/>
              </w:rPr>
            </w:pPr>
            <w:r w:rsidRPr="00BA686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234D9" w:rsidRPr="00BA6866">
              <w:rPr>
                <w:rFonts w:cs="Arial"/>
              </w:rPr>
              <w:instrText xml:space="preserve"> FORMTEXT </w:instrText>
            </w:r>
            <w:r w:rsidRPr="00BA6866">
              <w:rPr>
                <w:rFonts w:cs="Arial"/>
              </w:rPr>
            </w:r>
            <w:r w:rsidRPr="00BA6866">
              <w:rPr>
                <w:rFonts w:cs="Arial"/>
              </w:rPr>
              <w:fldChar w:fldCharType="separate"/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Pr="00BA6866">
              <w:rPr>
                <w:rFonts w:cs="Arial"/>
              </w:rPr>
              <w:fldChar w:fldCharType="end"/>
            </w:r>
          </w:p>
        </w:tc>
      </w:tr>
      <w:tr w:rsidR="006234D9" w:rsidRPr="00BA6866" w:rsidTr="00BA6866">
        <w:tc>
          <w:tcPr>
            <w:tcW w:w="9855" w:type="dxa"/>
          </w:tcPr>
          <w:p w:rsidR="006234D9" w:rsidRPr="00BA6866" w:rsidRDefault="006D56FB" w:rsidP="006234D9">
            <w:pPr>
              <w:ind w:left="567" w:hanging="567"/>
              <w:rPr>
                <w:rFonts w:cs="Arial"/>
              </w:rPr>
            </w:pPr>
            <w:r w:rsidRPr="00BA686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234D9" w:rsidRPr="00BA6866">
              <w:rPr>
                <w:rFonts w:cs="Arial"/>
              </w:rPr>
              <w:instrText xml:space="preserve"> FORMTEXT </w:instrText>
            </w:r>
            <w:r w:rsidRPr="00BA6866">
              <w:rPr>
                <w:rFonts w:cs="Arial"/>
              </w:rPr>
            </w:r>
            <w:r w:rsidRPr="00BA6866">
              <w:rPr>
                <w:rFonts w:cs="Arial"/>
              </w:rPr>
              <w:fldChar w:fldCharType="separate"/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Pr="00BA6866">
              <w:rPr>
                <w:rFonts w:cs="Arial"/>
              </w:rPr>
              <w:fldChar w:fldCharType="end"/>
            </w:r>
          </w:p>
        </w:tc>
      </w:tr>
      <w:tr w:rsidR="006234D9" w:rsidRPr="00BA6866" w:rsidTr="00BA6866">
        <w:tc>
          <w:tcPr>
            <w:tcW w:w="9855" w:type="dxa"/>
          </w:tcPr>
          <w:p w:rsidR="006234D9" w:rsidRPr="00BA6866" w:rsidRDefault="006D56FB" w:rsidP="006234D9">
            <w:pPr>
              <w:ind w:left="567" w:hanging="567"/>
              <w:rPr>
                <w:rFonts w:cs="Arial"/>
              </w:rPr>
            </w:pPr>
            <w:r w:rsidRPr="00BA686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234D9" w:rsidRPr="00BA6866">
              <w:rPr>
                <w:rFonts w:cs="Arial"/>
              </w:rPr>
              <w:instrText xml:space="preserve"> FORMTEXT </w:instrText>
            </w:r>
            <w:r w:rsidRPr="00BA6866">
              <w:rPr>
                <w:rFonts w:cs="Arial"/>
              </w:rPr>
            </w:r>
            <w:r w:rsidRPr="00BA6866">
              <w:rPr>
                <w:rFonts w:cs="Arial"/>
              </w:rPr>
              <w:fldChar w:fldCharType="separate"/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="006234D9" w:rsidRPr="00BA6866">
              <w:rPr>
                <w:rFonts w:cs="Arial"/>
                <w:noProof/>
              </w:rPr>
              <w:t> </w:t>
            </w:r>
            <w:r w:rsidRPr="00BA6866">
              <w:rPr>
                <w:rFonts w:cs="Arial"/>
              </w:rPr>
              <w:fldChar w:fldCharType="end"/>
            </w:r>
          </w:p>
        </w:tc>
      </w:tr>
    </w:tbl>
    <w:p w:rsidR="00090C02" w:rsidRPr="0063546C" w:rsidRDefault="00090C02">
      <w:pPr>
        <w:rPr>
          <w:rFonts w:cs="Arial"/>
        </w:rPr>
      </w:pPr>
    </w:p>
    <w:p w:rsidR="00293BEC" w:rsidRDefault="00293BEC">
      <w:pPr>
        <w:rPr>
          <w:rFonts w:cs="Arial"/>
          <w:lang w:eastAsia="ko-KR"/>
        </w:rPr>
      </w:pPr>
    </w:p>
    <w:p w:rsidR="00192994" w:rsidRDefault="00192994">
      <w:pPr>
        <w:rPr>
          <w:rFonts w:cs="Arial"/>
          <w:lang w:eastAsia="ko-KR"/>
        </w:rPr>
      </w:pPr>
    </w:p>
    <w:p w:rsidR="00192994" w:rsidRDefault="00192994" w:rsidP="00192994">
      <w:pPr>
        <w:pStyle w:val="Heading1"/>
        <w:rPr>
          <w:rFonts w:cs="Arial"/>
          <w:sz w:val="22"/>
          <w:lang w:eastAsia="ko-KR"/>
        </w:rPr>
      </w:pPr>
      <w:r>
        <w:rPr>
          <w:rFonts w:cs="Arial"/>
          <w:sz w:val="22"/>
          <w:lang w:eastAsia="ko-KR"/>
        </w:rPr>
        <w:br w:type="page"/>
      </w:r>
    </w:p>
    <w:p w:rsidR="00192994" w:rsidRPr="00EB3E44" w:rsidRDefault="00B016D4">
      <w:pPr>
        <w:rPr>
          <w:rFonts w:cs="Arial"/>
          <w:b/>
          <w:sz w:val="18"/>
          <w:lang w:eastAsia="ko-KR"/>
        </w:rPr>
      </w:pPr>
      <w:r>
        <w:rPr>
          <w:rFonts w:cs="Arial" w:hint="eastAsia"/>
          <w:b/>
          <w:sz w:val="18"/>
          <w:lang w:eastAsia="ko-KR"/>
        </w:rPr>
        <w:lastRenderedPageBreak/>
        <w:t>에세이</w:t>
      </w:r>
      <w:r>
        <w:rPr>
          <w:rFonts w:cs="Arial" w:hint="eastAsia"/>
          <w:b/>
          <w:sz w:val="18"/>
          <w:lang w:eastAsia="ko-KR"/>
        </w:rPr>
        <w:t xml:space="preserve"> </w:t>
      </w:r>
      <w:r w:rsidR="00192994" w:rsidRPr="00EB3E44">
        <w:rPr>
          <w:rFonts w:cs="Arial" w:hint="eastAsia"/>
          <w:b/>
          <w:sz w:val="18"/>
          <w:lang w:eastAsia="ko-KR"/>
        </w:rPr>
        <w:t>채점기준은</w:t>
      </w:r>
      <w:r w:rsidR="00192994" w:rsidRPr="00EB3E44">
        <w:rPr>
          <w:rFonts w:cs="Arial" w:hint="eastAsia"/>
          <w:b/>
          <w:sz w:val="18"/>
          <w:lang w:eastAsia="ko-KR"/>
        </w:rPr>
        <w:t xml:space="preserve"> </w:t>
      </w:r>
      <w:r w:rsidR="00192994" w:rsidRPr="00EB3E44">
        <w:rPr>
          <w:rFonts w:cs="Arial" w:hint="eastAsia"/>
          <w:b/>
          <w:sz w:val="18"/>
          <w:lang w:eastAsia="ko-KR"/>
        </w:rPr>
        <w:t>아래와</w:t>
      </w:r>
      <w:r w:rsidR="00192994" w:rsidRPr="00EB3E44">
        <w:rPr>
          <w:rFonts w:cs="Arial" w:hint="eastAsia"/>
          <w:b/>
          <w:sz w:val="18"/>
          <w:lang w:eastAsia="ko-KR"/>
        </w:rPr>
        <w:t xml:space="preserve"> </w:t>
      </w:r>
      <w:r w:rsidR="00192994" w:rsidRPr="00EB3E44">
        <w:rPr>
          <w:rFonts w:cs="Arial" w:hint="eastAsia"/>
          <w:b/>
          <w:sz w:val="18"/>
          <w:lang w:eastAsia="ko-KR"/>
        </w:rPr>
        <w:t>같습니다</w:t>
      </w:r>
      <w:r w:rsidR="00192994" w:rsidRPr="00EB3E44">
        <w:rPr>
          <w:rFonts w:cs="Arial" w:hint="eastAsia"/>
          <w:b/>
          <w:sz w:val="18"/>
          <w:lang w:eastAsia="ko-KR"/>
        </w:rPr>
        <w:t xml:space="preserve">. </w:t>
      </w:r>
    </w:p>
    <w:p w:rsidR="00EB3E44" w:rsidRDefault="00EB3E44">
      <w:pPr>
        <w:rPr>
          <w:rFonts w:cs="Arial"/>
          <w:b/>
          <w:sz w:val="20"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67"/>
        <w:gridCol w:w="708"/>
        <w:gridCol w:w="709"/>
        <w:gridCol w:w="1134"/>
        <w:gridCol w:w="1559"/>
      </w:tblGrid>
      <w:tr w:rsidR="00EB3E44" w:rsidRPr="00F828E6" w:rsidTr="005511A6">
        <w:tc>
          <w:tcPr>
            <w:tcW w:w="4962" w:type="dxa"/>
            <w:shd w:val="pct10" w:color="auto" w:fill="auto"/>
          </w:tcPr>
          <w:p w:rsidR="00EB3E44" w:rsidRPr="00F828E6" w:rsidRDefault="00EB3E44" w:rsidP="005511A6">
            <w:pPr>
              <w:rPr>
                <w:rFonts w:cs="Arial"/>
                <w:b/>
                <w:sz w:val="16"/>
                <w:szCs w:val="18"/>
                <w:lang w:eastAsia="ko-KR"/>
              </w:rPr>
            </w:pPr>
          </w:p>
        </w:tc>
        <w:tc>
          <w:tcPr>
            <w:tcW w:w="567" w:type="dxa"/>
            <w:shd w:val="pct10" w:color="auto" w:fill="auto"/>
          </w:tcPr>
          <w:p w:rsidR="00EB3E44" w:rsidRPr="00F828E6" w:rsidRDefault="00EB3E44" w:rsidP="005511A6">
            <w:pPr>
              <w:rPr>
                <w:rFonts w:cs="Arial"/>
                <w:b/>
                <w:sz w:val="16"/>
                <w:szCs w:val="18"/>
                <w:lang w:eastAsia="ko-KR"/>
              </w:rPr>
            </w:pPr>
            <w:r w:rsidRPr="00F828E6">
              <w:rPr>
                <w:rFonts w:cs="Arial"/>
                <w:b/>
                <w:sz w:val="16"/>
                <w:szCs w:val="18"/>
                <w:lang w:eastAsia="ko-KR"/>
              </w:rPr>
              <w:t>Fail</w:t>
            </w:r>
          </w:p>
        </w:tc>
        <w:tc>
          <w:tcPr>
            <w:tcW w:w="708" w:type="dxa"/>
            <w:shd w:val="pct10" w:color="auto" w:fill="auto"/>
          </w:tcPr>
          <w:p w:rsidR="00EB3E44" w:rsidRPr="00F828E6" w:rsidRDefault="00EB3E44" w:rsidP="005511A6">
            <w:pPr>
              <w:rPr>
                <w:rFonts w:cs="Arial"/>
                <w:b/>
                <w:sz w:val="16"/>
                <w:szCs w:val="18"/>
                <w:lang w:eastAsia="ko-KR"/>
              </w:rPr>
            </w:pPr>
            <w:r w:rsidRPr="00F828E6">
              <w:rPr>
                <w:rFonts w:cs="Arial"/>
                <w:b/>
                <w:sz w:val="16"/>
                <w:szCs w:val="18"/>
                <w:lang w:eastAsia="ko-KR"/>
              </w:rPr>
              <w:t>Pass</w:t>
            </w:r>
          </w:p>
        </w:tc>
        <w:tc>
          <w:tcPr>
            <w:tcW w:w="709" w:type="dxa"/>
            <w:shd w:val="pct10" w:color="auto" w:fill="auto"/>
          </w:tcPr>
          <w:p w:rsidR="00EB3E44" w:rsidRPr="00F828E6" w:rsidRDefault="00EB3E44" w:rsidP="005511A6">
            <w:pPr>
              <w:rPr>
                <w:rFonts w:cs="Arial"/>
                <w:b/>
                <w:sz w:val="16"/>
                <w:szCs w:val="18"/>
                <w:lang w:eastAsia="ko-KR"/>
              </w:rPr>
            </w:pPr>
            <w:r w:rsidRPr="00F828E6">
              <w:rPr>
                <w:rFonts w:cs="Arial"/>
                <w:b/>
                <w:sz w:val="16"/>
                <w:szCs w:val="18"/>
                <w:lang w:eastAsia="ko-KR"/>
              </w:rPr>
              <w:t>Credit</w:t>
            </w:r>
          </w:p>
        </w:tc>
        <w:tc>
          <w:tcPr>
            <w:tcW w:w="1134" w:type="dxa"/>
            <w:shd w:val="pct10" w:color="auto" w:fill="auto"/>
          </w:tcPr>
          <w:p w:rsidR="00EB3E44" w:rsidRPr="00F828E6" w:rsidRDefault="00EB3E44" w:rsidP="005511A6">
            <w:pPr>
              <w:rPr>
                <w:rFonts w:cs="Arial"/>
                <w:b/>
                <w:sz w:val="16"/>
                <w:szCs w:val="18"/>
              </w:rPr>
            </w:pPr>
            <w:r w:rsidRPr="00F828E6">
              <w:rPr>
                <w:rFonts w:cs="Arial"/>
                <w:b/>
                <w:sz w:val="16"/>
                <w:szCs w:val="18"/>
                <w:lang w:eastAsia="ko-KR"/>
              </w:rPr>
              <w:t>Distin</w:t>
            </w:r>
            <w:r w:rsidRPr="00F828E6">
              <w:rPr>
                <w:rFonts w:cs="Arial"/>
                <w:b/>
                <w:sz w:val="16"/>
                <w:szCs w:val="18"/>
              </w:rPr>
              <w:t>ction</w:t>
            </w:r>
          </w:p>
        </w:tc>
        <w:tc>
          <w:tcPr>
            <w:tcW w:w="1559" w:type="dxa"/>
            <w:shd w:val="pct10" w:color="auto" w:fill="auto"/>
          </w:tcPr>
          <w:p w:rsidR="00EB3E44" w:rsidRPr="00F828E6" w:rsidRDefault="00EB3E44" w:rsidP="005511A6">
            <w:pPr>
              <w:rPr>
                <w:rFonts w:cs="Arial"/>
                <w:b/>
                <w:sz w:val="16"/>
                <w:szCs w:val="18"/>
              </w:rPr>
            </w:pPr>
            <w:r w:rsidRPr="00F828E6">
              <w:rPr>
                <w:rFonts w:cs="Arial"/>
                <w:b/>
                <w:sz w:val="16"/>
                <w:szCs w:val="18"/>
              </w:rPr>
              <w:t>High Distinction</w:t>
            </w:r>
          </w:p>
        </w:tc>
      </w:tr>
      <w:tr w:rsidR="00EB3E44" w:rsidRPr="00F828E6" w:rsidTr="005511A6">
        <w:tc>
          <w:tcPr>
            <w:tcW w:w="9639" w:type="dxa"/>
            <w:gridSpan w:val="6"/>
            <w:shd w:val="pct10" w:color="auto" w:fill="auto"/>
          </w:tcPr>
          <w:p w:rsidR="00EB3E44" w:rsidRPr="00F828E6" w:rsidRDefault="00EB3E44" w:rsidP="005511A6">
            <w:pPr>
              <w:rPr>
                <w:rFonts w:cs="Arial"/>
                <w:sz w:val="16"/>
              </w:rPr>
            </w:pPr>
            <w:r w:rsidRPr="007513F9">
              <w:rPr>
                <w:rFonts w:cs="Arial"/>
                <w:b/>
                <w:sz w:val="16"/>
                <w:szCs w:val="18"/>
                <w:shd w:val="pct10" w:color="auto" w:fill="auto"/>
              </w:rPr>
              <w:t>Ideas</w:t>
            </w:r>
            <w:r w:rsidR="00A04C93">
              <w:rPr>
                <w:rFonts w:cs="Arial"/>
                <w:b/>
                <w:sz w:val="16"/>
                <w:szCs w:val="18"/>
                <w:shd w:val="pct10" w:color="auto" w:fill="auto"/>
              </w:rPr>
              <w:t xml:space="preserve"> </w:t>
            </w:r>
            <w:r w:rsidRPr="007513F9">
              <w:rPr>
                <w:rFonts w:cs="Arial"/>
                <w:b/>
                <w:sz w:val="16"/>
                <w:szCs w:val="18"/>
                <w:shd w:val="pct10" w:color="auto" w:fill="auto"/>
              </w:rPr>
              <w:t xml:space="preserve">40% </w:t>
            </w:r>
          </w:p>
        </w:tc>
      </w:tr>
      <w:tr w:rsidR="00EB3E44" w:rsidRPr="007513F9" w:rsidTr="005511A6">
        <w:tc>
          <w:tcPr>
            <w:tcW w:w="4962" w:type="dxa"/>
          </w:tcPr>
          <w:p w:rsidR="00EB3E44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논리성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&amp;</w:t>
            </w:r>
            <w:r w:rsidRPr="00F828E6">
              <w:rPr>
                <w:rFonts w:cs="Arial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일관성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/>
                <w:sz w:val="16"/>
                <w:szCs w:val="18"/>
                <w:lang w:eastAsia="ko-KR"/>
              </w:rPr>
              <w:t xml:space="preserve">Logical &amp; Coherent 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  <w:lang w:eastAsia="ko-KR"/>
              </w:rPr>
              <w:t>(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내용의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적절성과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이해</w:t>
            </w:r>
            <w:r w:rsidRPr="00F828E6">
              <w:rPr>
                <w:rFonts w:cs="Arial"/>
                <w:sz w:val="16"/>
                <w:szCs w:val="18"/>
              </w:rPr>
              <w:t>content reasonable &amp; comprehensible)</w:t>
            </w: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EB3E44" w:rsidRPr="007513F9" w:rsidTr="005511A6">
        <w:tc>
          <w:tcPr>
            <w:tcW w:w="4962" w:type="dxa"/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창의적이고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독창적인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사고로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서술하고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원만하게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통합되었는가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Creative and original thoughts delineated &amp; well-integrated</w:t>
            </w: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EB3E44" w:rsidRPr="007513F9" w:rsidTr="005511A6">
        <w:tc>
          <w:tcPr>
            <w:tcW w:w="4962" w:type="dxa"/>
            <w:tcBorders>
              <w:bottom w:val="single" w:sz="4" w:space="0" w:color="auto"/>
            </w:tcBorders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과제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/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질문과의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관련성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및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핵심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주제를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파악했는가</w:t>
            </w:r>
          </w:p>
          <w:p w:rsidR="00EB3E44" w:rsidRPr="00F828E6" w:rsidRDefault="00EB3E44" w:rsidP="005511A6">
            <w:pPr>
              <w:rPr>
                <w:rFonts w:cs="Arial"/>
                <w:b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Relevant to set task/question, identified the key issues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EB3E44" w:rsidRPr="00F828E6" w:rsidTr="005511A6">
        <w:tc>
          <w:tcPr>
            <w:tcW w:w="9639" w:type="dxa"/>
            <w:gridSpan w:val="6"/>
            <w:shd w:val="pct10" w:color="auto" w:fill="auto"/>
          </w:tcPr>
          <w:p w:rsidR="00EB3E44" w:rsidRPr="00F828E6" w:rsidRDefault="00EB3E44" w:rsidP="005511A6">
            <w:pPr>
              <w:rPr>
                <w:rFonts w:cs="Arial"/>
                <w:color w:val="FF0000"/>
                <w:sz w:val="16"/>
              </w:rPr>
            </w:pPr>
            <w:r w:rsidRPr="007513F9">
              <w:rPr>
                <w:rFonts w:cs="Arial"/>
                <w:b/>
                <w:sz w:val="16"/>
                <w:szCs w:val="18"/>
                <w:shd w:val="pct10" w:color="auto" w:fill="auto"/>
              </w:rPr>
              <w:t xml:space="preserve">Research </w:t>
            </w:r>
            <w:r w:rsidRPr="007513F9">
              <w:rPr>
                <w:rFonts w:cs="Arial" w:hint="eastAsia"/>
                <w:b/>
                <w:sz w:val="16"/>
                <w:szCs w:val="18"/>
                <w:shd w:val="pct10" w:color="auto" w:fill="auto"/>
                <w:lang w:eastAsia="ko-KR"/>
              </w:rPr>
              <w:t>연구방법</w:t>
            </w:r>
            <w:r w:rsidRPr="007513F9">
              <w:rPr>
                <w:rFonts w:cs="Arial"/>
                <w:b/>
                <w:sz w:val="16"/>
                <w:szCs w:val="18"/>
                <w:shd w:val="pct10" w:color="auto" w:fill="auto"/>
              </w:rPr>
              <w:t>20%</w:t>
            </w:r>
          </w:p>
        </w:tc>
      </w:tr>
      <w:tr w:rsidR="00EB3E44" w:rsidRPr="007513F9" w:rsidTr="005511A6">
        <w:tc>
          <w:tcPr>
            <w:tcW w:w="4962" w:type="dxa"/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적절한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학문적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자료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사용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Appropriate academic sources used</w:t>
            </w: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</w:tr>
      <w:tr w:rsidR="00EB3E44" w:rsidRPr="007513F9" w:rsidTr="005511A6">
        <w:tc>
          <w:tcPr>
            <w:tcW w:w="4962" w:type="dxa"/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폭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넓은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자료에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근거하는가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Breadth of sources relied on</w:t>
            </w: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</w:tr>
      <w:tr w:rsidR="00EB3E44" w:rsidRPr="007513F9" w:rsidTr="005511A6">
        <w:tc>
          <w:tcPr>
            <w:tcW w:w="4962" w:type="dxa"/>
            <w:tcBorders>
              <w:bottom w:val="single" w:sz="4" w:space="0" w:color="auto"/>
            </w:tcBorders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최근의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학술문헌을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포함하는가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Current journal literature included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</w:rPr>
            </w:pPr>
          </w:p>
        </w:tc>
      </w:tr>
      <w:tr w:rsidR="00EB3E44" w:rsidRPr="00F828E6" w:rsidTr="005511A6">
        <w:tc>
          <w:tcPr>
            <w:tcW w:w="9639" w:type="dxa"/>
            <w:gridSpan w:val="6"/>
            <w:shd w:val="pct10" w:color="auto" w:fill="auto"/>
          </w:tcPr>
          <w:p w:rsidR="00EB3E44" w:rsidRPr="00F828E6" w:rsidRDefault="00EB3E44" w:rsidP="005511A6">
            <w:pPr>
              <w:rPr>
                <w:rFonts w:cs="Arial"/>
                <w:color w:val="FF0000"/>
                <w:sz w:val="16"/>
              </w:rPr>
            </w:pPr>
            <w:r w:rsidRPr="007513F9">
              <w:rPr>
                <w:rFonts w:cs="Arial"/>
                <w:b/>
                <w:sz w:val="16"/>
                <w:szCs w:val="18"/>
                <w:shd w:val="pct10" w:color="auto" w:fill="auto"/>
              </w:rPr>
              <w:t xml:space="preserve">Organization </w:t>
            </w:r>
            <w:r w:rsidRPr="007513F9">
              <w:rPr>
                <w:rFonts w:cs="Arial" w:hint="eastAsia"/>
                <w:b/>
                <w:sz w:val="16"/>
                <w:szCs w:val="18"/>
                <w:shd w:val="pct10" w:color="auto" w:fill="auto"/>
              </w:rPr>
              <w:t>논문의</w:t>
            </w:r>
            <w:r w:rsidRPr="007513F9">
              <w:rPr>
                <w:rFonts w:cs="Arial"/>
                <w:b/>
                <w:sz w:val="16"/>
                <w:szCs w:val="18"/>
                <w:shd w:val="pct10" w:color="auto" w:fill="auto"/>
              </w:rPr>
              <w:t xml:space="preserve"> </w:t>
            </w:r>
            <w:r w:rsidRPr="007513F9">
              <w:rPr>
                <w:rFonts w:cs="Arial" w:hint="eastAsia"/>
                <w:b/>
                <w:sz w:val="16"/>
                <w:szCs w:val="18"/>
                <w:shd w:val="pct10" w:color="auto" w:fill="auto"/>
              </w:rPr>
              <w:t>구성</w:t>
            </w:r>
            <w:r w:rsidRPr="007513F9">
              <w:rPr>
                <w:rFonts w:cs="Arial"/>
                <w:b/>
                <w:sz w:val="16"/>
                <w:szCs w:val="18"/>
                <w:shd w:val="pct10" w:color="auto" w:fill="auto"/>
              </w:rPr>
              <w:t xml:space="preserve"> 20</w:t>
            </w:r>
            <w:r w:rsidRPr="00F828E6">
              <w:rPr>
                <w:rFonts w:cs="Arial"/>
                <w:b/>
                <w:sz w:val="16"/>
                <w:szCs w:val="18"/>
              </w:rPr>
              <w:t xml:space="preserve">% </w:t>
            </w:r>
          </w:p>
        </w:tc>
      </w:tr>
      <w:tr w:rsidR="00EB3E44" w:rsidRPr="007513F9" w:rsidTr="005511A6">
        <w:tc>
          <w:tcPr>
            <w:tcW w:w="4962" w:type="dxa"/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아이디어와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논증의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구조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및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목차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(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순서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)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Structure &amp; sequence (order) of ideas &amp; argumentation</w:t>
            </w: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</w:tr>
      <w:tr w:rsidR="00EB3E44" w:rsidRPr="007513F9" w:rsidTr="005511A6">
        <w:tc>
          <w:tcPr>
            <w:tcW w:w="4962" w:type="dxa"/>
            <w:tcBorders>
              <w:bottom w:val="single" w:sz="4" w:space="0" w:color="auto"/>
            </w:tcBorders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서론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및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결론의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명확성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Strength of Introduction &amp; Conclusion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</w:tr>
      <w:tr w:rsidR="00EB3E44" w:rsidRPr="00F828E6" w:rsidTr="005511A6">
        <w:tc>
          <w:tcPr>
            <w:tcW w:w="9639" w:type="dxa"/>
            <w:gridSpan w:val="6"/>
            <w:shd w:val="pct10" w:color="auto" w:fill="auto"/>
          </w:tcPr>
          <w:p w:rsidR="00EB3E44" w:rsidRPr="00F828E6" w:rsidRDefault="00EB3E44" w:rsidP="005511A6">
            <w:pPr>
              <w:rPr>
                <w:rFonts w:cs="Arial"/>
                <w:color w:val="FF0000"/>
                <w:sz w:val="16"/>
              </w:rPr>
            </w:pPr>
            <w:r w:rsidRPr="007513F9">
              <w:rPr>
                <w:rFonts w:cs="Arial"/>
                <w:b/>
                <w:sz w:val="16"/>
                <w:szCs w:val="18"/>
                <w:shd w:val="pct10" w:color="auto" w:fill="auto"/>
              </w:rPr>
              <w:t xml:space="preserve">Language </w:t>
            </w:r>
            <w:r w:rsidRPr="007513F9">
              <w:rPr>
                <w:rFonts w:cs="Arial" w:hint="eastAsia"/>
                <w:b/>
                <w:sz w:val="16"/>
                <w:szCs w:val="18"/>
                <w:shd w:val="pct10" w:color="auto" w:fill="auto"/>
                <w:lang w:eastAsia="ko-KR"/>
              </w:rPr>
              <w:t>용어사용</w:t>
            </w:r>
            <w:r w:rsidRPr="007513F9">
              <w:rPr>
                <w:rFonts w:cs="Arial"/>
                <w:b/>
                <w:sz w:val="16"/>
                <w:szCs w:val="18"/>
                <w:shd w:val="pct10" w:color="auto" w:fill="auto"/>
              </w:rPr>
              <w:t xml:space="preserve">10% </w:t>
            </w:r>
          </w:p>
        </w:tc>
      </w:tr>
      <w:tr w:rsidR="00EB3E44" w:rsidRPr="007513F9" w:rsidTr="005511A6">
        <w:tc>
          <w:tcPr>
            <w:tcW w:w="4962" w:type="dxa"/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학문적인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문체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Academic Tone</w:t>
            </w: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</w:tr>
      <w:tr w:rsidR="00EB3E44" w:rsidRPr="007513F9" w:rsidTr="005511A6">
        <w:tc>
          <w:tcPr>
            <w:tcW w:w="4962" w:type="dxa"/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문법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및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문장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구조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Grammar &amp; sentence construction</w:t>
            </w: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</w:tr>
      <w:tr w:rsidR="00EB3E44" w:rsidRPr="007513F9" w:rsidTr="005511A6">
        <w:trPr>
          <w:trHeight w:val="50"/>
        </w:trPr>
        <w:tc>
          <w:tcPr>
            <w:tcW w:w="4962" w:type="dxa"/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성별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구분의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포괄적인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용어사용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Gender inclusive terminology</w:t>
            </w: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</w:tr>
      <w:tr w:rsidR="00EB3E44" w:rsidRPr="007513F9" w:rsidTr="005511A6">
        <w:tc>
          <w:tcPr>
            <w:tcW w:w="4962" w:type="dxa"/>
            <w:tcBorders>
              <w:bottom w:val="single" w:sz="4" w:space="0" w:color="auto"/>
            </w:tcBorders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맞춤법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및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문장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부호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Spelling &amp; punctuation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3E44" w:rsidRPr="007513F9" w:rsidRDefault="00EB3E44" w:rsidP="005511A6">
            <w:pPr>
              <w:jc w:val="center"/>
              <w:rPr>
                <w:rFonts w:cs="Arial"/>
                <w:color w:val="FF0000"/>
                <w:sz w:val="24"/>
              </w:rPr>
            </w:pPr>
          </w:p>
        </w:tc>
      </w:tr>
      <w:tr w:rsidR="00EB3E44" w:rsidRPr="00F828E6" w:rsidTr="005511A6">
        <w:tc>
          <w:tcPr>
            <w:tcW w:w="9639" w:type="dxa"/>
            <w:gridSpan w:val="6"/>
            <w:shd w:val="pct10" w:color="auto" w:fill="auto"/>
          </w:tcPr>
          <w:p w:rsidR="00EB3E44" w:rsidRPr="00F828E6" w:rsidRDefault="00EB3E44" w:rsidP="005511A6">
            <w:pPr>
              <w:rPr>
                <w:rFonts w:cs="Arial"/>
                <w:color w:val="FF0000"/>
                <w:sz w:val="16"/>
              </w:rPr>
            </w:pPr>
            <w:r w:rsidRPr="007513F9">
              <w:rPr>
                <w:rFonts w:cs="Arial"/>
                <w:b/>
                <w:sz w:val="16"/>
                <w:szCs w:val="18"/>
                <w:shd w:val="pct10" w:color="auto" w:fill="auto"/>
              </w:rPr>
              <w:t xml:space="preserve">Mechanics </w:t>
            </w:r>
            <w:r w:rsidRPr="007513F9">
              <w:rPr>
                <w:rFonts w:cs="Arial" w:hint="eastAsia"/>
                <w:b/>
                <w:sz w:val="16"/>
                <w:szCs w:val="18"/>
                <w:shd w:val="pct10" w:color="auto" w:fill="auto"/>
                <w:lang w:eastAsia="ko-KR"/>
              </w:rPr>
              <w:t>논문형식</w:t>
            </w:r>
            <w:r w:rsidRPr="007513F9">
              <w:rPr>
                <w:rFonts w:cs="Arial"/>
                <w:b/>
                <w:sz w:val="16"/>
                <w:szCs w:val="18"/>
                <w:shd w:val="pct10" w:color="auto" w:fill="auto"/>
              </w:rPr>
              <w:t xml:space="preserve">10% </w:t>
            </w:r>
          </w:p>
        </w:tc>
      </w:tr>
      <w:tr w:rsidR="00EB3E44" w:rsidRPr="007513F9" w:rsidTr="005511A6">
        <w:tc>
          <w:tcPr>
            <w:tcW w:w="4962" w:type="dxa"/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각주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: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주장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및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인용의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충분한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참조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Footnoting: Ideas &amp; quotations sufficiently referenced</w:t>
            </w: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EB3E44" w:rsidRPr="007513F9" w:rsidTr="005511A6">
        <w:tc>
          <w:tcPr>
            <w:tcW w:w="4962" w:type="dxa"/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각주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: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바른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양식의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사용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Footnoting: Correct style adhered to</w:t>
            </w: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EB3E44" w:rsidRPr="007513F9" w:rsidTr="005511A6">
        <w:tc>
          <w:tcPr>
            <w:tcW w:w="4962" w:type="dxa"/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참고문헌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: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바른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양식과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적절한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내용이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포함되었는가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 xml:space="preserve">Bibliography: Correct style &amp; appropriate inclusion of texts </w:t>
            </w: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EB3E44" w:rsidRPr="007513F9" w:rsidTr="005511A6">
        <w:tc>
          <w:tcPr>
            <w:tcW w:w="4962" w:type="dxa"/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  <w:lang w:eastAsia="ko-KR"/>
              </w:rPr>
            </w:pP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제목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,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레이아웃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,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단어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 xml:space="preserve"> </w:t>
            </w:r>
            <w:r w:rsidRPr="00F828E6">
              <w:rPr>
                <w:rFonts w:cs="Arial" w:hint="eastAsia"/>
                <w:sz w:val="16"/>
                <w:szCs w:val="18"/>
                <w:lang w:eastAsia="ko-KR"/>
              </w:rPr>
              <w:t>수</w:t>
            </w:r>
          </w:p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  <w:r w:rsidRPr="00F828E6">
              <w:rPr>
                <w:rFonts w:cs="Arial"/>
                <w:sz w:val="16"/>
                <w:szCs w:val="18"/>
              </w:rPr>
              <w:t>Headings, layout, word count</w:t>
            </w: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EB3E44" w:rsidRPr="00F828E6" w:rsidTr="005511A6">
        <w:tc>
          <w:tcPr>
            <w:tcW w:w="9639" w:type="dxa"/>
            <w:gridSpan w:val="6"/>
            <w:shd w:val="pct10" w:color="auto" w:fill="auto"/>
          </w:tcPr>
          <w:p w:rsidR="00EB3E44" w:rsidRPr="00F828E6" w:rsidRDefault="00EB3E44" w:rsidP="005511A6">
            <w:pPr>
              <w:rPr>
                <w:rFonts w:cs="Arial"/>
                <w:color w:val="FF0000"/>
                <w:sz w:val="16"/>
              </w:rPr>
            </w:pPr>
            <w:r w:rsidRPr="00F828E6">
              <w:rPr>
                <w:rFonts w:cs="Arial"/>
                <w:b/>
                <w:sz w:val="16"/>
                <w:szCs w:val="18"/>
              </w:rPr>
              <w:t xml:space="preserve">Additional </w:t>
            </w:r>
            <w:r w:rsidRPr="007513F9">
              <w:rPr>
                <w:rFonts w:cs="Arial"/>
                <w:b/>
                <w:sz w:val="16"/>
                <w:szCs w:val="18"/>
                <w:shd w:val="pct10" w:color="auto" w:fill="auto"/>
              </w:rPr>
              <w:t xml:space="preserve">assessment criteria </w:t>
            </w:r>
            <w:r w:rsidRPr="007513F9">
              <w:rPr>
                <w:rFonts w:cs="Arial" w:hint="eastAsia"/>
                <w:b/>
                <w:sz w:val="16"/>
                <w:szCs w:val="18"/>
                <w:shd w:val="pct10" w:color="auto" w:fill="auto"/>
                <w:lang w:eastAsia="ko-KR"/>
              </w:rPr>
              <w:t>추가적인</w:t>
            </w:r>
            <w:r w:rsidRPr="007513F9">
              <w:rPr>
                <w:rFonts w:cs="Arial" w:hint="eastAsia"/>
                <w:b/>
                <w:sz w:val="16"/>
                <w:szCs w:val="18"/>
                <w:shd w:val="pct10" w:color="auto" w:fill="auto"/>
                <w:lang w:eastAsia="ko-KR"/>
              </w:rPr>
              <w:t xml:space="preserve"> </w:t>
            </w:r>
            <w:r w:rsidRPr="007513F9">
              <w:rPr>
                <w:rFonts w:cs="Arial" w:hint="eastAsia"/>
                <w:b/>
                <w:sz w:val="16"/>
                <w:szCs w:val="18"/>
                <w:shd w:val="pct10" w:color="auto" w:fill="auto"/>
                <w:lang w:eastAsia="ko-KR"/>
              </w:rPr>
              <w:t>평가기준</w:t>
            </w:r>
          </w:p>
        </w:tc>
      </w:tr>
      <w:tr w:rsidR="00EB3E44" w:rsidRPr="007513F9" w:rsidTr="005511A6">
        <w:trPr>
          <w:trHeight w:val="372"/>
        </w:trPr>
        <w:tc>
          <w:tcPr>
            <w:tcW w:w="4962" w:type="dxa"/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EB3E44" w:rsidRPr="007513F9" w:rsidTr="005511A6">
        <w:trPr>
          <w:trHeight w:val="447"/>
        </w:trPr>
        <w:tc>
          <w:tcPr>
            <w:tcW w:w="4962" w:type="dxa"/>
          </w:tcPr>
          <w:p w:rsidR="00EB3E44" w:rsidRPr="00F828E6" w:rsidRDefault="00EB3E44" w:rsidP="005511A6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567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E44" w:rsidRPr="007513F9" w:rsidRDefault="00EB3E44" w:rsidP="005511A6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</w:tbl>
    <w:p w:rsidR="00EB3E44" w:rsidRDefault="00EB3E44">
      <w:pPr>
        <w:rPr>
          <w:rFonts w:cs="Arial"/>
          <w:b/>
          <w:sz w:val="20"/>
          <w:lang w:eastAsia="ko-KR"/>
        </w:rPr>
      </w:pPr>
    </w:p>
    <w:sectPr w:rsidR="00EB3E44" w:rsidSect="00BA6866">
      <w:pgSz w:w="11907" w:h="16840" w:code="9"/>
      <w:pgMar w:top="1418" w:right="1134" w:bottom="1134" w:left="1134" w:header="567" w:footer="6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88" w:rsidRDefault="005D6B88">
      <w:r>
        <w:separator/>
      </w:r>
    </w:p>
  </w:endnote>
  <w:endnote w:type="continuationSeparator" w:id="0">
    <w:p w:rsidR="005D6B88" w:rsidRDefault="005D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ir ITC Std"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altName w:val="Arial Unicode MS"/>
    <w:charset w:val="81"/>
    <w:family w:val="swiss"/>
    <w:pitch w:val="variable"/>
    <w:sig w:usb0="00000000" w:usb1="29D7FCFB" w:usb2="00000010" w:usb3="00000000" w:csb0="00280001" w:csb1="00000000"/>
  </w:font>
  <w:font w:name="SBL BibLit">
    <w:charset w:val="00"/>
    <w:family w:val="auto"/>
    <w:pitch w:val="variable"/>
    <w:sig w:usb0="E00008FF" w:usb1="5201E0EB" w:usb2="0200002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263188218"/>
      <w:docPartObj>
        <w:docPartGallery w:val="Page Numbers (Bottom of Page)"/>
        <w:docPartUnique/>
      </w:docPartObj>
    </w:sdtPr>
    <w:sdtContent>
      <w:p w:rsidR="002A6293" w:rsidRDefault="006D56FB" w:rsidP="007070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A629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A6293" w:rsidRDefault="002A6293" w:rsidP="002A62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927650693"/>
      <w:docPartObj>
        <w:docPartGallery w:val="Page Numbers (Bottom of Page)"/>
        <w:docPartUnique/>
      </w:docPartObj>
    </w:sdtPr>
    <w:sdtContent>
      <w:p w:rsidR="002A6293" w:rsidRDefault="006D56FB" w:rsidP="0070700B">
        <w:pPr>
          <w:pStyle w:val="Footer"/>
          <w:framePr w:wrap="none" w:vAnchor="text" w:hAnchor="margin" w:xAlign="right" w:y="1"/>
          <w:rPr>
            <w:rStyle w:val="PageNumber"/>
            <w:lang w:eastAsia="ko-KR"/>
          </w:rPr>
        </w:pPr>
        <w:r>
          <w:rPr>
            <w:rStyle w:val="PageNumber"/>
          </w:rPr>
          <w:fldChar w:fldCharType="begin"/>
        </w:r>
        <w:r w:rsidR="002A6293">
          <w:rPr>
            <w:rStyle w:val="PageNumber"/>
            <w:lang w:eastAsia="ko-K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72DDC">
          <w:rPr>
            <w:rStyle w:val="PageNumber"/>
            <w:noProof/>
            <w:lang w:eastAsia="ko-KR"/>
          </w:rPr>
          <w:t>4</w:t>
        </w:r>
        <w:r>
          <w:rPr>
            <w:rStyle w:val="PageNumber"/>
          </w:rPr>
          <w:fldChar w:fldCharType="end"/>
        </w:r>
      </w:p>
    </w:sdtContent>
  </w:sdt>
  <w:p w:rsidR="005511A6" w:rsidRPr="002A6293" w:rsidRDefault="002A6293" w:rsidP="002A6293">
    <w:pPr>
      <w:pStyle w:val="Footer"/>
      <w:ind w:right="360"/>
      <w:rPr>
        <w:color w:val="000000" w:themeColor="text1"/>
        <w:lang w:eastAsia="ko-KR"/>
      </w:rPr>
    </w:pPr>
    <w:r w:rsidRPr="002A6293">
      <w:rPr>
        <w:rFonts w:hint="eastAsia"/>
        <w:color w:val="000000" w:themeColor="text1"/>
        <w:lang w:eastAsia="ko-KR"/>
      </w:rPr>
      <w:t>권오영</w:t>
    </w:r>
    <w:r w:rsidRPr="002A6293">
      <w:rPr>
        <w:rFonts w:hint="eastAsia"/>
        <w:color w:val="000000" w:themeColor="text1"/>
        <w:lang w:eastAsia="ko-KR"/>
      </w:rPr>
      <w:t>/</w:t>
    </w:r>
    <w:r w:rsidRPr="002A6293">
      <w:rPr>
        <w:rFonts w:hint="eastAsia"/>
        <w:color w:val="000000" w:themeColor="text1"/>
        <w:lang w:eastAsia="ko-KR"/>
      </w:rPr>
      <w:t>고린도전후서</w:t>
    </w:r>
    <w:r w:rsidRPr="002A6293">
      <w:rPr>
        <w:rFonts w:hint="eastAsia"/>
        <w:color w:val="000000" w:themeColor="text1"/>
        <w:lang w:eastAsia="ko-KR"/>
      </w:rPr>
      <w:t>/</w:t>
    </w:r>
    <w:r w:rsidRPr="002A6293">
      <w:rPr>
        <w:color w:val="000000" w:themeColor="text1"/>
        <w:lang w:eastAsia="ko-KR"/>
      </w:rPr>
      <w:t>2018</w:t>
    </w:r>
    <w:r w:rsidRPr="002A6293">
      <w:rPr>
        <w:rFonts w:hint="eastAsia"/>
        <w:color w:val="000000" w:themeColor="text1"/>
        <w:lang w:eastAsia="ko-KR"/>
      </w:rPr>
      <w:t>년</w:t>
    </w:r>
    <w:r w:rsidRPr="002A6293">
      <w:rPr>
        <w:rFonts w:hint="eastAsia"/>
        <w:color w:val="000000" w:themeColor="text1"/>
        <w:lang w:eastAsia="ko-KR"/>
      </w:rPr>
      <w:t xml:space="preserve"> </w:t>
    </w:r>
    <w:r w:rsidRPr="002A6293">
      <w:rPr>
        <w:color w:val="000000" w:themeColor="text1"/>
        <w:lang w:eastAsia="ko-KR"/>
      </w:rPr>
      <w:t>11</w:t>
    </w:r>
    <w:r w:rsidRPr="002A6293">
      <w:rPr>
        <w:rFonts w:hint="eastAsia"/>
        <w:color w:val="000000" w:themeColor="text1"/>
        <w:lang w:eastAsia="ko-KR"/>
      </w:rPr>
      <w:t>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A6" w:rsidRPr="002A6293" w:rsidRDefault="00B016D4" w:rsidP="00BA6866">
    <w:pPr>
      <w:pStyle w:val="Footer"/>
      <w:rPr>
        <w:color w:val="000000" w:themeColor="text1"/>
        <w:lang w:eastAsia="ko-KR"/>
      </w:rPr>
    </w:pPr>
    <w:r w:rsidRPr="002A6293">
      <w:rPr>
        <w:rFonts w:hint="eastAsia"/>
        <w:color w:val="000000" w:themeColor="text1"/>
        <w:lang w:eastAsia="ko-KR"/>
      </w:rPr>
      <w:t>권오영</w:t>
    </w:r>
    <w:r w:rsidRPr="002A6293">
      <w:rPr>
        <w:rFonts w:hint="eastAsia"/>
        <w:color w:val="000000" w:themeColor="text1"/>
        <w:lang w:eastAsia="ko-KR"/>
      </w:rPr>
      <w:t>/</w:t>
    </w:r>
    <w:r w:rsidRPr="002A6293">
      <w:rPr>
        <w:rFonts w:hint="eastAsia"/>
        <w:color w:val="000000" w:themeColor="text1"/>
        <w:lang w:eastAsia="ko-KR"/>
      </w:rPr>
      <w:t>고린도전후서</w:t>
    </w:r>
    <w:r w:rsidRPr="002A6293">
      <w:rPr>
        <w:rFonts w:hint="eastAsia"/>
        <w:color w:val="000000" w:themeColor="text1"/>
        <w:lang w:eastAsia="ko-KR"/>
      </w:rPr>
      <w:t>/</w:t>
    </w:r>
    <w:r w:rsidRPr="002A6293">
      <w:rPr>
        <w:color w:val="000000" w:themeColor="text1"/>
        <w:lang w:eastAsia="ko-KR"/>
      </w:rPr>
      <w:t>2018</w:t>
    </w:r>
    <w:r w:rsidRPr="002A6293">
      <w:rPr>
        <w:rFonts w:hint="eastAsia"/>
        <w:color w:val="000000" w:themeColor="text1"/>
        <w:lang w:eastAsia="ko-KR"/>
      </w:rPr>
      <w:t>년</w:t>
    </w:r>
    <w:r w:rsidRPr="002A6293">
      <w:rPr>
        <w:rFonts w:hint="eastAsia"/>
        <w:color w:val="000000" w:themeColor="text1"/>
        <w:lang w:eastAsia="ko-KR"/>
      </w:rPr>
      <w:t xml:space="preserve"> </w:t>
    </w:r>
    <w:r w:rsidRPr="002A6293">
      <w:rPr>
        <w:color w:val="000000" w:themeColor="text1"/>
        <w:lang w:eastAsia="ko-KR"/>
      </w:rPr>
      <w:t>11</w:t>
    </w:r>
    <w:r w:rsidRPr="002A6293">
      <w:rPr>
        <w:rFonts w:hint="eastAsia"/>
        <w:color w:val="000000" w:themeColor="text1"/>
        <w:lang w:eastAsia="ko-KR"/>
      </w:rPr>
      <w:t>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88" w:rsidRDefault="005D6B88">
      <w:r>
        <w:separator/>
      </w:r>
    </w:p>
  </w:footnote>
  <w:footnote w:type="continuationSeparator" w:id="0">
    <w:p w:rsidR="005D6B88" w:rsidRDefault="005D6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A6" w:rsidRPr="00BA6866" w:rsidRDefault="005511A6" w:rsidP="00F061D8">
    <w:pPr>
      <w:pStyle w:val="Header"/>
      <w:pBdr>
        <w:bottom w:val="thickThinSmallGap" w:sz="24" w:space="1" w:color="622423"/>
      </w:pBdr>
      <w:jc w:val="right"/>
      <w:rPr>
        <w:rFonts w:ascii="Cambria" w:hAnsi="Cambria"/>
        <w:sz w:val="14"/>
        <w:szCs w:val="32"/>
      </w:rPr>
    </w:pPr>
    <w:r w:rsidRPr="00BA6866">
      <w:rPr>
        <w:rFonts w:ascii="Cambria" w:hAnsi="Cambria"/>
        <w:sz w:val="14"/>
        <w:szCs w:val="32"/>
      </w:rPr>
      <w:t>UNIT CODE</w:t>
    </w:r>
  </w:p>
  <w:p w:rsidR="005511A6" w:rsidRDefault="005511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075"/>
    <w:multiLevelType w:val="hybridMultilevel"/>
    <w:tmpl w:val="DEDA1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22A7"/>
    <w:multiLevelType w:val="hybridMultilevel"/>
    <w:tmpl w:val="FE9AEC5C"/>
    <w:lvl w:ilvl="0" w:tplc="4EE28912">
      <w:start w:val="1"/>
      <w:numFmt w:val="decimal"/>
      <w:pStyle w:val="TimesNewRoman10ptnumbered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1D75C01"/>
    <w:multiLevelType w:val="hybridMultilevel"/>
    <w:tmpl w:val="32A675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931315"/>
    <w:multiLevelType w:val="hybridMultilevel"/>
    <w:tmpl w:val="71149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9526B"/>
    <w:multiLevelType w:val="hybridMultilevel"/>
    <w:tmpl w:val="B3A42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1418B"/>
    <w:multiLevelType w:val="multilevel"/>
    <w:tmpl w:val="B9C89C46"/>
    <w:lvl w:ilvl="0">
      <w:start w:val="1"/>
      <w:numFmt w:val="decimal"/>
      <w:lvlText w:val="%1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567"/>
        </w:tabs>
        <w:ind w:left="-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5"/>
        </w:tabs>
        <w:ind w:left="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"/>
        </w:tabs>
        <w:ind w:left="7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7"/>
        </w:tabs>
        <w:ind w:left="17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1"/>
        </w:tabs>
        <w:ind w:left="2371" w:hanging="1800"/>
      </w:pPr>
      <w:rPr>
        <w:rFonts w:hint="default"/>
      </w:rPr>
    </w:lvl>
  </w:abstractNum>
  <w:abstractNum w:abstractNumId="6">
    <w:nsid w:val="40AF3528"/>
    <w:multiLevelType w:val="hybridMultilevel"/>
    <w:tmpl w:val="DEDA1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E61A7"/>
    <w:multiLevelType w:val="hybridMultilevel"/>
    <w:tmpl w:val="11184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59296E"/>
    <w:multiLevelType w:val="hybridMultilevel"/>
    <w:tmpl w:val="46DCE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07558C"/>
    <w:multiLevelType w:val="hybridMultilevel"/>
    <w:tmpl w:val="34A4F6F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7D5495B"/>
    <w:multiLevelType w:val="hybridMultilevel"/>
    <w:tmpl w:val="858A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7357C5"/>
    <w:multiLevelType w:val="multilevel"/>
    <w:tmpl w:val="E95E4532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  <w:sz w:val="20"/>
      </w:rPr>
    </w:lvl>
  </w:abstractNum>
  <w:abstractNum w:abstractNumId="12">
    <w:nsid w:val="6C4E2871"/>
    <w:multiLevelType w:val="multilevel"/>
    <w:tmpl w:val="8452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503A37"/>
    <w:multiLevelType w:val="multilevel"/>
    <w:tmpl w:val="44CE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070D27"/>
    <w:multiLevelType w:val="hybridMultilevel"/>
    <w:tmpl w:val="DEDA1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567"/>
  <w:drawingGridHorizontalSpacing w:val="11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7A0D"/>
    <w:rsid w:val="000116FA"/>
    <w:rsid w:val="00012EA1"/>
    <w:rsid w:val="00032723"/>
    <w:rsid w:val="00043B23"/>
    <w:rsid w:val="00045C22"/>
    <w:rsid w:val="00090C02"/>
    <w:rsid w:val="00096662"/>
    <w:rsid w:val="000E56E2"/>
    <w:rsid w:val="000F21C4"/>
    <w:rsid w:val="000F284D"/>
    <w:rsid w:val="000F3C73"/>
    <w:rsid w:val="00115002"/>
    <w:rsid w:val="00117274"/>
    <w:rsid w:val="001306EF"/>
    <w:rsid w:val="0013298B"/>
    <w:rsid w:val="00132FFD"/>
    <w:rsid w:val="00135053"/>
    <w:rsid w:val="00140720"/>
    <w:rsid w:val="00147F95"/>
    <w:rsid w:val="00157997"/>
    <w:rsid w:val="001721A0"/>
    <w:rsid w:val="0018118B"/>
    <w:rsid w:val="00181364"/>
    <w:rsid w:val="00182450"/>
    <w:rsid w:val="00186157"/>
    <w:rsid w:val="00192994"/>
    <w:rsid w:val="001A41EF"/>
    <w:rsid w:val="001B18CB"/>
    <w:rsid w:val="001C2F39"/>
    <w:rsid w:val="001D2590"/>
    <w:rsid w:val="001D335F"/>
    <w:rsid w:val="001E160F"/>
    <w:rsid w:val="001E54D8"/>
    <w:rsid w:val="001F0765"/>
    <w:rsid w:val="00200898"/>
    <w:rsid w:val="00205696"/>
    <w:rsid w:val="00221540"/>
    <w:rsid w:val="00227E55"/>
    <w:rsid w:val="00245C0D"/>
    <w:rsid w:val="00252691"/>
    <w:rsid w:val="0025524B"/>
    <w:rsid w:val="00261071"/>
    <w:rsid w:val="002728B1"/>
    <w:rsid w:val="0028213F"/>
    <w:rsid w:val="00291885"/>
    <w:rsid w:val="00293BEC"/>
    <w:rsid w:val="00294EC8"/>
    <w:rsid w:val="002A6293"/>
    <w:rsid w:val="002C66F1"/>
    <w:rsid w:val="002C7674"/>
    <w:rsid w:val="002E1591"/>
    <w:rsid w:val="002F12AF"/>
    <w:rsid w:val="002F3017"/>
    <w:rsid w:val="00311D1A"/>
    <w:rsid w:val="00312B26"/>
    <w:rsid w:val="00320965"/>
    <w:rsid w:val="003240E8"/>
    <w:rsid w:val="0032423A"/>
    <w:rsid w:val="003249AA"/>
    <w:rsid w:val="003275EE"/>
    <w:rsid w:val="003406C5"/>
    <w:rsid w:val="003537A8"/>
    <w:rsid w:val="0036263E"/>
    <w:rsid w:val="00365C5B"/>
    <w:rsid w:val="00375291"/>
    <w:rsid w:val="00384A3B"/>
    <w:rsid w:val="003A591C"/>
    <w:rsid w:val="003A7352"/>
    <w:rsid w:val="003B2EB3"/>
    <w:rsid w:val="003B4BE8"/>
    <w:rsid w:val="003D7E94"/>
    <w:rsid w:val="004136BB"/>
    <w:rsid w:val="0044602A"/>
    <w:rsid w:val="004537D1"/>
    <w:rsid w:val="00456D7D"/>
    <w:rsid w:val="0047046B"/>
    <w:rsid w:val="0047186C"/>
    <w:rsid w:val="004734B6"/>
    <w:rsid w:val="004834FC"/>
    <w:rsid w:val="004A0A40"/>
    <w:rsid w:val="004B1C55"/>
    <w:rsid w:val="004B4D3B"/>
    <w:rsid w:val="004D4E76"/>
    <w:rsid w:val="004E1058"/>
    <w:rsid w:val="004E13F9"/>
    <w:rsid w:val="004F57C6"/>
    <w:rsid w:val="004F60E8"/>
    <w:rsid w:val="00517D44"/>
    <w:rsid w:val="0053110C"/>
    <w:rsid w:val="005401F0"/>
    <w:rsid w:val="005511A6"/>
    <w:rsid w:val="00563CB6"/>
    <w:rsid w:val="00565F82"/>
    <w:rsid w:val="005867D5"/>
    <w:rsid w:val="0059260A"/>
    <w:rsid w:val="005951C9"/>
    <w:rsid w:val="005B1E52"/>
    <w:rsid w:val="005B700B"/>
    <w:rsid w:val="005C77F7"/>
    <w:rsid w:val="005D6B88"/>
    <w:rsid w:val="005F62F7"/>
    <w:rsid w:val="006037C1"/>
    <w:rsid w:val="006234D9"/>
    <w:rsid w:val="00625AC7"/>
    <w:rsid w:val="0063546C"/>
    <w:rsid w:val="00642C6D"/>
    <w:rsid w:val="006517F7"/>
    <w:rsid w:val="00653AC3"/>
    <w:rsid w:val="006638A1"/>
    <w:rsid w:val="00663F57"/>
    <w:rsid w:val="0066701F"/>
    <w:rsid w:val="006722A2"/>
    <w:rsid w:val="0069372E"/>
    <w:rsid w:val="006A401E"/>
    <w:rsid w:val="006A43D5"/>
    <w:rsid w:val="006B6E24"/>
    <w:rsid w:val="006C1214"/>
    <w:rsid w:val="006C19CC"/>
    <w:rsid w:val="006D56FB"/>
    <w:rsid w:val="006D73B9"/>
    <w:rsid w:val="006F1EF7"/>
    <w:rsid w:val="00700D9F"/>
    <w:rsid w:val="00735EF8"/>
    <w:rsid w:val="007426A0"/>
    <w:rsid w:val="00742BD9"/>
    <w:rsid w:val="00746C7E"/>
    <w:rsid w:val="00766AC1"/>
    <w:rsid w:val="00782A10"/>
    <w:rsid w:val="00785732"/>
    <w:rsid w:val="007A638D"/>
    <w:rsid w:val="007B110B"/>
    <w:rsid w:val="007B34DD"/>
    <w:rsid w:val="007B4CE4"/>
    <w:rsid w:val="007B5251"/>
    <w:rsid w:val="007D3B80"/>
    <w:rsid w:val="007D54C6"/>
    <w:rsid w:val="007D5862"/>
    <w:rsid w:val="007E47D1"/>
    <w:rsid w:val="007E6C1B"/>
    <w:rsid w:val="007E7D48"/>
    <w:rsid w:val="007F245B"/>
    <w:rsid w:val="008139D9"/>
    <w:rsid w:val="008423BE"/>
    <w:rsid w:val="00861B2F"/>
    <w:rsid w:val="008636F1"/>
    <w:rsid w:val="008648E4"/>
    <w:rsid w:val="00872924"/>
    <w:rsid w:val="008816A6"/>
    <w:rsid w:val="008827AC"/>
    <w:rsid w:val="0088399B"/>
    <w:rsid w:val="00890ADF"/>
    <w:rsid w:val="00895754"/>
    <w:rsid w:val="008A37B6"/>
    <w:rsid w:val="008C0E96"/>
    <w:rsid w:val="008C4B91"/>
    <w:rsid w:val="008D4A4D"/>
    <w:rsid w:val="008D5134"/>
    <w:rsid w:val="008E6066"/>
    <w:rsid w:val="008F1533"/>
    <w:rsid w:val="008F2601"/>
    <w:rsid w:val="009019C7"/>
    <w:rsid w:val="009024B8"/>
    <w:rsid w:val="00922987"/>
    <w:rsid w:val="00942CF9"/>
    <w:rsid w:val="00957A30"/>
    <w:rsid w:val="00957D48"/>
    <w:rsid w:val="00973757"/>
    <w:rsid w:val="00986465"/>
    <w:rsid w:val="00993B9F"/>
    <w:rsid w:val="009B7CDA"/>
    <w:rsid w:val="009E4471"/>
    <w:rsid w:val="009E6977"/>
    <w:rsid w:val="00A04C93"/>
    <w:rsid w:val="00A078A2"/>
    <w:rsid w:val="00A10C3F"/>
    <w:rsid w:val="00A23CBA"/>
    <w:rsid w:val="00A23EBB"/>
    <w:rsid w:val="00A2682B"/>
    <w:rsid w:val="00A26F50"/>
    <w:rsid w:val="00A42FA2"/>
    <w:rsid w:val="00A56755"/>
    <w:rsid w:val="00A71C87"/>
    <w:rsid w:val="00A84AC5"/>
    <w:rsid w:val="00A9427D"/>
    <w:rsid w:val="00AB0055"/>
    <w:rsid w:val="00AB2568"/>
    <w:rsid w:val="00AB2675"/>
    <w:rsid w:val="00AB54F6"/>
    <w:rsid w:val="00AF0B00"/>
    <w:rsid w:val="00B016D4"/>
    <w:rsid w:val="00B05381"/>
    <w:rsid w:val="00B121C9"/>
    <w:rsid w:val="00B2076E"/>
    <w:rsid w:val="00B219D2"/>
    <w:rsid w:val="00B34685"/>
    <w:rsid w:val="00B41CD5"/>
    <w:rsid w:val="00B5296F"/>
    <w:rsid w:val="00B541A3"/>
    <w:rsid w:val="00B5563B"/>
    <w:rsid w:val="00B55876"/>
    <w:rsid w:val="00B62E0E"/>
    <w:rsid w:val="00B80173"/>
    <w:rsid w:val="00BA34C2"/>
    <w:rsid w:val="00BA6866"/>
    <w:rsid w:val="00BC35E4"/>
    <w:rsid w:val="00BC4BD3"/>
    <w:rsid w:val="00BE5B61"/>
    <w:rsid w:val="00BF5704"/>
    <w:rsid w:val="00BF7664"/>
    <w:rsid w:val="00C062FB"/>
    <w:rsid w:val="00C2452B"/>
    <w:rsid w:val="00C3166C"/>
    <w:rsid w:val="00C3779E"/>
    <w:rsid w:val="00C438F8"/>
    <w:rsid w:val="00C4506E"/>
    <w:rsid w:val="00C45703"/>
    <w:rsid w:val="00C50EAF"/>
    <w:rsid w:val="00C61E9C"/>
    <w:rsid w:val="00C64186"/>
    <w:rsid w:val="00C72DDC"/>
    <w:rsid w:val="00C82821"/>
    <w:rsid w:val="00CC0D3B"/>
    <w:rsid w:val="00CC2D30"/>
    <w:rsid w:val="00CC429C"/>
    <w:rsid w:val="00CF06EB"/>
    <w:rsid w:val="00CF19CF"/>
    <w:rsid w:val="00CF354A"/>
    <w:rsid w:val="00CF3DE8"/>
    <w:rsid w:val="00D01340"/>
    <w:rsid w:val="00D05F07"/>
    <w:rsid w:val="00D10EBC"/>
    <w:rsid w:val="00D136D8"/>
    <w:rsid w:val="00D25106"/>
    <w:rsid w:val="00D32768"/>
    <w:rsid w:val="00D36D3E"/>
    <w:rsid w:val="00D44E95"/>
    <w:rsid w:val="00D51CFA"/>
    <w:rsid w:val="00D56E39"/>
    <w:rsid w:val="00D654E3"/>
    <w:rsid w:val="00D766AB"/>
    <w:rsid w:val="00D77DE9"/>
    <w:rsid w:val="00DA4BD2"/>
    <w:rsid w:val="00DA723C"/>
    <w:rsid w:val="00DC3803"/>
    <w:rsid w:val="00DD03CE"/>
    <w:rsid w:val="00DD535D"/>
    <w:rsid w:val="00DE5C49"/>
    <w:rsid w:val="00DE67E7"/>
    <w:rsid w:val="00DF103A"/>
    <w:rsid w:val="00DF7A0D"/>
    <w:rsid w:val="00E03756"/>
    <w:rsid w:val="00E03805"/>
    <w:rsid w:val="00E139B8"/>
    <w:rsid w:val="00E2176D"/>
    <w:rsid w:val="00E237BC"/>
    <w:rsid w:val="00E27C90"/>
    <w:rsid w:val="00E51041"/>
    <w:rsid w:val="00E5220D"/>
    <w:rsid w:val="00E54D94"/>
    <w:rsid w:val="00E5784B"/>
    <w:rsid w:val="00E63E5E"/>
    <w:rsid w:val="00E83285"/>
    <w:rsid w:val="00E8671B"/>
    <w:rsid w:val="00EA0E28"/>
    <w:rsid w:val="00EB3E44"/>
    <w:rsid w:val="00EC2EEF"/>
    <w:rsid w:val="00EC65CB"/>
    <w:rsid w:val="00EE435C"/>
    <w:rsid w:val="00EF0E07"/>
    <w:rsid w:val="00EF4353"/>
    <w:rsid w:val="00F00FB0"/>
    <w:rsid w:val="00F061D8"/>
    <w:rsid w:val="00F15B0F"/>
    <w:rsid w:val="00F31DF9"/>
    <w:rsid w:val="00F32B48"/>
    <w:rsid w:val="00F40C01"/>
    <w:rsid w:val="00F41957"/>
    <w:rsid w:val="00F50F57"/>
    <w:rsid w:val="00F5740B"/>
    <w:rsid w:val="00F5767F"/>
    <w:rsid w:val="00F741E6"/>
    <w:rsid w:val="00F76B80"/>
    <w:rsid w:val="00F81138"/>
    <w:rsid w:val="00FA1531"/>
    <w:rsid w:val="00FA1FD5"/>
    <w:rsid w:val="00FA3D2E"/>
    <w:rsid w:val="00FC7F6B"/>
    <w:rsid w:val="00FD7ED9"/>
    <w:rsid w:val="00FE20AC"/>
    <w:rsid w:val="00FE4EC1"/>
    <w:rsid w:val="00FF2CE8"/>
    <w:rsid w:val="00FF46A7"/>
    <w:rsid w:val="00FF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AU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C3"/>
    <w:pPr>
      <w:keepNext/>
    </w:pPr>
    <w:rPr>
      <w:rFonts w:ascii="Arial" w:hAnsi="Arial"/>
      <w:sz w:val="22"/>
      <w:lang w:eastAsia="en-AU"/>
    </w:rPr>
  </w:style>
  <w:style w:type="paragraph" w:styleId="Heading1">
    <w:name w:val="heading 1"/>
    <w:basedOn w:val="Normal"/>
    <w:next w:val="Normal"/>
    <w:qFormat/>
    <w:rsid w:val="00653AC3"/>
    <w:pPr>
      <w:tabs>
        <w:tab w:val="right" w:pos="9072"/>
      </w:tabs>
      <w:outlineLvl w:val="0"/>
    </w:pPr>
    <w:rPr>
      <w:b/>
      <w:bCs/>
      <w:color w:val="000000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53AC3"/>
    <w:pPr>
      <w:tabs>
        <w:tab w:val="right" w:pos="9072"/>
      </w:tabs>
      <w:outlineLvl w:val="1"/>
    </w:pPr>
    <w:rPr>
      <w:b/>
    </w:rPr>
  </w:style>
  <w:style w:type="paragraph" w:styleId="Heading3">
    <w:name w:val="heading 3"/>
    <w:basedOn w:val="Normal"/>
    <w:qFormat/>
    <w:rsid w:val="00653AC3"/>
    <w:pPr>
      <w:outlineLvl w:val="2"/>
    </w:pPr>
    <w:rPr>
      <w:rFonts w:cs="Arial"/>
      <w:b/>
      <w:bCs/>
      <w:szCs w:val="28"/>
    </w:rPr>
  </w:style>
  <w:style w:type="paragraph" w:styleId="Heading4">
    <w:name w:val="heading 4"/>
    <w:basedOn w:val="Normal"/>
    <w:next w:val="Normal"/>
    <w:qFormat/>
    <w:rsid w:val="00653AC3"/>
    <w:pPr>
      <w:widowControl w:val="0"/>
      <w:numPr>
        <w:ilvl w:val="3"/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53AC3"/>
    <w:pPr>
      <w:jc w:val="both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rsid w:val="00653AC3"/>
    <w:pPr>
      <w:outlineLvl w:val="5"/>
    </w:pPr>
    <w:rPr>
      <w:rFonts w:cs="Arial"/>
      <w:b/>
      <w:bCs/>
    </w:rPr>
  </w:style>
  <w:style w:type="paragraph" w:styleId="Heading8">
    <w:name w:val="heading 8"/>
    <w:basedOn w:val="Normal"/>
    <w:next w:val="BodyText"/>
    <w:qFormat/>
    <w:rsid w:val="00653AC3"/>
    <w:pPr>
      <w:keepNext w:val="0"/>
      <w:widowControl w:val="0"/>
      <w:spacing w:before="80" w:after="60"/>
      <w:outlineLvl w:val="7"/>
    </w:pPr>
    <w:rPr>
      <w:b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 Bold"/>
    <w:basedOn w:val="Normal"/>
    <w:next w:val="Normal"/>
    <w:rsid w:val="00653AC3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rsid w:val="00653AC3"/>
    <w:pPr>
      <w:tabs>
        <w:tab w:val="center" w:pos="4536"/>
        <w:tab w:val="right" w:pos="9072"/>
      </w:tabs>
    </w:pPr>
    <w:rPr>
      <w:b/>
      <w:sz w:val="16"/>
    </w:rPr>
  </w:style>
  <w:style w:type="paragraph" w:styleId="Header">
    <w:name w:val="header"/>
    <w:basedOn w:val="Normal"/>
    <w:link w:val="HeaderChar"/>
    <w:uiPriority w:val="99"/>
    <w:rsid w:val="00653AC3"/>
    <w:pPr>
      <w:tabs>
        <w:tab w:val="center" w:pos="4536"/>
        <w:tab w:val="right" w:pos="9072"/>
      </w:tabs>
    </w:pPr>
    <w:rPr>
      <w:b/>
      <w:sz w:val="16"/>
    </w:rPr>
  </w:style>
  <w:style w:type="paragraph" w:styleId="NormalWeb">
    <w:name w:val="Normal (Web)"/>
    <w:basedOn w:val="Normal"/>
    <w:rsid w:val="00653AC3"/>
  </w:style>
  <w:style w:type="paragraph" w:styleId="Title">
    <w:name w:val="Title"/>
    <w:basedOn w:val="Normal"/>
    <w:qFormat/>
    <w:rsid w:val="00653AC3"/>
    <w:pPr>
      <w:tabs>
        <w:tab w:val="left" w:pos="270"/>
      </w:tabs>
      <w:jc w:val="center"/>
    </w:pPr>
    <w:rPr>
      <w:rFonts w:ascii="Times New Roman" w:hAnsi="Times New Roman"/>
      <w:b/>
      <w:sz w:val="48"/>
    </w:rPr>
  </w:style>
  <w:style w:type="paragraph" w:customStyle="1" w:styleId="Normal10pt">
    <w:name w:val="Normal 10 pt"/>
    <w:basedOn w:val="Normal"/>
    <w:rsid w:val="00653AC3"/>
    <w:pPr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styleId="TOC1">
    <w:name w:val="toc 1"/>
    <w:basedOn w:val="Normal"/>
    <w:next w:val="Normal"/>
    <w:uiPriority w:val="39"/>
    <w:rsid w:val="00653AC3"/>
    <w:pPr>
      <w:tabs>
        <w:tab w:val="right" w:leader="dot" w:pos="9071"/>
      </w:tabs>
    </w:pPr>
    <w:rPr>
      <w:bCs/>
      <w:iCs/>
      <w:noProof/>
      <w:sz w:val="24"/>
      <w:szCs w:val="24"/>
    </w:rPr>
  </w:style>
  <w:style w:type="paragraph" w:styleId="TOC2">
    <w:name w:val="toc 2"/>
    <w:basedOn w:val="Normal"/>
    <w:next w:val="Normal"/>
    <w:uiPriority w:val="39"/>
    <w:rsid w:val="00653AC3"/>
    <w:pPr>
      <w:tabs>
        <w:tab w:val="left" w:pos="1134"/>
        <w:tab w:val="right" w:leader="dot" w:pos="9072"/>
      </w:tabs>
      <w:ind w:left="567"/>
    </w:pPr>
    <w:rPr>
      <w:bCs/>
      <w:szCs w:val="22"/>
    </w:rPr>
  </w:style>
  <w:style w:type="paragraph" w:styleId="TOC3">
    <w:name w:val="toc 3"/>
    <w:basedOn w:val="Normal"/>
    <w:next w:val="Normal"/>
    <w:semiHidden/>
    <w:rsid w:val="00653AC3"/>
    <w:pPr>
      <w:tabs>
        <w:tab w:val="left" w:pos="1701"/>
        <w:tab w:val="right" w:leader="dot" w:pos="9072"/>
      </w:tabs>
      <w:ind w:left="1134"/>
    </w:pPr>
    <w:rPr>
      <w:noProof/>
    </w:rPr>
  </w:style>
  <w:style w:type="paragraph" w:styleId="BodyTextIndent">
    <w:name w:val="Body Text Indent"/>
    <w:basedOn w:val="Normal"/>
    <w:rsid w:val="00653AC3"/>
    <w:pPr>
      <w:keepNext w:val="0"/>
      <w:ind w:left="567"/>
    </w:pPr>
    <w:rPr>
      <w:szCs w:val="24"/>
      <w:lang w:eastAsia="en-US"/>
    </w:rPr>
  </w:style>
  <w:style w:type="paragraph" w:styleId="BodyTextIndent2">
    <w:name w:val="Body Text Indent 2"/>
    <w:basedOn w:val="Normal"/>
    <w:rsid w:val="00653AC3"/>
    <w:pPr>
      <w:keepNext w:val="0"/>
      <w:ind w:left="360"/>
    </w:pPr>
    <w:rPr>
      <w:szCs w:val="24"/>
      <w:lang w:eastAsia="en-US"/>
    </w:rPr>
  </w:style>
  <w:style w:type="character" w:styleId="Emphasis">
    <w:name w:val="Emphasis"/>
    <w:qFormat/>
    <w:rsid w:val="00653AC3"/>
    <w:rPr>
      <w:i/>
      <w:iCs/>
    </w:rPr>
  </w:style>
  <w:style w:type="character" w:styleId="PageNumber">
    <w:name w:val="page number"/>
    <w:basedOn w:val="DefaultParagraphFont"/>
    <w:rsid w:val="00653AC3"/>
  </w:style>
  <w:style w:type="paragraph" w:customStyle="1" w:styleId="xl23">
    <w:name w:val="xl23"/>
    <w:basedOn w:val="Normal"/>
    <w:rsid w:val="00653AC3"/>
    <w:pPr>
      <w:keepNext w:val="0"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  <w:szCs w:val="24"/>
      <w:lang w:eastAsia="en-US"/>
    </w:rPr>
  </w:style>
  <w:style w:type="paragraph" w:styleId="BodyText">
    <w:name w:val="Body Text"/>
    <w:basedOn w:val="Normal"/>
    <w:rsid w:val="00653AC3"/>
    <w:pPr>
      <w:keepNext w:val="0"/>
      <w:spacing w:after="120"/>
    </w:pPr>
    <w:rPr>
      <w:szCs w:val="24"/>
      <w:lang w:eastAsia="en-US"/>
    </w:rPr>
  </w:style>
  <w:style w:type="paragraph" w:styleId="BodyText2">
    <w:name w:val="Body Text 2"/>
    <w:basedOn w:val="Normal"/>
    <w:rsid w:val="00653AC3"/>
    <w:rPr>
      <w:rFonts w:cs="Arial"/>
    </w:rPr>
  </w:style>
  <w:style w:type="character" w:styleId="Hyperlink">
    <w:name w:val="Hyperlink"/>
    <w:uiPriority w:val="99"/>
    <w:rsid w:val="00653AC3"/>
    <w:rPr>
      <w:rFonts w:ascii="Arial" w:hAnsi="Arial" w:cs="Arial" w:hint="default"/>
      <w:color w:val="3333CC"/>
      <w:sz w:val="20"/>
      <w:szCs w:val="20"/>
      <w:u w:val="single"/>
    </w:rPr>
  </w:style>
  <w:style w:type="paragraph" w:customStyle="1" w:styleId="BibliographyNormal">
    <w:name w:val="Bibliography Normal"/>
    <w:basedOn w:val="Normal"/>
    <w:rsid w:val="00653AC3"/>
    <w:pPr>
      <w:keepNext w:val="0"/>
      <w:spacing w:line="360" w:lineRule="auto"/>
      <w:ind w:left="567" w:hanging="567"/>
    </w:pPr>
    <w:rPr>
      <w:rFonts w:cs="Tahoma"/>
      <w:szCs w:val="24"/>
      <w:lang w:eastAsia="en-US"/>
    </w:rPr>
  </w:style>
  <w:style w:type="character" w:customStyle="1" w:styleId="EmailStyle331">
    <w:name w:val="EmailStyle331"/>
    <w:rsid w:val="00653AC3"/>
    <w:rPr>
      <w:rFonts w:ascii="Arial" w:hAnsi="Arial" w:cs="Arial" w:hint="default"/>
      <w:color w:val="000000"/>
    </w:rPr>
  </w:style>
  <w:style w:type="paragraph" w:styleId="BodyTextIndent3">
    <w:name w:val="Body Text Indent 3"/>
    <w:basedOn w:val="Normal"/>
    <w:rsid w:val="00653AC3"/>
    <w:pPr>
      <w:spacing w:after="120"/>
      <w:ind w:left="283"/>
    </w:pPr>
    <w:rPr>
      <w:sz w:val="16"/>
      <w:szCs w:val="16"/>
    </w:rPr>
  </w:style>
  <w:style w:type="character" w:styleId="FootnoteReference">
    <w:name w:val="footnote reference"/>
    <w:semiHidden/>
    <w:rsid w:val="00653AC3"/>
    <w:rPr>
      <w:vertAlign w:val="superscript"/>
    </w:rPr>
  </w:style>
  <w:style w:type="paragraph" w:styleId="FootnoteText">
    <w:name w:val="footnote text"/>
    <w:basedOn w:val="Normal"/>
    <w:semiHidden/>
    <w:rsid w:val="00653AC3"/>
    <w:pPr>
      <w:keepNext w:val="0"/>
    </w:pPr>
    <w:rPr>
      <w:rFonts w:ascii="Times New Roman" w:hAnsi="Times New Roman"/>
      <w:sz w:val="20"/>
      <w:lang w:eastAsia="en-US"/>
    </w:rPr>
  </w:style>
  <w:style w:type="character" w:styleId="FollowedHyperlink">
    <w:name w:val="FollowedHyperlink"/>
    <w:rsid w:val="00D10EBC"/>
    <w:rPr>
      <w:color w:val="800080"/>
      <w:u w:val="single"/>
    </w:rPr>
  </w:style>
  <w:style w:type="character" w:styleId="CommentReference">
    <w:name w:val="annotation reference"/>
    <w:rsid w:val="007E47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47D1"/>
    <w:rPr>
      <w:sz w:val="20"/>
    </w:rPr>
  </w:style>
  <w:style w:type="character" w:customStyle="1" w:styleId="CommentTextChar">
    <w:name w:val="Comment Text Char"/>
    <w:link w:val="CommentText"/>
    <w:rsid w:val="007E47D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E47D1"/>
    <w:rPr>
      <w:b/>
      <w:bCs/>
    </w:rPr>
  </w:style>
  <w:style w:type="character" w:customStyle="1" w:styleId="CommentSubjectChar">
    <w:name w:val="Comment Subject Char"/>
    <w:link w:val="CommentSubject"/>
    <w:rsid w:val="007E47D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7E47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E47D1"/>
    <w:rPr>
      <w:rFonts w:ascii="Tahoma" w:hAnsi="Tahoma" w:cs="Tahoma"/>
      <w:sz w:val="16"/>
      <w:szCs w:val="16"/>
    </w:rPr>
  </w:style>
  <w:style w:type="paragraph" w:customStyle="1" w:styleId="text1">
    <w:name w:val="text1"/>
    <w:basedOn w:val="Normal"/>
    <w:rsid w:val="003A7352"/>
    <w:pPr>
      <w:keepNext w:val="0"/>
      <w:widowControl w:val="0"/>
      <w:jc w:val="both"/>
    </w:pPr>
    <w:rPr>
      <w:sz w:val="24"/>
      <w:lang w:eastAsia="en-US"/>
    </w:rPr>
  </w:style>
  <w:style w:type="paragraph" w:customStyle="1" w:styleId="BasicParagraph">
    <w:name w:val="[Basic Paragraph]"/>
    <w:basedOn w:val="Normal"/>
    <w:uiPriority w:val="99"/>
    <w:rsid w:val="003A7352"/>
    <w:pPr>
      <w:keepNext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ko-KR"/>
    </w:rPr>
  </w:style>
  <w:style w:type="character" w:customStyle="1" w:styleId="Titles">
    <w:name w:val="Titles"/>
    <w:uiPriority w:val="99"/>
    <w:rsid w:val="003A7352"/>
    <w:rPr>
      <w:rFonts w:ascii="Blair ITC Std" w:hAnsi="Blair ITC Std" w:cs="Blair ITC Std"/>
      <w:color w:val="EE7F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2176D"/>
    <w:rPr>
      <w:color w:val="808080"/>
    </w:rPr>
  </w:style>
  <w:style w:type="paragraph" w:styleId="ListParagraph">
    <w:name w:val="List Paragraph"/>
    <w:basedOn w:val="Normal"/>
    <w:uiPriority w:val="34"/>
    <w:qFormat/>
    <w:rsid w:val="004B4D3B"/>
    <w:pPr>
      <w:ind w:left="720"/>
      <w:contextualSpacing/>
    </w:pPr>
  </w:style>
  <w:style w:type="table" w:styleId="TableGrid">
    <w:name w:val="Table Grid"/>
    <w:basedOn w:val="TableNormal"/>
    <w:rsid w:val="0009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C3166C"/>
    <w:rPr>
      <w:rFonts w:ascii="Arial" w:hAnsi="Arial"/>
      <w:b/>
      <w:sz w:val="16"/>
    </w:rPr>
  </w:style>
  <w:style w:type="paragraph" w:customStyle="1" w:styleId="a">
    <w:name w:val="바탕글"/>
    <w:basedOn w:val="Normal"/>
    <w:rsid w:val="00C3166C"/>
    <w:pPr>
      <w:keepNext w:val="0"/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lang w:val="en-US" w:eastAsia="ko-KR"/>
    </w:rPr>
  </w:style>
  <w:style w:type="paragraph" w:customStyle="1" w:styleId="TimesNewRoman10ptnumbered">
    <w:name w:val="Times New Roman 10 pt numbered"/>
    <w:basedOn w:val="Normal"/>
    <w:uiPriority w:val="99"/>
    <w:rsid w:val="00C3166C"/>
    <w:pPr>
      <w:keepNext w:val="0"/>
      <w:numPr>
        <w:numId w:val="5"/>
      </w:numPr>
    </w:pPr>
    <w:rPr>
      <w:rFonts w:cs="Arial"/>
      <w:sz w:val="20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6066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AU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C3"/>
    <w:pPr>
      <w:keepNext/>
    </w:pPr>
    <w:rPr>
      <w:rFonts w:ascii="Arial" w:hAnsi="Arial"/>
      <w:sz w:val="22"/>
      <w:lang w:eastAsia="en-AU"/>
    </w:rPr>
  </w:style>
  <w:style w:type="paragraph" w:styleId="Heading1">
    <w:name w:val="heading 1"/>
    <w:basedOn w:val="Normal"/>
    <w:next w:val="Normal"/>
    <w:qFormat/>
    <w:rsid w:val="00653AC3"/>
    <w:pPr>
      <w:tabs>
        <w:tab w:val="right" w:pos="9072"/>
      </w:tabs>
      <w:outlineLvl w:val="0"/>
    </w:pPr>
    <w:rPr>
      <w:b/>
      <w:bCs/>
      <w:color w:val="000000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53AC3"/>
    <w:pPr>
      <w:tabs>
        <w:tab w:val="right" w:pos="9072"/>
      </w:tabs>
      <w:outlineLvl w:val="1"/>
    </w:pPr>
    <w:rPr>
      <w:b/>
    </w:rPr>
  </w:style>
  <w:style w:type="paragraph" w:styleId="Heading3">
    <w:name w:val="heading 3"/>
    <w:basedOn w:val="Normal"/>
    <w:qFormat/>
    <w:rsid w:val="00653AC3"/>
    <w:pPr>
      <w:outlineLvl w:val="2"/>
    </w:pPr>
    <w:rPr>
      <w:rFonts w:cs="Arial"/>
      <w:b/>
      <w:bCs/>
      <w:szCs w:val="28"/>
    </w:rPr>
  </w:style>
  <w:style w:type="paragraph" w:styleId="Heading4">
    <w:name w:val="heading 4"/>
    <w:basedOn w:val="Normal"/>
    <w:next w:val="Normal"/>
    <w:qFormat/>
    <w:rsid w:val="00653AC3"/>
    <w:pPr>
      <w:widowControl w:val="0"/>
      <w:numPr>
        <w:ilvl w:val="3"/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53AC3"/>
    <w:pPr>
      <w:jc w:val="both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rsid w:val="00653AC3"/>
    <w:pPr>
      <w:outlineLvl w:val="5"/>
    </w:pPr>
    <w:rPr>
      <w:rFonts w:cs="Arial"/>
      <w:b/>
      <w:bCs/>
    </w:rPr>
  </w:style>
  <w:style w:type="paragraph" w:styleId="Heading8">
    <w:name w:val="heading 8"/>
    <w:basedOn w:val="Normal"/>
    <w:next w:val="BodyText"/>
    <w:qFormat/>
    <w:rsid w:val="00653AC3"/>
    <w:pPr>
      <w:keepNext w:val="0"/>
      <w:widowControl w:val="0"/>
      <w:spacing w:before="80" w:after="60"/>
      <w:outlineLvl w:val="7"/>
    </w:pPr>
    <w:rPr>
      <w:b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 Bold"/>
    <w:basedOn w:val="Normal"/>
    <w:next w:val="Normal"/>
    <w:rsid w:val="00653AC3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rsid w:val="00653AC3"/>
    <w:pPr>
      <w:tabs>
        <w:tab w:val="center" w:pos="4536"/>
        <w:tab w:val="right" w:pos="9072"/>
      </w:tabs>
    </w:pPr>
    <w:rPr>
      <w:b/>
      <w:sz w:val="16"/>
    </w:rPr>
  </w:style>
  <w:style w:type="paragraph" w:styleId="Header">
    <w:name w:val="header"/>
    <w:basedOn w:val="Normal"/>
    <w:link w:val="HeaderChar"/>
    <w:uiPriority w:val="99"/>
    <w:rsid w:val="00653AC3"/>
    <w:pPr>
      <w:tabs>
        <w:tab w:val="center" w:pos="4536"/>
        <w:tab w:val="right" w:pos="9072"/>
      </w:tabs>
    </w:pPr>
    <w:rPr>
      <w:b/>
      <w:sz w:val="16"/>
    </w:rPr>
  </w:style>
  <w:style w:type="paragraph" w:styleId="NormalWeb">
    <w:name w:val="Normal (Web)"/>
    <w:basedOn w:val="Normal"/>
    <w:rsid w:val="00653AC3"/>
  </w:style>
  <w:style w:type="paragraph" w:styleId="Title">
    <w:name w:val="Title"/>
    <w:basedOn w:val="Normal"/>
    <w:qFormat/>
    <w:rsid w:val="00653AC3"/>
    <w:pPr>
      <w:tabs>
        <w:tab w:val="left" w:pos="270"/>
      </w:tabs>
      <w:jc w:val="center"/>
    </w:pPr>
    <w:rPr>
      <w:rFonts w:ascii="Times New Roman" w:hAnsi="Times New Roman"/>
      <w:b/>
      <w:sz w:val="48"/>
    </w:rPr>
  </w:style>
  <w:style w:type="paragraph" w:customStyle="1" w:styleId="Normal10pt">
    <w:name w:val="Normal 10 pt"/>
    <w:basedOn w:val="Normal"/>
    <w:rsid w:val="00653AC3"/>
    <w:pPr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styleId="TOC1">
    <w:name w:val="toc 1"/>
    <w:basedOn w:val="Normal"/>
    <w:next w:val="Normal"/>
    <w:uiPriority w:val="39"/>
    <w:rsid w:val="00653AC3"/>
    <w:pPr>
      <w:tabs>
        <w:tab w:val="right" w:leader="dot" w:pos="9071"/>
      </w:tabs>
    </w:pPr>
    <w:rPr>
      <w:bCs/>
      <w:iCs/>
      <w:noProof/>
      <w:sz w:val="24"/>
      <w:szCs w:val="24"/>
    </w:rPr>
  </w:style>
  <w:style w:type="paragraph" w:styleId="TOC2">
    <w:name w:val="toc 2"/>
    <w:basedOn w:val="Normal"/>
    <w:next w:val="Normal"/>
    <w:uiPriority w:val="39"/>
    <w:rsid w:val="00653AC3"/>
    <w:pPr>
      <w:tabs>
        <w:tab w:val="left" w:pos="1134"/>
        <w:tab w:val="right" w:leader="dot" w:pos="9072"/>
      </w:tabs>
      <w:ind w:left="567"/>
    </w:pPr>
    <w:rPr>
      <w:bCs/>
      <w:szCs w:val="22"/>
    </w:rPr>
  </w:style>
  <w:style w:type="paragraph" w:styleId="TOC3">
    <w:name w:val="toc 3"/>
    <w:basedOn w:val="Normal"/>
    <w:next w:val="Normal"/>
    <w:semiHidden/>
    <w:rsid w:val="00653AC3"/>
    <w:pPr>
      <w:tabs>
        <w:tab w:val="left" w:pos="1701"/>
        <w:tab w:val="right" w:leader="dot" w:pos="9072"/>
      </w:tabs>
      <w:ind w:left="1134"/>
    </w:pPr>
    <w:rPr>
      <w:noProof/>
    </w:rPr>
  </w:style>
  <w:style w:type="paragraph" w:styleId="BodyTextIndent">
    <w:name w:val="Body Text Indent"/>
    <w:basedOn w:val="Normal"/>
    <w:rsid w:val="00653AC3"/>
    <w:pPr>
      <w:keepNext w:val="0"/>
      <w:ind w:left="567"/>
    </w:pPr>
    <w:rPr>
      <w:szCs w:val="24"/>
      <w:lang w:eastAsia="en-US"/>
    </w:rPr>
  </w:style>
  <w:style w:type="paragraph" w:styleId="BodyTextIndent2">
    <w:name w:val="Body Text Indent 2"/>
    <w:basedOn w:val="Normal"/>
    <w:rsid w:val="00653AC3"/>
    <w:pPr>
      <w:keepNext w:val="0"/>
      <w:ind w:left="360"/>
    </w:pPr>
    <w:rPr>
      <w:szCs w:val="24"/>
      <w:lang w:eastAsia="en-US"/>
    </w:rPr>
  </w:style>
  <w:style w:type="character" w:styleId="Emphasis">
    <w:name w:val="Emphasis"/>
    <w:qFormat/>
    <w:rsid w:val="00653AC3"/>
    <w:rPr>
      <w:i/>
      <w:iCs/>
    </w:rPr>
  </w:style>
  <w:style w:type="character" w:styleId="PageNumber">
    <w:name w:val="page number"/>
    <w:basedOn w:val="DefaultParagraphFont"/>
    <w:rsid w:val="00653AC3"/>
  </w:style>
  <w:style w:type="paragraph" w:customStyle="1" w:styleId="xl23">
    <w:name w:val="xl23"/>
    <w:basedOn w:val="Normal"/>
    <w:rsid w:val="00653AC3"/>
    <w:pPr>
      <w:keepNext w:val="0"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  <w:szCs w:val="24"/>
      <w:lang w:eastAsia="en-US"/>
    </w:rPr>
  </w:style>
  <w:style w:type="paragraph" w:styleId="BodyText">
    <w:name w:val="Body Text"/>
    <w:basedOn w:val="Normal"/>
    <w:rsid w:val="00653AC3"/>
    <w:pPr>
      <w:keepNext w:val="0"/>
      <w:spacing w:after="120"/>
    </w:pPr>
    <w:rPr>
      <w:szCs w:val="24"/>
      <w:lang w:eastAsia="en-US"/>
    </w:rPr>
  </w:style>
  <w:style w:type="paragraph" w:styleId="BodyText2">
    <w:name w:val="Body Text 2"/>
    <w:basedOn w:val="Normal"/>
    <w:rsid w:val="00653AC3"/>
    <w:rPr>
      <w:rFonts w:cs="Arial"/>
    </w:rPr>
  </w:style>
  <w:style w:type="character" w:styleId="Hyperlink">
    <w:name w:val="Hyperlink"/>
    <w:uiPriority w:val="99"/>
    <w:rsid w:val="00653AC3"/>
    <w:rPr>
      <w:rFonts w:ascii="Arial" w:hAnsi="Arial" w:cs="Arial" w:hint="default"/>
      <w:color w:val="3333CC"/>
      <w:sz w:val="20"/>
      <w:szCs w:val="20"/>
      <w:u w:val="single"/>
    </w:rPr>
  </w:style>
  <w:style w:type="paragraph" w:customStyle="1" w:styleId="BibliographyNormal">
    <w:name w:val="Bibliography Normal"/>
    <w:basedOn w:val="Normal"/>
    <w:rsid w:val="00653AC3"/>
    <w:pPr>
      <w:keepNext w:val="0"/>
      <w:spacing w:line="360" w:lineRule="auto"/>
      <w:ind w:left="567" w:hanging="567"/>
    </w:pPr>
    <w:rPr>
      <w:rFonts w:cs="Tahoma"/>
      <w:szCs w:val="24"/>
      <w:lang w:eastAsia="en-US"/>
    </w:rPr>
  </w:style>
  <w:style w:type="character" w:customStyle="1" w:styleId="EmailStyle331">
    <w:name w:val="EmailStyle331"/>
    <w:rsid w:val="00653AC3"/>
    <w:rPr>
      <w:rFonts w:ascii="Arial" w:hAnsi="Arial" w:cs="Arial" w:hint="default"/>
      <w:color w:val="000000"/>
    </w:rPr>
  </w:style>
  <w:style w:type="paragraph" w:styleId="BodyTextIndent3">
    <w:name w:val="Body Text Indent 3"/>
    <w:basedOn w:val="Normal"/>
    <w:rsid w:val="00653AC3"/>
    <w:pPr>
      <w:spacing w:after="120"/>
      <w:ind w:left="283"/>
    </w:pPr>
    <w:rPr>
      <w:sz w:val="16"/>
      <w:szCs w:val="16"/>
    </w:rPr>
  </w:style>
  <w:style w:type="character" w:styleId="FootnoteReference">
    <w:name w:val="footnote reference"/>
    <w:semiHidden/>
    <w:rsid w:val="00653AC3"/>
    <w:rPr>
      <w:vertAlign w:val="superscript"/>
    </w:rPr>
  </w:style>
  <w:style w:type="paragraph" w:styleId="FootnoteText">
    <w:name w:val="footnote text"/>
    <w:basedOn w:val="Normal"/>
    <w:semiHidden/>
    <w:rsid w:val="00653AC3"/>
    <w:pPr>
      <w:keepNext w:val="0"/>
    </w:pPr>
    <w:rPr>
      <w:rFonts w:ascii="Times New Roman" w:hAnsi="Times New Roman"/>
      <w:sz w:val="20"/>
      <w:lang w:eastAsia="en-US"/>
    </w:rPr>
  </w:style>
  <w:style w:type="character" w:styleId="FollowedHyperlink">
    <w:name w:val="FollowedHyperlink"/>
    <w:rsid w:val="00D10EBC"/>
    <w:rPr>
      <w:color w:val="800080"/>
      <w:u w:val="single"/>
    </w:rPr>
  </w:style>
  <w:style w:type="character" w:styleId="CommentReference">
    <w:name w:val="annotation reference"/>
    <w:rsid w:val="007E47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47D1"/>
    <w:rPr>
      <w:sz w:val="20"/>
    </w:rPr>
  </w:style>
  <w:style w:type="character" w:customStyle="1" w:styleId="CommentTextChar">
    <w:name w:val="Comment Text Char"/>
    <w:link w:val="CommentText"/>
    <w:rsid w:val="007E47D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E47D1"/>
    <w:rPr>
      <w:b/>
      <w:bCs/>
    </w:rPr>
  </w:style>
  <w:style w:type="character" w:customStyle="1" w:styleId="CommentSubjectChar">
    <w:name w:val="Comment Subject Char"/>
    <w:link w:val="CommentSubject"/>
    <w:rsid w:val="007E47D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7E47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E47D1"/>
    <w:rPr>
      <w:rFonts w:ascii="Tahoma" w:hAnsi="Tahoma" w:cs="Tahoma"/>
      <w:sz w:val="16"/>
      <w:szCs w:val="16"/>
    </w:rPr>
  </w:style>
  <w:style w:type="paragraph" w:customStyle="1" w:styleId="text1">
    <w:name w:val="text1"/>
    <w:basedOn w:val="Normal"/>
    <w:rsid w:val="003A7352"/>
    <w:pPr>
      <w:keepNext w:val="0"/>
      <w:widowControl w:val="0"/>
      <w:jc w:val="both"/>
    </w:pPr>
    <w:rPr>
      <w:sz w:val="24"/>
      <w:lang w:eastAsia="en-US"/>
    </w:rPr>
  </w:style>
  <w:style w:type="paragraph" w:customStyle="1" w:styleId="BasicParagraph">
    <w:name w:val="[Basic Paragraph]"/>
    <w:basedOn w:val="Normal"/>
    <w:uiPriority w:val="99"/>
    <w:rsid w:val="003A7352"/>
    <w:pPr>
      <w:keepNext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ko-KR"/>
    </w:rPr>
  </w:style>
  <w:style w:type="character" w:customStyle="1" w:styleId="Titles">
    <w:name w:val="Titles"/>
    <w:uiPriority w:val="99"/>
    <w:rsid w:val="003A7352"/>
    <w:rPr>
      <w:rFonts w:ascii="Blair ITC Std" w:hAnsi="Blair ITC Std" w:cs="Blair ITC Std"/>
      <w:color w:val="EE7F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2176D"/>
    <w:rPr>
      <w:color w:val="808080"/>
    </w:rPr>
  </w:style>
  <w:style w:type="paragraph" w:styleId="ListParagraph">
    <w:name w:val="List Paragraph"/>
    <w:basedOn w:val="Normal"/>
    <w:uiPriority w:val="34"/>
    <w:qFormat/>
    <w:rsid w:val="004B4D3B"/>
    <w:pPr>
      <w:ind w:left="720"/>
      <w:contextualSpacing/>
    </w:pPr>
  </w:style>
  <w:style w:type="table" w:styleId="TableGrid">
    <w:name w:val="Table Grid"/>
    <w:basedOn w:val="TableNormal"/>
    <w:rsid w:val="0009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C3166C"/>
    <w:rPr>
      <w:rFonts w:ascii="Arial" w:hAnsi="Arial"/>
      <w:b/>
      <w:sz w:val="16"/>
    </w:rPr>
  </w:style>
  <w:style w:type="paragraph" w:customStyle="1" w:styleId="a">
    <w:name w:val="바탕글"/>
    <w:basedOn w:val="Normal"/>
    <w:rsid w:val="00C3166C"/>
    <w:pPr>
      <w:keepNext w:val="0"/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lang w:val="en-US" w:eastAsia="ko-KR"/>
    </w:rPr>
  </w:style>
  <w:style w:type="paragraph" w:customStyle="1" w:styleId="TimesNewRoman10ptnumbered">
    <w:name w:val="Times New Roman 10 pt numbered"/>
    <w:basedOn w:val="Normal"/>
    <w:uiPriority w:val="99"/>
    <w:rsid w:val="00C3166C"/>
    <w:pPr>
      <w:keepNext w:val="0"/>
      <w:numPr>
        <w:numId w:val="5"/>
      </w:numPr>
    </w:pPr>
    <w:rPr>
      <w:rFonts w:cs="Arial"/>
      <w:sz w:val="20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6066"/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2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7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8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3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Kim\Documents\&#44368;&#49688;&#51652;\&#44368;&#49688;&#50504;&#45236;&#51088;&#47308;\2014-HE&#44053;&#51032;&#44228;&#54925;&#4943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BEDB296-F4C2-4284-9A87-BB2EE8B1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2014-HE강의계획서</Template>
  <TotalTime>1</TotalTime>
  <Pages>7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CODE</vt:lpstr>
    </vt:vector>
  </TitlesOfParts>
  <Company>Alphacrucis College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CODE</dc:title>
  <dc:subject>Unit title</dc:subject>
  <dc:creator>Kyoung Sik Kim</dc:creator>
  <cp:keywords>COURSE CODE</cp:keywords>
  <dc:description>Unit Code 과목명</dc:description>
  <cp:lastModifiedBy>User</cp:lastModifiedBy>
  <cp:revision>2</cp:revision>
  <cp:lastPrinted>2018-08-06T04:21:00Z</cp:lastPrinted>
  <dcterms:created xsi:type="dcterms:W3CDTF">2018-10-18T04:26:00Z</dcterms:created>
  <dcterms:modified xsi:type="dcterms:W3CDTF">2018-10-18T04:26:00Z</dcterms:modified>
  <cp:category>Course Name</cp:category>
</cp:coreProperties>
</file>