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07" w:type="dxa"/>
        <w:tblInd w:w="104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851"/>
        <w:gridCol w:w="992"/>
        <w:gridCol w:w="567"/>
        <w:gridCol w:w="3969"/>
        <w:gridCol w:w="1134"/>
        <w:gridCol w:w="1418"/>
      </w:tblGrid>
      <w:tr w:rsidR="004B3362" w:rsidTr="00C16B11">
        <w:trPr>
          <w:trHeight w:val="839"/>
        </w:trPr>
        <w:tc>
          <w:tcPr>
            <w:tcW w:w="675" w:type="dxa"/>
          </w:tcPr>
          <w:p w:rsidR="00CE046D" w:rsidRDefault="00CE046D" w:rsidP="00CE04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4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E046D" w:rsidRPr="00CE046D" w:rsidRDefault="00CE046D" w:rsidP="00CE04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46D" w:rsidRPr="00CE046D" w:rsidRDefault="00CE046D" w:rsidP="00CE04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04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E04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CE04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93" w:type="dxa"/>
          </w:tcPr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46D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08" w:type="dxa"/>
          </w:tcPr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46D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</w:tc>
        <w:tc>
          <w:tcPr>
            <w:tcW w:w="851" w:type="dxa"/>
          </w:tcPr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46D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46D"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46D"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</w:p>
        </w:tc>
        <w:tc>
          <w:tcPr>
            <w:tcW w:w="992" w:type="dxa"/>
          </w:tcPr>
          <w:p w:rsid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</w:p>
        </w:tc>
        <w:tc>
          <w:tcPr>
            <w:tcW w:w="567" w:type="dxa"/>
          </w:tcPr>
          <w:p w:rsid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969" w:type="dxa"/>
          </w:tcPr>
          <w:p w:rsid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</w:p>
        </w:tc>
        <w:tc>
          <w:tcPr>
            <w:tcW w:w="1134" w:type="dxa"/>
          </w:tcPr>
          <w:p w:rsid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</w:tc>
        <w:tc>
          <w:tcPr>
            <w:tcW w:w="1418" w:type="dxa"/>
          </w:tcPr>
          <w:p w:rsid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CE046D" w:rsidRPr="00CE046D" w:rsidRDefault="00CE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</w:tr>
      <w:tr w:rsidR="00775656" w:rsidTr="00C16B11">
        <w:tc>
          <w:tcPr>
            <w:tcW w:w="675" w:type="dxa"/>
            <w:vAlign w:val="center"/>
          </w:tcPr>
          <w:p w:rsidR="00775656" w:rsidRPr="00B603ED" w:rsidRDefault="00775656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993" w:type="dxa"/>
          </w:tcPr>
          <w:p w:rsidR="00775656" w:rsidRPr="004B3362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75656" w:rsidRPr="004B3362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75656" w:rsidRPr="00F75C53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5656" w:rsidRPr="00F75C53" w:rsidRDefault="00775656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775656" w:rsidRPr="00F75C53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775656" w:rsidRPr="00775656" w:rsidRDefault="00775656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Вводное занятие. Инструкция по ТБ. Ознакомительная беседа</w:t>
            </w:r>
          </w:p>
        </w:tc>
        <w:tc>
          <w:tcPr>
            <w:tcW w:w="1134" w:type="dxa"/>
          </w:tcPr>
          <w:p w:rsidR="00775656" w:rsidRPr="00B603ED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775656" w:rsidRPr="004B3362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140"/>
        </w:trPr>
        <w:tc>
          <w:tcPr>
            <w:tcW w:w="675" w:type="dxa"/>
            <w:vMerge w:val="restart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993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1134" w:type="dxa"/>
            <w:vMerge w:val="restart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140"/>
        </w:trPr>
        <w:tc>
          <w:tcPr>
            <w:tcW w:w="675" w:type="dxa"/>
            <w:vMerge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основы, терминология рукопашного боя</w:t>
            </w:r>
          </w:p>
        </w:tc>
        <w:tc>
          <w:tcPr>
            <w:tcW w:w="1134" w:type="dxa"/>
            <w:vMerge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70"/>
        </w:trPr>
        <w:tc>
          <w:tcPr>
            <w:tcW w:w="675" w:type="dxa"/>
            <w:vMerge w:val="restart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3-3</w:t>
            </w:r>
          </w:p>
        </w:tc>
        <w:tc>
          <w:tcPr>
            <w:tcW w:w="993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Бой с тенью</w:t>
            </w:r>
            <w:proofErr w:type="gramStart"/>
            <w:r w:rsidRPr="00775656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75656">
              <w:rPr>
                <w:rFonts w:ascii="Times New Roman" w:hAnsi="Times New Roman" w:cs="Times New Roman"/>
                <w:sz w:val="16"/>
                <w:szCs w:val="16"/>
              </w:rPr>
              <w:t xml:space="preserve"> Работа с зеркалом</w:t>
            </w:r>
          </w:p>
        </w:tc>
        <w:tc>
          <w:tcPr>
            <w:tcW w:w="1134" w:type="dxa"/>
            <w:vMerge w:val="restart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70"/>
        </w:trPr>
        <w:tc>
          <w:tcPr>
            <w:tcW w:w="675" w:type="dxa"/>
            <w:vMerge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Основные понятия. Стратегия и тактика ведения боя</w:t>
            </w:r>
          </w:p>
        </w:tc>
        <w:tc>
          <w:tcPr>
            <w:tcW w:w="1134" w:type="dxa"/>
            <w:vMerge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70"/>
        </w:trPr>
        <w:tc>
          <w:tcPr>
            <w:tcW w:w="675" w:type="dxa"/>
            <w:vMerge w:val="restart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Общая физическая подготовка</w:t>
            </w:r>
            <w:proofErr w:type="gramStart"/>
            <w:r w:rsidRPr="00775656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75656"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в парах</w:t>
            </w:r>
          </w:p>
        </w:tc>
        <w:tc>
          <w:tcPr>
            <w:tcW w:w="1134" w:type="dxa"/>
            <w:vMerge w:val="restart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70"/>
        </w:trPr>
        <w:tc>
          <w:tcPr>
            <w:tcW w:w="675" w:type="dxa"/>
            <w:vMerge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Принципы, методы и средства обучения</w:t>
            </w:r>
          </w:p>
        </w:tc>
        <w:tc>
          <w:tcPr>
            <w:tcW w:w="1134" w:type="dxa"/>
            <w:vMerge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70"/>
        </w:trPr>
        <w:tc>
          <w:tcPr>
            <w:tcW w:w="675" w:type="dxa"/>
            <w:vMerge w:val="restart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5-5</w:t>
            </w:r>
          </w:p>
        </w:tc>
        <w:tc>
          <w:tcPr>
            <w:tcW w:w="993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Стойки и перемещения в стойке</w:t>
            </w:r>
          </w:p>
        </w:tc>
        <w:tc>
          <w:tcPr>
            <w:tcW w:w="1134" w:type="dxa"/>
            <w:vMerge w:val="restart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70"/>
        </w:trPr>
        <w:tc>
          <w:tcPr>
            <w:tcW w:w="675" w:type="dxa"/>
            <w:vMerge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Спортивный и военный инвентарь для занятия рукопашным боем</w:t>
            </w:r>
          </w:p>
        </w:tc>
        <w:tc>
          <w:tcPr>
            <w:tcW w:w="1134" w:type="dxa"/>
            <w:vMerge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c>
          <w:tcPr>
            <w:tcW w:w="675" w:type="dxa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6-6</w:t>
            </w:r>
          </w:p>
        </w:tc>
        <w:tc>
          <w:tcPr>
            <w:tcW w:w="993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Стойки и перемещения в стойке. Игра «Пятнашки»</w:t>
            </w:r>
          </w:p>
        </w:tc>
        <w:tc>
          <w:tcPr>
            <w:tcW w:w="1134" w:type="dxa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70"/>
        </w:trPr>
        <w:tc>
          <w:tcPr>
            <w:tcW w:w="675" w:type="dxa"/>
            <w:vMerge w:val="restart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7-7</w:t>
            </w:r>
          </w:p>
        </w:tc>
        <w:tc>
          <w:tcPr>
            <w:tcW w:w="993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Базовые элементы рукопашного боя</w:t>
            </w:r>
          </w:p>
        </w:tc>
        <w:tc>
          <w:tcPr>
            <w:tcW w:w="1134" w:type="dxa"/>
            <w:vMerge w:val="restart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70"/>
        </w:trPr>
        <w:tc>
          <w:tcPr>
            <w:tcW w:w="675" w:type="dxa"/>
            <w:vMerge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Стойки и перемещения в стойке</w:t>
            </w:r>
          </w:p>
        </w:tc>
        <w:tc>
          <w:tcPr>
            <w:tcW w:w="1134" w:type="dxa"/>
            <w:vMerge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c>
          <w:tcPr>
            <w:tcW w:w="675" w:type="dxa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8-8</w:t>
            </w:r>
          </w:p>
        </w:tc>
        <w:tc>
          <w:tcPr>
            <w:tcW w:w="993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03ED" w:rsidRPr="004B3362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Отработка стоек и перемещений в стойке</w:t>
            </w:r>
          </w:p>
        </w:tc>
        <w:tc>
          <w:tcPr>
            <w:tcW w:w="1134" w:type="dxa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c>
          <w:tcPr>
            <w:tcW w:w="675" w:type="dxa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9-9</w:t>
            </w:r>
          </w:p>
        </w:tc>
        <w:tc>
          <w:tcPr>
            <w:tcW w:w="993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Отработка навыков стойки и перемещения в стойке</w:t>
            </w:r>
          </w:p>
        </w:tc>
        <w:tc>
          <w:tcPr>
            <w:tcW w:w="1134" w:type="dxa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140"/>
        </w:trPr>
        <w:tc>
          <w:tcPr>
            <w:tcW w:w="675" w:type="dxa"/>
            <w:vMerge w:val="restart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10-10</w:t>
            </w:r>
          </w:p>
        </w:tc>
        <w:tc>
          <w:tcPr>
            <w:tcW w:w="993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Оружие первобытных людей.</w:t>
            </w:r>
          </w:p>
        </w:tc>
        <w:tc>
          <w:tcPr>
            <w:tcW w:w="1134" w:type="dxa"/>
            <w:vMerge w:val="restart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140"/>
        </w:trPr>
        <w:tc>
          <w:tcPr>
            <w:tcW w:w="675" w:type="dxa"/>
            <w:vMerge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03ED" w:rsidRPr="004B3362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Падения, перекаты, кувырки</w:t>
            </w:r>
          </w:p>
        </w:tc>
        <w:tc>
          <w:tcPr>
            <w:tcW w:w="1134" w:type="dxa"/>
            <w:vMerge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140"/>
        </w:trPr>
        <w:tc>
          <w:tcPr>
            <w:tcW w:w="675" w:type="dxa"/>
            <w:vMerge w:val="restart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993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03ED" w:rsidRPr="00F75C53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Оружие первобытных людей.</w:t>
            </w:r>
          </w:p>
        </w:tc>
        <w:tc>
          <w:tcPr>
            <w:tcW w:w="1134" w:type="dxa"/>
            <w:vMerge w:val="restart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140"/>
        </w:trPr>
        <w:tc>
          <w:tcPr>
            <w:tcW w:w="675" w:type="dxa"/>
            <w:vMerge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03ED" w:rsidRPr="004B3362" w:rsidRDefault="00B603ED" w:rsidP="00DA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C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Падения, перекаты, кувырки</w:t>
            </w:r>
          </w:p>
        </w:tc>
        <w:tc>
          <w:tcPr>
            <w:tcW w:w="1134" w:type="dxa"/>
            <w:vMerge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3ED" w:rsidTr="00C16B11">
        <w:trPr>
          <w:trHeight w:val="140"/>
        </w:trPr>
        <w:tc>
          <w:tcPr>
            <w:tcW w:w="675" w:type="dxa"/>
            <w:vMerge w:val="restart"/>
            <w:vAlign w:val="center"/>
          </w:tcPr>
          <w:p w:rsidR="00B603ED" w:rsidRPr="00B603ED" w:rsidRDefault="00B603ED" w:rsidP="007756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993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B603ED" w:rsidRPr="004B3362" w:rsidRDefault="00B603ED" w:rsidP="007756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vMerge w:val="restart"/>
            <w:vAlign w:val="center"/>
          </w:tcPr>
          <w:p w:rsidR="00B603ED" w:rsidRPr="00F75C53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B603ED" w:rsidRPr="00775656" w:rsidRDefault="00B603ED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656">
              <w:rPr>
                <w:rFonts w:ascii="Times New Roman" w:hAnsi="Times New Roman" w:cs="Times New Roman"/>
                <w:sz w:val="16"/>
                <w:szCs w:val="16"/>
              </w:rPr>
              <w:t>Необходимость физической подготовки в жизни будущего солдата. Комплекс упражнений утренней гимнастики</w:t>
            </w:r>
          </w:p>
        </w:tc>
        <w:tc>
          <w:tcPr>
            <w:tcW w:w="1134" w:type="dxa"/>
            <w:vMerge w:val="restart"/>
          </w:tcPr>
          <w:p w:rsidR="00B603ED" w:rsidRPr="00B603ED" w:rsidRDefault="00B603ED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B603ED" w:rsidRPr="004B3362" w:rsidRDefault="00B603ED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656" w:rsidTr="00C16B11">
        <w:trPr>
          <w:trHeight w:val="274"/>
        </w:trPr>
        <w:tc>
          <w:tcPr>
            <w:tcW w:w="675" w:type="dxa"/>
            <w:vMerge/>
            <w:vAlign w:val="center"/>
          </w:tcPr>
          <w:p w:rsidR="00775656" w:rsidRPr="004B3362" w:rsidRDefault="00775656" w:rsidP="007756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75656" w:rsidRPr="004B3362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75656" w:rsidRPr="004B3362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75656" w:rsidRPr="00F75C53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75656" w:rsidRPr="004B3362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75656" w:rsidRPr="00F75C53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775656" w:rsidRPr="00775656" w:rsidRDefault="00775656" w:rsidP="007756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5656" w:rsidRPr="004B3362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5656" w:rsidRPr="004B3362" w:rsidRDefault="00775656" w:rsidP="00775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6"/>
        </w:trPr>
        <w:tc>
          <w:tcPr>
            <w:tcW w:w="675" w:type="dxa"/>
            <w:vMerge w:val="restart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13-1</w:t>
            </w:r>
          </w:p>
        </w:tc>
        <w:tc>
          <w:tcPr>
            <w:tcW w:w="993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Исторические традиции русского воинства.</w:t>
            </w:r>
          </w:p>
        </w:tc>
        <w:tc>
          <w:tcPr>
            <w:tcW w:w="1134" w:type="dxa"/>
            <w:vMerge w:val="restart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5"/>
        </w:trPr>
        <w:tc>
          <w:tcPr>
            <w:tcW w:w="675" w:type="dxa"/>
            <w:vMerge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Отработка падения, перекатов, кувырков</w:t>
            </w:r>
          </w:p>
        </w:tc>
        <w:tc>
          <w:tcPr>
            <w:tcW w:w="1134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6"/>
        </w:trPr>
        <w:tc>
          <w:tcPr>
            <w:tcW w:w="675" w:type="dxa"/>
            <w:vMerge w:val="restart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14-2</w:t>
            </w:r>
          </w:p>
        </w:tc>
        <w:tc>
          <w:tcPr>
            <w:tcW w:w="993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Исторические традиции русского воинства.</w:t>
            </w:r>
          </w:p>
        </w:tc>
        <w:tc>
          <w:tcPr>
            <w:tcW w:w="1134" w:type="dxa"/>
            <w:vMerge w:val="restart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5"/>
        </w:trPr>
        <w:tc>
          <w:tcPr>
            <w:tcW w:w="675" w:type="dxa"/>
            <w:vMerge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Отработка падения, перекатов, кувырков</w:t>
            </w:r>
          </w:p>
        </w:tc>
        <w:tc>
          <w:tcPr>
            <w:tcW w:w="1134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322"/>
        </w:trPr>
        <w:tc>
          <w:tcPr>
            <w:tcW w:w="675" w:type="dxa"/>
            <w:vMerge w:val="restart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15-3</w:t>
            </w:r>
          </w:p>
        </w:tc>
        <w:tc>
          <w:tcPr>
            <w:tcW w:w="993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Общеразвивающие, специальные упражнения. Комплекс упражнений на развитие выносливости</w:t>
            </w:r>
          </w:p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Исторические традиции русского воинства.</w:t>
            </w:r>
          </w:p>
        </w:tc>
        <w:tc>
          <w:tcPr>
            <w:tcW w:w="1134" w:type="dxa"/>
            <w:vMerge w:val="restart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5"/>
        </w:trPr>
        <w:tc>
          <w:tcPr>
            <w:tcW w:w="675" w:type="dxa"/>
            <w:vMerge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6"/>
        </w:trPr>
        <w:tc>
          <w:tcPr>
            <w:tcW w:w="675" w:type="dxa"/>
            <w:vMerge w:val="restart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16-4</w:t>
            </w:r>
          </w:p>
        </w:tc>
        <w:tc>
          <w:tcPr>
            <w:tcW w:w="993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Техника нанесения ударов руками</w:t>
            </w:r>
          </w:p>
        </w:tc>
        <w:tc>
          <w:tcPr>
            <w:tcW w:w="1134" w:type="dxa"/>
            <w:vMerge w:val="restart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5"/>
        </w:trPr>
        <w:tc>
          <w:tcPr>
            <w:tcW w:w="675" w:type="dxa"/>
            <w:vMerge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Исторические традиции русского воинства.</w:t>
            </w:r>
          </w:p>
        </w:tc>
        <w:tc>
          <w:tcPr>
            <w:tcW w:w="1134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6"/>
        </w:trPr>
        <w:tc>
          <w:tcPr>
            <w:tcW w:w="675" w:type="dxa"/>
            <w:vMerge w:val="restart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17-5</w:t>
            </w:r>
          </w:p>
        </w:tc>
        <w:tc>
          <w:tcPr>
            <w:tcW w:w="993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Техника нанесения ударов руками</w:t>
            </w:r>
          </w:p>
        </w:tc>
        <w:tc>
          <w:tcPr>
            <w:tcW w:w="1134" w:type="dxa"/>
            <w:vMerge w:val="restart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5"/>
        </w:trPr>
        <w:tc>
          <w:tcPr>
            <w:tcW w:w="675" w:type="dxa"/>
            <w:vMerge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быстроты</w:t>
            </w:r>
          </w:p>
        </w:tc>
        <w:tc>
          <w:tcPr>
            <w:tcW w:w="1134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c>
          <w:tcPr>
            <w:tcW w:w="675" w:type="dxa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18-6</w:t>
            </w:r>
          </w:p>
        </w:tc>
        <w:tc>
          <w:tcPr>
            <w:tcW w:w="993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Генералиссимус Суворов</w:t>
            </w:r>
          </w:p>
        </w:tc>
        <w:tc>
          <w:tcPr>
            <w:tcW w:w="1134" w:type="dxa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6"/>
        </w:trPr>
        <w:tc>
          <w:tcPr>
            <w:tcW w:w="675" w:type="dxa"/>
            <w:vMerge w:val="restart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19-7</w:t>
            </w:r>
          </w:p>
        </w:tc>
        <w:tc>
          <w:tcPr>
            <w:tcW w:w="993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Техника нанесения ударов ногами</w:t>
            </w:r>
          </w:p>
        </w:tc>
        <w:tc>
          <w:tcPr>
            <w:tcW w:w="1134" w:type="dxa"/>
            <w:vMerge w:val="restart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Спортивный </w:t>
            </w:r>
            <w:r w:rsidRPr="00B60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зал</w:t>
            </w:r>
          </w:p>
        </w:tc>
        <w:tc>
          <w:tcPr>
            <w:tcW w:w="141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5"/>
        </w:trPr>
        <w:tc>
          <w:tcPr>
            <w:tcW w:w="675" w:type="dxa"/>
            <w:vMerge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Генералиссимус Суворов</w:t>
            </w:r>
          </w:p>
        </w:tc>
        <w:tc>
          <w:tcPr>
            <w:tcW w:w="1134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6"/>
        </w:trPr>
        <w:tc>
          <w:tcPr>
            <w:tcW w:w="675" w:type="dxa"/>
            <w:vMerge w:val="restart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20-8</w:t>
            </w:r>
          </w:p>
        </w:tc>
        <w:tc>
          <w:tcPr>
            <w:tcW w:w="993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Техника нанесения ударов ногами</w:t>
            </w:r>
          </w:p>
        </w:tc>
        <w:tc>
          <w:tcPr>
            <w:tcW w:w="1134" w:type="dxa"/>
            <w:vMerge w:val="restart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65"/>
        </w:trPr>
        <w:tc>
          <w:tcPr>
            <w:tcW w:w="675" w:type="dxa"/>
            <w:vMerge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силы</w:t>
            </w:r>
          </w:p>
        </w:tc>
        <w:tc>
          <w:tcPr>
            <w:tcW w:w="1134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c>
          <w:tcPr>
            <w:tcW w:w="675" w:type="dxa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21-9</w:t>
            </w:r>
          </w:p>
        </w:tc>
        <w:tc>
          <w:tcPr>
            <w:tcW w:w="993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«Наука побеждать», древняя Русь</w:t>
            </w:r>
          </w:p>
        </w:tc>
        <w:tc>
          <w:tcPr>
            <w:tcW w:w="1134" w:type="dxa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365"/>
        </w:trPr>
        <w:tc>
          <w:tcPr>
            <w:tcW w:w="675" w:type="dxa"/>
            <w:vMerge w:val="restart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22-10</w:t>
            </w:r>
          </w:p>
        </w:tc>
        <w:tc>
          <w:tcPr>
            <w:tcW w:w="993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Отработка техники нанесения ударов руками</w:t>
            </w:r>
          </w:p>
        </w:tc>
        <w:tc>
          <w:tcPr>
            <w:tcW w:w="1134" w:type="dxa"/>
            <w:vMerge w:val="restart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117"/>
        </w:trPr>
        <w:tc>
          <w:tcPr>
            <w:tcW w:w="675" w:type="dxa"/>
            <w:vMerge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«Наука побеждать», древняя Русь</w:t>
            </w:r>
          </w:p>
        </w:tc>
        <w:tc>
          <w:tcPr>
            <w:tcW w:w="1134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117"/>
        </w:trPr>
        <w:tc>
          <w:tcPr>
            <w:tcW w:w="675" w:type="dxa"/>
            <w:vMerge w:val="restart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23-11</w:t>
            </w:r>
          </w:p>
        </w:tc>
        <w:tc>
          <w:tcPr>
            <w:tcW w:w="993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Отработка техники нанесения ударов руками</w:t>
            </w:r>
          </w:p>
        </w:tc>
        <w:tc>
          <w:tcPr>
            <w:tcW w:w="1134" w:type="dxa"/>
            <w:vMerge w:val="restart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rPr>
          <w:trHeight w:val="117"/>
        </w:trPr>
        <w:tc>
          <w:tcPr>
            <w:tcW w:w="675" w:type="dxa"/>
            <w:vMerge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Спортивные игры; регби</w:t>
            </w:r>
          </w:p>
        </w:tc>
        <w:tc>
          <w:tcPr>
            <w:tcW w:w="1134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91C" w:rsidTr="00C16B11">
        <w:tc>
          <w:tcPr>
            <w:tcW w:w="675" w:type="dxa"/>
            <w:vAlign w:val="center"/>
          </w:tcPr>
          <w:p w:rsidR="0016791C" w:rsidRPr="00292A66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A66">
              <w:rPr>
                <w:rFonts w:ascii="Times New Roman" w:hAnsi="Times New Roman" w:cs="Times New Roman"/>
                <w:sz w:val="16"/>
                <w:szCs w:val="16"/>
              </w:rPr>
              <w:t>24-12</w:t>
            </w:r>
          </w:p>
        </w:tc>
        <w:tc>
          <w:tcPr>
            <w:tcW w:w="993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6791C" w:rsidRPr="0016791C" w:rsidRDefault="0016791C" w:rsidP="0016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91C">
              <w:rPr>
                <w:rFonts w:ascii="Times New Roman" w:hAnsi="Times New Roman" w:cs="Times New Roman"/>
                <w:sz w:val="16"/>
                <w:szCs w:val="16"/>
              </w:rPr>
              <w:t>Исторические традиции русского воинства.</w:t>
            </w:r>
          </w:p>
        </w:tc>
        <w:tc>
          <w:tcPr>
            <w:tcW w:w="1134" w:type="dxa"/>
          </w:tcPr>
          <w:p w:rsidR="0016791C" w:rsidRPr="00B603ED" w:rsidRDefault="0016791C" w:rsidP="00DA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3ED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6791C" w:rsidRPr="004B3362" w:rsidRDefault="0016791C" w:rsidP="001679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6"/>
        </w:trPr>
        <w:tc>
          <w:tcPr>
            <w:tcW w:w="675" w:type="dxa"/>
            <w:vMerge w:val="restart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3F">
              <w:rPr>
                <w:rFonts w:ascii="Times New Roman" w:hAnsi="Times New Roman" w:cs="Times New Roman"/>
                <w:sz w:val="16"/>
                <w:szCs w:val="16"/>
              </w:rPr>
              <w:t>25-1</w:t>
            </w:r>
          </w:p>
        </w:tc>
        <w:tc>
          <w:tcPr>
            <w:tcW w:w="993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Ледовое побоище, Куликовская битва</w:t>
            </w:r>
          </w:p>
        </w:tc>
        <w:tc>
          <w:tcPr>
            <w:tcW w:w="1134" w:type="dxa"/>
            <w:vMerge w:val="restart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5"/>
        </w:trPr>
        <w:tc>
          <w:tcPr>
            <w:tcW w:w="675" w:type="dxa"/>
            <w:vMerge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Отработка техники нанесения ударов ногами</w:t>
            </w:r>
          </w:p>
        </w:tc>
        <w:tc>
          <w:tcPr>
            <w:tcW w:w="1134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6"/>
        </w:trPr>
        <w:tc>
          <w:tcPr>
            <w:tcW w:w="675" w:type="dxa"/>
            <w:vMerge w:val="restart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3F">
              <w:rPr>
                <w:rFonts w:ascii="Times New Roman" w:hAnsi="Times New Roman" w:cs="Times New Roman"/>
                <w:sz w:val="16"/>
                <w:szCs w:val="16"/>
              </w:rPr>
              <w:t>26-2</w:t>
            </w:r>
          </w:p>
        </w:tc>
        <w:tc>
          <w:tcPr>
            <w:tcW w:w="993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Ледовое побоище, Куликовская битва</w:t>
            </w:r>
          </w:p>
        </w:tc>
        <w:tc>
          <w:tcPr>
            <w:tcW w:w="1134" w:type="dxa"/>
            <w:vMerge w:val="restart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5"/>
        </w:trPr>
        <w:tc>
          <w:tcPr>
            <w:tcW w:w="675" w:type="dxa"/>
            <w:vMerge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Отработка техники нанесения ударов ногами</w:t>
            </w:r>
          </w:p>
        </w:tc>
        <w:tc>
          <w:tcPr>
            <w:tcW w:w="1134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c>
          <w:tcPr>
            <w:tcW w:w="675" w:type="dxa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3F">
              <w:rPr>
                <w:rFonts w:ascii="Times New Roman" w:hAnsi="Times New Roman" w:cs="Times New Roman"/>
                <w:sz w:val="16"/>
                <w:szCs w:val="16"/>
              </w:rPr>
              <w:t>27-3</w:t>
            </w:r>
          </w:p>
        </w:tc>
        <w:tc>
          <w:tcPr>
            <w:tcW w:w="993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Спортивная ходьба</w:t>
            </w:r>
          </w:p>
        </w:tc>
        <w:tc>
          <w:tcPr>
            <w:tcW w:w="1134" w:type="dxa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6"/>
        </w:trPr>
        <w:tc>
          <w:tcPr>
            <w:tcW w:w="675" w:type="dxa"/>
            <w:vMerge w:val="restart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3F">
              <w:rPr>
                <w:rFonts w:ascii="Times New Roman" w:hAnsi="Times New Roman" w:cs="Times New Roman"/>
                <w:sz w:val="16"/>
                <w:szCs w:val="16"/>
              </w:rPr>
              <w:t>28-4</w:t>
            </w:r>
          </w:p>
        </w:tc>
        <w:tc>
          <w:tcPr>
            <w:tcW w:w="993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Эпоха Петра Великого</w:t>
            </w:r>
          </w:p>
        </w:tc>
        <w:tc>
          <w:tcPr>
            <w:tcW w:w="1134" w:type="dxa"/>
            <w:vMerge w:val="restart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5"/>
        </w:trPr>
        <w:tc>
          <w:tcPr>
            <w:tcW w:w="675" w:type="dxa"/>
            <w:vMerge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Отработка техники нанесения ударов руками и ногами</w:t>
            </w:r>
          </w:p>
        </w:tc>
        <w:tc>
          <w:tcPr>
            <w:tcW w:w="1134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6"/>
        </w:trPr>
        <w:tc>
          <w:tcPr>
            <w:tcW w:w="675" w:type="dxa"/>
            <w:vMerge w:val="restart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29-5</w:t>
            </w:r>
          </w:p>
        </w:tc>
        <w:tc>
          <w:tcPr>
            <w:tcW w:w="993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Эпоха Петра Великого</w:t>
            </w:r>
          </w:p>
        </w:tc>
        <w:tc>
          <w:tcPr>
            <w:tcW w:w="1134" w:type="dxa"/>
            <w:vMerge w:val="restart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5"/>
        </w:trPr>
        <w:tc>
          <w:tcPr>
            <w:tcW w:w="675" w:type="dxa"/>
            <w:vMerge/>
          </w:tcPr>
          <w:p w:rsid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Отработка техники нанесения ударов руками и ногами</w:t>
            </w:r>
          </w:p>
        </w:tc>
        <w:tc>
          <w:tcPr>
            <w:tcW w:w="1134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c>
          <w:tcPr>
            <w:tcW w:w="675" w:type="dxa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30-6</w:t>
            </w:r>
          </w:p>
        </w:tc>
        <w:tc>
          <w:tcPr>
            <w:tcW w:w="993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Ходьба в различных условиях</w:t>
            </w:r>
          </w:p>
        </w:tc>
        <w:tc>
          <w:tcPr>
            <w:tcW w:w="1134" w:type="dxa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6"/>
        </w:trPr>
        <w:tc>
          <w:tcPr>
            <w:tcW w:w="675" w:type="dxa"/>
            <w:vMerge w:val="restart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31-7</w:t>
            </w:r>
          </w:p>
        </w:tc>
        <w:tc>
          <w:tcPr>
            <w:tcW w:w="993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Военные преобразования и войны</w:t>
            </w:r>
          </w:p>
        </w:tc>
        <w:tc>
          <w:tcPr>
            <w:tcW w:w="1134" w:type="dxa"/>
            <w:vMerge w:val="restart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5"/>
        </w:trPr>
        <w:tc>
          <w:tcPr>
            <w:tcW w:w="675" w:type="dxa"/>
            <w:vMerge/>
          </w:tcPr>
          <w:p w:rsid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Техника выполнения бросков</w:t>
            </w:r>
          </w:p>
        </w:tc>
        <w:tc>
          <w:tcPr>
            <w:tcW w:w="1134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6"/>
        </w:trPr>
        <w:tc>
          <w:tcPr>
            <w:tcW w:w="675" w:type="dxa"/>
            <w:vMerge w:val="restart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32-8</w:t>
            </w:r>
          </w:p>
        </w:tc>
        <w:tc>
          <w:tcPr>
            <w:tcW w:w="993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Военные преобразования и войны</w:t>
            </w:r>
          </w:p>
        </w:tc>
        <w:tc>
          <w:tcPr>
            <w:tcW w:w="1134" w:type="dxa"/>
            <w:vMerge w:val="restart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5"/>
        </w:trPr>
        <w:tc>
          <w:tcPr>
            <w:tcW w:w="675" w:type="dxa"/>
            <w:vMerge/>
          </w:tcPr>
          <w:p w:rsid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Техника выполнения бросков</w:t>
            </w:r>
          </w:p>
        </w:tc>
        <w:tc>
          <w:tcPr>
            <w:tcW w:w="1134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c>
          <w:tcPr>
            <w:tcW w:w="675" w:type="dxa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33-9</w:t>
            </w:r>
          </w:p>
        </w:tc>
        <w:tc>
          <w:tcPr>
            <w:tcW w:w="993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Бег на короткие дистанции</w:t>
            </w:r>
          </w:p>
        </w:tc>
        <w:tc>
          <w:tcPr>
            <w:tcW w:w="1134" w:type="dxa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6"/>
        </w:trPr>
        <w:tc>
          <w:tcPr>
            <w:tcW w:w="675" w:type="dxa"/>
            <w:vMerge w:val="restart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34-10</w:t>
            </w:r>
          </w:p>
        </w:tc>
        <w:tc>
          <w:tcPr>
            <w:tcW w:w="993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Отечественная война 1812 года</w:t>
            </w:r>
          </w:p>
        </w:tc>
        <w:tc>
          <w:tcPr>
            <w:tcW w:w="1134" w:type="dxa"/>
            <w:vMerge w:val="restart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5"/>
        </w:trPr>
        <w:tc>
          <w:tcPr>
            <w:tcW w:w="675" w:type="dxa"/>
            <w:vMerge/>
          </w:tcPr>
          <w:p w:rsid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Отработка техники выполнения бросков</w:t>
            </w:r>
          </w:p>
        </w:tc>
        <w:tc>
          <w:tcPr>
            <w:tcW w:w="1134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6"/>
        </w:trPr>
        <w:tc>
          <w:tcPr>
            <w:tcW w:w="675" w:type="dxa"/>
            <w:vMerge w:val="restart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35-11</w:t>
            </w:r>
          </w:p>
        </w:tc>
        <w:tc>
          <w:tcPr>
            <w:tcW w:w="993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Отечественная война 1812 года</w:t>
            </w:r>
          </w:p>
        </w:tc>
        <w:tc>
          <w:tcPr>
            <w:tcW w:w="1134" w:type="dxa"/>
            <w:vMerge w:val="restart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5"/>
        </w:trPr>
        <w:tc>
          <w:tcPr>
            <w:tcW w:w="675" w:type="dxa"/>
            <w:vMerge/>
          </w:tcPr>
          <w:p w:rsid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Отработка техники выполнения бросков</w:t>
            </w:r>
          </w:p>
        </w:tc>
        <w:tc>
          <w:tcPr>
            <w:tcW w:w="1134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c>
          <w:tcPr>
            <w:tcW w:w="675" w:type="dxa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36-12</w:t>
            </w:r>
          </w:p>
        </w:tc>
        <w:tc>
          <w:tcPr>
            <w:tcW w:w="993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Акробатические упражнения</w:t>
            </w:r>
          </w:p>
        </w:tc>
        <w:tc>
          <w:tcPr>
            <w:tcW w:w="1134" w:type="dxa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6"/>
        </w:trPr>
        <w:tc>
          <w:tcPr>
            <w:tcW w:w="675" w:type="dxa"/>
            <w:vMerge w:val="restart"/>
          </w:tcPr>
          <w:p w:rsidR="00C16B11" w:rsidRPr="00E6763F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37-13</w:t>
            </w:r>
          </w:p>
        </w:tc>
        <w:tc>
          <w:tcPr>
            <w:tcW w:w="993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Отечественная война 1812 года</w:t>
            </w:r>
          </w:p>
        </w:tc>
        <w:tc>
          <w:tcPr>
            <w:tcW w:w="1134" w:type="dxa"/>
            <w:vMerge w:val="restart"/>
          </w:tcPr>
          <w:p w:rsidR="00C16B11" w:rsidRDefault="00C16B11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B11" w:rsidTr="00C16B11">
        <w:trPr>
          <w:trHeight w:val="65"/>
        </w:trPr>
        <w:tc>
          <w:tcPr>
            <w:tcW w:w="675" w:type="dxa"/>
            <w:vMerge/>
          </w:tcPr>
          <w:p w:rsid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16B11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16B11" w:rsidRPr="00C16B11" w:rsidRDefault="00C16B11" w:rsidP="00C16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B11">
              <w:rPr>
                <w:rFonts w:ascii="Times New Roman" w:hAnsi="Times New Roman" w:cs="Times New Roman"/>
                <w:sz w:val="16"/>
                <w:szCs w:val="16"/>
              </w:rPr>
              <w:t>Захваты и освобождения</w:t>
            </w:r>
          </w:p>
        </w:tc>
        <w:tc>
          <w:tcPr>
            <w:tcW w:w="1134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6B11" w:rsidRPr="004B3362" w:rsidRDefault="00C16B11" w:rsidP="00C16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38-1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Освобождения от захватов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39-2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Гимнастические упражнения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40-3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pStyle w:val="a4"/>
              <w:tabs>
                <w:tab w:val="left" w:pos="5565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Анатомо-функциональные</w:t>
            </w:r>
          </w:p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особенности опорно-двигательного аппарата.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41-4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Отработка захватов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Спортивный </w:t>
            </w:r>
            <w:r w:rsidRPr="00BF0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42-5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Бег по ровной местности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43-6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Понятия строения человека, физиология состояния организма при различных видах деятельности.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44-7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Отработка освобождений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45-8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46-9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Здоровый образ жизни и вредные привычки.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47-10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 xml:space="preserve">Нижняя акробатика. Приемы страховки и </w:t>
            </w:r>
            <w:proofErr w:type="spellStart"/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взаимостраховки</w:t>
            </w:r>
            <w:proofErr w:type="spellEnd"/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48-11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Бег по пересеченной местности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B05" w:rsidTr="00C16B11">
        <w:tc>
          <w:tcPr>
            <w:tcW w:w="675" w:type="dxa"/>
          </w:tcPr>
          <w:p w:rsidR="00137B05" w:rsidRPr="00E6763F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49-12</w:t>
            </w:r>
          </w:p>
        </w:tc>
        <w:tc>
          <w:tcPr>
            <w:tcW w:w="993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137B05" w:rsidRPr="00137B05" w:rsidRDefault="00137B05" w:rsidP="00137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B05">
              <w:rPr>
                <w:rFonts w:ascii="Times New Roman" w:hAnsi="Times New Roman" w:cs="Times New Roman"/>
                <w:sz w:val="16"/>
                <w:szCs w:val="16"/>
              </w:rPr>
              <w:t>Гигиена человека.</w:t>
            </w:r>
          </w:p>
        </w:tc>
        <w:tc>
          <w:tcPr>
            <w:tcW w:w="1134" w:type="dxa"/>
          </w:tcPr>
          <w:p w:rsidR="00137B05" w:rsidRDefault="00137B05" w:rsidP="00DA4BFF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137B05" w:rsidRPr="004B3362" w:rsidRDefault="00137B05" w:rsidP="00137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50-1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приемов страховки и </w:t>
            </w:r>
            <w:proofErr w:type="spellStart"/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взаимостраховки</w:t>
            </w:r>
            <w:proofErr w:type="spellEnd"/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51-2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52-3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Ударная техника и защита от них Рукопашный бой с использованием подручных средств и оружия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53-4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Использование палки в рукопашном бою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54-5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скорости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55-6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Отработка навыков работы руками и ногами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DA4BFF">
        <w:trPr>
          <w:trHeight w:val="66"/>
        </w:trPr>
        <w:tc>
          <w:tcPr>
            <w:tcW w:w="675" w:type="dxa"/>
            <w:vMerge w:val="restart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56-7</w:t>
            </w:r>
          </w:p>
        </w:tc>
        <w:tc>
          <w:tcPr>
            <w:tcW w:w="993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Первая доврачебная помощь при ушибах, ранах. Наложение ватно-марлевой повязки</w:t>
            </w:r>
          </w:p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Бег с преодоление препятствий</w:t>
            </w:r>
          </w:p>
        </w:tc>
        <w:tc>
          <w:tcPr>
            <w:tcW w:w="1134" w:type="dxa"/>
            <w:vMerge w:val="restart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rPr>
          <w:trHeight w:val="65"/>
        </w:trPr>
        <w:tc>
          <w:tcPr>
            <w:tcW w:w="675" w:type="dxa"/>
            <w:vMerge/>
          </w:tcPr>
          <w:p w:rsid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57-8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Обезоруживание противника при угрозе ножом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58-9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Виды кровотечений. Остановка кровотечения.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DA4BFF">
        <w:trPr>
          <w:trHeight w:val="66"/>
        </w:trPr>
        <w:tc>
          <w:tcPr>
            <w:tcW w:w="675" w:type="dxa"/>
            <w:vMerge w:val="restart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59-10</w:t>
            </w:r>
          </w:p>
        </w:tc>
        <w:tc>
          <w:tcPr>
            <w:tcW w:w="993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Бег на короткие дистанции</w:t>
            </w:r>
          </w:p>
        </w:tc>
        <w:tc>
          <w:tcPr>
            <w:tcW w:w="1134" w:type="dxa"/>
            <w:vMerge w:val="restart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rPr>
          <w:trHeight w:val="65"/>
        </w:trPr>
        <w:tc>
          <w:tcPr>
            <w:tcW w:w="675" w:type="dxa"/>
            <w:vMerge/>
          </w:tcPr>
          <w:p w:rsid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60-11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приемов страховки и </w:t>
            </w:r>
            <w:proofErr w:type="spellStart"/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взаимостраховки</w:t>
            </w:r>
            <w:proofErr w:type="spellEnd"/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DA4BFF">
        <w:trPr>
          <w:trHeight w:val="66"/>
        </w:trPr>
        <w:tc>
          <w:tcPr>
            <w:tcW w:w="675" w:type="dxa"/>
            <w:vMerge w:val="restart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61-12</w:t>
            </w:r>
          </w:p>
        </w:tc>
        <w:tc>
          <w:tcPr>
            <w:tcW w:w="993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</w:t>
            </w:r>
          </w:p>
        </w:tc>
        <w:tc>
          <w:tcPr>
            <w:tcW w:w="1134" w:type="dxa"/>
            <w:vMerge w:val="restart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BFF" w:rsidTr="00C16B11">
        <w:trPr>
          <w:trHeight w:val="65"/>
        </w:trPr>
        <w:tc>
          <w:tcPr>
            <w:tcW w:w="675" w:type="dxa"/>
            <w:vMerge/>
          </w:tcPr>
          <w:p w:rsidR="00DA4BFF" w:rsidRDefault="00DA4BFF" w:rsidP="004B33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A4BFF" w:rsidRDefault="00DA4BFF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A4BFF" w:rsidRPr="004B3362" w:rsidRDefault="00DA4BFF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A4BFF" w:rsidRPr="004B3362" w:rsidRDefault="00DA4BFF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4BFF" w:rsidRPr="004B3362" w:rsidRDefault="00DA4BFF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DA4BFF" w:rsidRPr="004B3362" w:rsidRDefault="00DA4BFF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DA4BFF" w:rsidRPr="004B3362" w:rsidRDefault="00DA4BFF" w:rsidP="004B33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A4BFF" w:rsidRPr="004B3362" w:rsidRDefault="00DA4BFF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A4BFF" w:rsidRPr="004B3362" w:rsidRDefault="00DA4BFF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9E2985">
        <w:trPr>
          <w:trHeight w:val="66"/>
        </w:trPr>
        <w:tc>
          <w:tcPr>
            <w:tcW w:w="675" w:type="dxa"/>
            <w:vMerge w:val="restart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62-1</w:t>
            </w:r>
          </w:p>
        </w:tc>
        <w:tc>
          <w:tcPr>
            <w:tcW w:w="993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Медицинская аптечка</w:t>
            </w:r>
          </w:p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ловкости и координации</w:t>
            </w:r>
          </w:p>
        </w:tc>
        <w:tc>
          <w:tcPr>
            <w:tcW w:w="1134" w:type="dxa"/>
            <w:vMerge w:val="restart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rPr>
          <w:trHeight w:val="65"/>
        </w:trPr>
        <w:tc>
          <w:tcPr>
            <w:tcW w:w="675" w:type="dxa"/>
            <w:vMerge/>
          </w:tcPr>
          <w:p w:rsid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63-2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Лекарственные препараты. Противопоказания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9E2985">
        <w:trPr>
          <w:trHeight w:val="66"/>
        </w:trPr>
        <w:tc>
          <w:tcPr>
            <w:tcW w:w="675" w:type="dxa"/>
            <w:vMerge w:val="restart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64-3</w:t>
            </w:r>
          </w:p>
        </w:tc>
        <w:tc>
          <w:tcPr>
            <w:tcW w:w="993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Простудные заболевания, грипп. Профилактика заболеваний</w:t>
            </w:r>
          </w:p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Спортивные игры: волейбол</w:t>
            </w:r>
          </w:p>
        </w:tc>
        <w:tc>
          <w:tcPr>
            <w:tcW w:w="1134" w:type="dxa"/>
            <w:vMerge w:val="restart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Спортивный зал</w:t>
            </w:r>
          </w:p>
        </w:tc>
        <w:tc>
          <w:tcPr>
            <w:tcW w:w="141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rPr>
          <w:trHeight w:val="65"/>
        </w:trPr>
        <w:tc>
          <w:tcPr>
            <w:tcW w:w="675" w:type="dxa"/>
            <w:vMerge/>
          </w:tcPr>
          <w:p w:rsid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9E2985">
        <w:trPr>
          <w:trHeight w:val="66"/>
        </w:trPr>
        <w:tc>
          <w:tcPr>
            <w:tcW w:w="675" w:type="dxa"/>
            <w:vMerge w:val="restart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65-4</w:t>
            </w:r>
          </w:p>
        </w:tc>
        <w:tc>
          <w:tcPr>
            <w:tcW w:w="993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Обезоруживание противника при угрозе пистолетом</w:t>
            </w:r>
          </w:p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Характеристики возможных опасностей.</w:t>
            </w:r>
          </w:p>
        </w:tc>
        <w:tc>
          <w:tcPr>
            <w:tcW w:w="1134" w:type="dxa"/>
            <w:vMerge w:val="restart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rPr>
          <w:trHeight w:val="65"/>
        </w:trPr>
        <w:tc>
          <w:tcPr>
            <w:tcW w:w="675" w:type="dxa"/>
            <w:vMerge/>
          </w:tcPr>
          <w:p w:rsid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66-5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Бег с препятствиями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67-6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Обезоруживание противника при угрозе автоматом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68-7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 xml:space="preserve">Правила поведения при возникновении опасности. Сигналы бедствия и сигнальные средства.  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69-8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Бег по пересеченной местности с препятствиями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70-9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Отработка навыков обезоруживания противника при угрозе ножом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71-10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Медицинская аптечка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72-11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ловкости и координации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985" w:rsidTr="00C16B11">
        <w:tc>
          <w:tcPr>
            <w:tcW w:w="675" w:type="dxa"/>
          </w:tcPr>
          <w:p w:rsidR="009E2985" w:rsidRPr="00E6763F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73-12</w:t>
            </w:r>
          </w:p>
        </w:tc>
        <w:tc>
          <w:tcPr>
            <w:tcW w:w="993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9E2985" w:rsidRPr="009E2985" w:rsidRDefault="009E2985" w:rsidP="009E29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985">
              <w:rPr>
                <w:rFonts w:ascii="Times New Roman" w:hAnsi="Times New Roman" w:cs="Times New Roman"/>
                <w:sz w:val="16"/>
                <w:szCs w:val="16"/>
              </w:rPr>
              <w:t>Лекарственные препараты. Противопоказания</w:t>
            </w:r>
          </w:p>
        </w:tc>
        <w:tc>
          <w:tcPr>
            <w:tcW w:w="1134" w:type="dxa"/>
          </w:tcPr>
          <w:p w:rsidR="009E2985" w:rsidRDefault="009E2985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9E2985" w:rsidRPr="004B3362" w:rsidRDefault="009E2985" w:rsidP="009E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74-1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Человек в условии автономного существования.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75-2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практика 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Спортивные игры: перестрелка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261FB">
        <w:trPr>
          <w:trHeight w:val="66"/>
        </w:trPr>
        <w:tc>
          <w:tcPr>
            <w:tcW w:w="675" w:type="dxa"/>
            <w:vMerge w:val="restart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76-3</w:t>
            </w:r>
          </w:p>
        </w:tc>
        <w:tc>
          <w:tcPr>
            <w:tcW w:w="993" w:type="dxa"/>
            <w:vMerge w:val="restart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Отработка навыков обезоруживания противника при угрозе пистолетом, автоматом</w:t>
            </w:r>
          </w:p>
        </w:tc>
        <w:tc>
          <w:tcPr>
            <w:tcW w:w="1134" w:type="dxa"/>
            <w:vMerge w:val="restart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  <w:vMerge w:val="restart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rPr>
          <w:trHeight w:val="65"/>
        </w:trPr>
        <w:tc>
          <w:tcPr>
            <w:tcW w:w="675" w:type="dxa"/>
            <w:vMerge/>
          </w:tcPr>
          <w:p w:rsid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силы и выносливости</w:t>
            </w:r>
          </w:p>
        </w:tc>
        <w:tc>
          <w:tcPr>
            <w:tcW w:w="1134" w:type="dxa"/>
            <w:vMerge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77-4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Способы ориентирования на местности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78-5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Бег на короткие дистанции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79-6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80-7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Способы ориентирования на местности по карте.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81-8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82-9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Способы передвижения в различных условиях.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83-10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Способы передвижения в различных условиях.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84-11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Спортивные эстафеты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85-12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Действия при терроризме, авариях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86-13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 xml:space="preserve">Строева подготовка. 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87-1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Спортивные игры: регби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88-2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Действия при пожаре, наводнение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89-3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Топографические знаки, местные предметы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90-4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выносливости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91-5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Правила поведения на воде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92-6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Свойства местности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93-7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Бег на короткие дистанции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94-8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95-9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Заготовка дров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96-10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Разжигание костра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97-11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Спортивные игры: волейбол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1FB" w:rsidTr="00C16B11">
        <w:tc>
          <w:tcPr>
            <w:tcW w:w="675" w:type="dxa"/>
          </w:tcPr>
          <w:p w:rsidR="00C261FB" w:rsidRPr="00E6763F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98-12</w:t>
            </w:r>
          </w:p>
        </w:tc>
        <w:tc>
          <w:tcPr>
            <w:tcW w:w="993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C261FB" w:rsidRPr="00C261FB" w:rsidRDefault="00C261FB" w:rsidP="00C2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1FB">
              <w:rPr>
                <w:rFonts w:ascii="Times New Roman" w:hAnsi="Times New Roman" w:cs="Times New Roman"/>
                <w:sz w:val="16"/>
                <w:szCs w:val="16"/>
              </w:rPr>
              <w:t>Построение в колонны, шеренги</w:t>
            </w:r>
          </w:p>
        </w:tc>
        <w:tc>
          <w:tcPr>
            <w:tcW w:w="1134" w:type="dxa"/>
          </w:tcPr>
          <w:p w:rsidR="00C261FB" w:rsidRDefault="00C261FB" w:rsidP="006B4B8C">
            <w:r w:rsidRPr="00BF0E51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C261FB" w:rsidRPr="004B3362" w:rsidRDefault="00C261FB" w:rsidP="00C26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99-1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Игры на развитие быстроты, координации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100-2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Сооружение временного жилища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101-3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Сооружение временного жилища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102-4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Общеразвивающие и специальные упражнения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103-5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AEA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Ориентирование и </w:t>
            </w:r>
            <w:proofErr w:type="spellStart"/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целеуказание</w:t>
            </w:r>
            <w:proofErr w:type="spellEnd"/>
            <w:r w:rsidRPr="003B1AEA">
              <w:rPr>
                <w:rFonts w:ascii="Times New Roman" w:hAnsi="Times New Roman" w:cs="Times New Roman"/>
                <w:sz w:val="16"/>
                <w:szCs w:val="16"/>
              </w:rPr>
              <w:t xml:space="preserve"> местности без карты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104-6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AEA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Ориентирование и </w:t>
            </w:r>
            <w:proofErr w:type="spellStart"/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целеуказание</w:t>
            </w:r>
            <w:proofErr w:type="spellEnd"/>
            <w:r w:rsidRPr="003B1AEA">
              <w:rPr>
                <w:rFonts w:ascii="Times New Roman" w:hAnsi="Times New Roman" w:cs="Times New Roman"/>
                <w:sz w:val="16"/>
                <w:szCs w:val="16"/>
              </w:rPr>
              <w:t xml:space="preserve"> местности с использованием карты.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105-7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106-8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Спецтактика</w:t>
            </w:r>
            <w:proofErr w:type="spellEnd"/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107-9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Разведка. Способы маскировки на местности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108-10</w:t>
            </w:r>
          </w:p>
        </w:tc>
        <w:tc>
          <w:tcPr>
            <w:tcW w:w="993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3B1AEA" w:rsidRPr="003B1AEA" w:rsidRDefault="003B1AEA" w:rsidP="003B1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AEA">
              <w:rPr>
                <w:rFonts w:ascii="Times New Roman" w:hAnsi="Times New Roman" w:cs="Times New Roman"/>
                <w:sz w:val="16"/>
                <w:szCs w:val="16"/>
              </w:rPr>
              <w:t>Спортивные эстафеты</w:t>
            </w:r>
          </w:p>
        </w:tc>
        <w:tc>
          <w:tcPr>
            <w:tcW w:w="1134" w:type="dxa"/>
          </w:tcPr>
          <w:p w:rsidR="003B1AEA" w:rsidRDefault="003B1AEA">
            <w:r w:rsidRPr="008C2A4A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1418" w:type="dxa"/>
          </w:tcPr>
          <w:p w:rsidR="003B1AEA" w:rsidRPr="004B3362" w:rsidRDefault="003B1AEA" w:rsidP="003B1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AEA" w:rsidTr="00C16B11">
        <w:tc>
          <w:tcPr>
            <w:tcW w:w="675" w:type="dxa"/>
          </w:tcPr>
          <w:p w:rsidR="003B1AEA" w:rsidRPr="00E6763F" w:rsidRDefault="003B1AEA" w:rsidP="004B33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3B1AEA" w:rsidRPr="004B3362" w:rsidRDefault="003B1AEA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B1AEA" w:rsidRPr="004B3362" w:rsidRDefault="003B1AEA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1AEA" w:rsidRPr="004B3362" w:rsidRDefault="003B1AEA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1AEA" w:rsidRPr="004B3362" w:rsidRDefault="003B1AEA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B1AEA" w:rsidRPr="004B3362" w:rsidRDefault="003B1AEA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3969" w:type="dxa"/>
            <w:vAlign w:val="center"/>
          </w:tcPr>
          <w:p w:rsidR="003B1AEA" w:rsidRPr="004B3362" w:rsidRDefault="003B1AEA" w:rsidP="004B33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1AEA" w:rsidRPr="004B3362" w:rsidRDefault="003B1AEA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1AEA" w:rsidRPr="004B3362" w:rsidRDefault="003B1AEA" w:rsidP="004B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80147" w:rsidRPr="00CE046D" w:rsidRDefault="00180147">
      <w:pPr>
        <w:rPr>
          <w:rFonts w:ascii="Times New Roman" w:hAnsi="Times New Roman" w:cs="Times New Roman"/>
        </w:rPr>
      </w:pPr>
    </w:p>
    <w:sectPr w:rsidR="00180147" w:rsidRPr="00CE046D" w:rsidSect="00E67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FF" w:rsidRDefault="00DA4BFF" w:rsidP="00E6763F">
      <w:pPr>
        <w:spacing w:after="0" w:line="240" w:lineRule="auto"/>
      </w:pPr>
      <w:r>
        <w:separator/>
      </w:r>
    </w:p>
  </w:endnote>
  <w:endnote w:type="continuationSeparator" w:id="0">
    <w:p w:rsidR="00DA4BFF" w:rsidRDefault="00DA4BFF" w:rsidP="00E6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FF" w:rsidRDefault="00DA4BFF" w:rsidP="00E6763F">
      <w:pPr>
        <w:spacing w:after="0" w:line="240" w:lineRule="auto"/>
      </w:pPr>
      <w:r>
        <w:separator/>
      </w:r>
    </w:p>
  </w:footnote>
  <w:footnote w:type="continuationSeparator" w:id="0">
    <w:p w:rsidR="00DA4BFF" w:rsidRDefault="00DA4BFF" w:rsidP="00E6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FAF"/>
    <w:multiLevelType w:val="hybridMultilevel"/>
    <w:tmpl w:val="09EC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E04"/>
    <w:rsid w:val="00137B05"/>
    <w:rsid w:val="00154978"/>
    <w:rsid w:val="0016791C"/>
    <w:rsid w:val="00180147"/>
    <w:rsid w:val="00292A66"/>
    <w:rsid w:val="003B1AEA"/>
    <w:rsid w:val="004B3362"/>
    <w:rsid w:val="00775656"/>
    <w:rsid w:val="008B3E04"/>
    <w:rsid w:val="009E2985"/>
    <w:rsid w:val="00A61CE8"/>
    <w:rsid w:val="00B603ED"/>
    <w:rsid w:val="00C16B11"/>
    <w:rsid w:val="00C261FB"/>
    <w:rsid w:val="00CE046D"/>
    <w:rsid w:val="00D0454C"/>
    <w:rsid w:val="00DA4BFF"/>
    <w:rsid w:val="00E6763F"/>
    <w:rsid w:val="00E7524C"/>
    <w:rsid w:val="00F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E04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63F"/>
  </w:style>
  <w:style w:type="paragraph" w:styleId="a7">
    <w:name w:val="footer"/>
    <w:basedOn w:val="a"/>
    <w:link w:val="a8"/>
    <w:uiPriority w:val="99"/>
    <w:semiHidden/>
    <w:unhideWhenUsed/>
    <w:rsid w:val="00E6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2018-05-14T04:59:00Z</dcterms:created>
  <dcterms:modified xsi:type="dcterms:W3CDTF">2018-05-16T07:53:00Z</dcterms:modified>
</cp:coreProperties>
</file>