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1ACC9" w14:textId="60BB193A" w:rsidR="001B4490" w:rsidRPr="004554EA" w:rsidRDefault="00F072ED" w:rsidP="00503CEF">
      <w:r w:rsidRPr="004554EA">
        <w:rPr>
          <w:noProof/>
        </w:rPr>
        <w:drawing>
          <wp:anchor distT="0" distB="0" distL="114300" distR="114300" simplePos="0" relativeHeight="251667456" behindDoc="1" locked="0" layoutInCell="1" allowOverlap="1" wp14:anchorId="5ED2D9C2" wp14:editId="785253E2">
            <wp:simplePos x="0" y="0"/>
            <wp:positionH relativeFrom="margin">
              <wp:align>left</wp:align>
            </wp:positionH>
            <wp:positionV relativeFrom="paragraph">
              <wp:posOffset>-63499</wp:posOffset>
            </wp:positionV>
            <wp:extent cx="1409700" cy="739386"/>
            <wp:effectExtent l="0" t="0" r="0" b="3810"/>
            <wp:wrapNone/>
            <wp:docPr id="2" name="Picture 2" descr="C:\Users\hra13398\Desktop\NJROTC Working Folder\Logos_Flags\Hillgrove\New School Logos 2017\Hillgrove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13398\Desktop\NJROTC Working Folder\Logos_Flags\Hillgrove\New School Logos 2017\HillgroveH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3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72D" w:rsidRPr="004554E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8E51F95" wp14:editId="43A2A229">
                <wp:simplePos x="0" y="0"/>
                <wp:positionH relativeFrom="margin">
                  <wp:align>right</wp:align>
                </wp:positionH>
                <wp:positionV relativeFrom="margin">
                  <wp:posOffset>-88900</wp:posOffset>
                </wp:positionV>
                <wp:extent cx="1460500" cy="84455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2A03D" w14:textId="77777777" w:rsidR="00ED172D" w:rsidRDefault="00ED172D">
                            <w:r w:rsidRPr="00ED172D">
                              <w:rPr>
                                <w:noProof/>
                              </w:rPr>
                              <w:drawing>
                                <wp:inline distT="0" distB="0" distL="0" distR="0" wp14:anchorId="20210F3C" wp14:editId="2F523E20">
                                  <wp:extent cx="1256600" cy="673100"/>
                                  <wp:effectExtent l="0" t="0" r="1270" b="0"/>
                                  <wp:docPr id="12" name="Picture 12" descr="C:\Users\hra13398\Desktop\LCDR\NJROTC Thumbdrive\Logos_Flags\njrotcnew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ra13398\Desktop\LCDR\NJROTC Thumbdrive\Logos_Flags\njrotcnew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340" cy="71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51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-7pt;width:115pt;height:66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" stroked="f">
                <v:textbox>
                  <w:txbxContent>
                    <w:p w14:paraId="3042A03D" w14:textId="77777777" w:rsidR="00ED172D" w:rsidRDefault="00ED172D">
                      <w:r w:rsidRPr="00ED172D">
                        <w:rPr>
                          <w:noProof/>
                        </w:rPr>
                        <w:drawing>
                          <wp:inline distT="0" distB="0" distL="0" distR="0" wp14:anchorId="20210F3C" wp14:editId="2F523E20">
                            <wp:extent cx="1256600" cy="673100"/>
                            <wp:effectExtent l="0" t="0" r="1270" b="0"/>
                            <wp:docPr id="12" name="Picture 12" descr="C:\Users\hra13398\Desktop\LCDR\NJROTC Thumbdrive\Logos_Flags\njrotcnew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ra13398\Desktop\LCDR\NJROTC Thumbdrive\Logos_Flags\njrotcnew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340" cy="71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  <w:r w:rsidR="00AF31C9" w:rsidRPr="004554EA">
        <w:t xml:space="preserve"> </w:t>
      </w:r>
    </w:p>
    <w:p w14:paraId="774E6BDD" w14:textId="77777777" w:rsidR="006B0CC7" w:rsidRPr="004554EA" w:rsidRDefault="00AF31C9" w:rsidP="006B0CC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554EA">
        <w:rPr>
          <w:b/>
          <w:sz w:val="36"/>
          <w:szCs w:val="36"/>
        </w:rPr>
        <w:t>PLAN OF THE WEEK</w:t>
      </w:r>
    </w:p>
    <w:p w14:paraId="168CFD1E" w14:textId="0ADBCE34" w:rsidR="0062787D" w:rsidRPr="004554EA" w:rsidRDefault="002D3ED5" w:rsidP="00F072ED">
      <w:pPr>
        <w:pStyle w:val="NoSpacing"/>
        <w:tabs>
          <w:tab w:val="left" w:pos="1100"/>
          <w:tab w:val="left" w:pos="1520"/>
          <w:tab w:val="center" w:pos="5400"/>
        </w:tabs>
        <w:rPr>
          <w:sz w:val="32"/>
          <w:szCs w:val="36"/>
        </w:rPr>
      </w:pPr>
      <w:r w:rsidRPr="004554EA">
        <w:rPr>
          <w:sz w:val="32"/>
          <w:szCs w:val="32"/>
        </w:rPr>
        <w:tab/>
      </w:r>
      <w:r w:rsidR="00F072ED" w:rsidRPr="004554EA">
        <w:rPr>
          <w:sz w:val="32"/>
          <w:szCs w:val="32"/>
        </w:rPr>
        <w:tab/>
      </w:r>
      <w:r w:rsidRPr="004554EA">
        <w:rPr>
          <w:sz w:val="32"/>
          <w:szCs w:val="32"/>
        </w:rPr>
        <w:tab/>
      </w:r>
      <w:r w:rsidR="00DA5971">
        <w:rPr>
          <w:sz w:val="32"/>
          <w:szCs w:val="36"/>
        </w:rPr>
        <w:t>17 Sept. – 23</w:t>
      </w:r>
      <w:r w:rsidR="00AE34ED" w:rsidRPr="004554EA">
        <w:rPr>
          <w:sz w:val="32"/>
          <w:szCs w:val="36"/>
        </w:rPr>
        <w:t xml:space="preserve"> Sept.</w:t>
      </w:r>
      <w:r w:rsidR="00F63895" w:rsidRPr="004554EA">
        <w:rPr>
          <w:sz w:val="32"/>
          <w:szCs w:val="36"/>
        </w:rPr>
        <w:t xml:space="preserve"> </w:t>
      </w:r>
      <w:r w:rsidR="002642CE" w:rsidRPr="004554EA">
        <w:rPr>
          <w:sz w:val="32"/>
          <w:szCs w:val="36"/>
        </w:rPr>
        <w:t>2018</w:t>
      </w:r>
    </w:p>
    <w:p w14:paraId="39D716E1" w14:textId="74DFA719" w:rsidR="00AF31C9" w:rsidRPr="004554EA" w:rsidRDefault="00F072ED" w:rsidP="00F072ED">
      <w:pPr>
        <w:tabs>
          <w:tab w:val="left" w:pos="3510"/>
        </w:tabs>
        <w:rPr>
          <w:b/>
          <w:bCs/>
          <w:color w:val="000000"/>
          <w:sz w:val="16"/>
          <w:szCs w:val="16"/>
        </w:rPr>
      </w:pPr>
      <w:r w:rsidRPr="004554EA">
        <w:rPr>
          <w:b/>
          <w:bCs/>
          <w:color w:val="000000"/>
          <w:sz w:val="16"/>
          <w:szCs w:val="16"/>
        </w:rPr>
        <w:tab/>
      </w:r>
    </w:p>
    <w:p w14:paraId="0B958B4F" w14:textId="25CD4259" w:rsidR="00AA55B4" w:rsidRPr="004554EA" w:rsidRDefault="006B5940" w:rsidP="008306D9">
      <w:pPr>
        <w:rPr>
          <w:color w:val="000000"/>
          <w:sz w:val="18"/>
          <w:szCs w:val="18"/>
        </w:rPr>
      </w:pPr>
      <w:r w:rsidRPr="004554EA">
        <w:rPr>
          <w:b/>
          <w:bCs/>
          <w:color w:val="000000"/>
          <w:sz w:val="18"/>
          <w:szCs w:val="18"/>
        </w:rPr>
        <w:t>Senior Naval Science Inst:</w:t>
      </w:r>
      <w:r w:rsidR="00F052B1" w:rsidRPr="004554EA">
        <w:rPr>
          <w:b/>
          <w:bCs/>
          <w:color w:val="000000"/>
          <w:sz w:val="18"/>
          <w:szCs w:val="18"/>
        </w:rPr>
        <w:tab/>
      </w:r>
      <w:r w:rsidRPr="004554EA">
        <w:rPr>
          <w:color w:val="000000"/>
          <w:sz w:val="18"/>
          <w:szCs w:val="18"/>
        </w:rPr>
        <w:t>LCDR Ron</w:t>
      </w:r>
      <w:r w:rsidR="008306D9" w:rsidRPr="004554EA">
        <w:rPr>
          <w:color w:val="000000"/>
          <w:sz w:val="18"/>
          <w:szCs w:val="18"/>
        </w:rPr>
        <w:t xml:space="preserve"> H</w:t>
      </w:r>
      <w:r w:rsidRPr="004554EA">
        <w:rPr>
          <w:color w:val="000000"/>
          <w:sz w:val="18"/>
          <w:szCs w:val="18"/>
        </w:rPr>
        <w:t>ojnowski, USN</w:t>
      </w:r>
      <w:r w:rsidR="004265B3" w:rsidRPr="004554EA">
        <w:rPr>
          <w:color w:val="000000"/>
          <w:sz w:val="18"/>
          <w:szCs w:val="18"/>
        </w:rPr>
        <w:t xml:space="preserve"> </w:t>
      </w:r>
      <w:r w:rsidRPr="004554EA">
        <w:rPr>
          <w:color w:val="000000"/>
          <w:sz w:val="18"/>
          <w:szCs w:val="18"/>
        </w:rPr>
        <w:t>(Ret)</w:t>
      </w:r>
      <w:r w:rsidR="008306D9" w:rsidRPr="004554EA">
        <w:rPr>
          <w:color w:val="000000"/>
          <w:sz w:val="18"/>
          <w:szCs w:val="18"/>
        </w:rPr>
        <w:tab/>
      </w:r>
      <w:r w:rsidR="00AA55B4" w:rsidRPr="004554EA">
        <w:rPr>
          <w:color w:val="000000"/>
          <w:sz w:val="18"/>
          <w:szCs w:val="18"/>
        </w:rPr>
        <w:tab/>
        <w:t>N</w:t>
      </w:r>
      <w:r w:rsidR="00AA55B4" w:rsidRPr="004554EA">
        <w:rPr>
          <w:b/>
          <w:bCs/>
          <w:color w:val="000000"/>
          <w:sz w:val="18"/>
          <w:szCs w:val="18"/>
        </w:rPr>
        <w:t>aval Science Instructor:</w:t>
      </w:r>
      <w:r w:rsidR="00F052B1" w:rsidRPr="004554EA">
        <w:rPr>
          <w:b/>
          <w:bCs/>
          <w:color w:val="000000"/>
          <w:sz w:val="18"/>
          <w:szCs w:val="18"/>
        </w:rPr>
        <w:tab/>
      </w:r>
      <w:r w:rsidR="004265B3" w:rsidRPr="004554EA">
        <w:rPr>
          <w:color w:val="000000"/>
          <w:sz w:val="18"/>
          <w:szCs w:val="18"/>
        </w:rPr>
        <w:t>ETC (</w:t>
      </w:r>
      <w:r w:rsidR="00AA55B4" w:rsidRPr="004554EA">
        <w:rPr>
          <w:color w:val="000000"/>
          <w:sz w:val="18"/>
          <w:szCs w:val="18"/>
        </w:rPr>
        <w:t xml:space="preserve">SS) Allen W. Harris, </w:t>
      </w:r>
      <w:r w:rsidR="004265B3" w:rsidRPr="004554EA">
        <w:rPr>
          <w:color w:val="000000"/>
          <w:sz w:val="18"/>
          <w:szCs w:val="18"/>
        </w:rPr>
        <w:t>USN (</w:t>
      </w:r>
      <w:r w:rsidR="00AA55B4" w:rsidRPr="004554EA">
        <w:rPr>
          <w:color w:val="000000"/>
          <w:sz w:val="18"/>
          <w:szCs w:val="18"/>
        </w:rPr>
        <w:t>Ret)</w:t>
      </w:r>
    </w:p>
    <w:p w14:paraId="030E19D0" w14:textId="77777777" w:rsidR="00175B97" w:rsidRPr="004554EA" w:rsidRDefault="00175B97" w:rsidP="008306D9">
      <w:pPr>
        <w:rPr>
          <w:color w:val="000000"/>
          <w:sz w:val="18"/>
          <w:szCs w:val="18"/>
        </w:rPr>
      </w:pPr>
      <w:r w:rsidRPr="004554EA">
        <w:rPr>
          <w:b/>
          <w:bCs/>
          <w:color w:val="000000"/>
          <w:sz w:val="18"/>
          <w:szCs w:val="18"/>
        </w:rPr>
        <w:t>Company Commander:</w:t>
      </w:r>
      <w:r w:rsidRPr="004554EA">
        <w:rPr>
          <w:b/>
          <w:bCs/>
          <w:color w:val="000000"/>
          <w:sz w:val="18"/>
          <w:szCs w:val="18"/>
        </w:rPr>
        <w:tab/>
      </w:r>
      <w:r w:rsidR="00020FDB" w:rsidRPr="004554EA">
        <w:rPr>
          <w:color w:val="000000"/>
          <w:sz w:val="18"/>
          <w:szCs w:val="18"/>
        </w:rPr>
        <w:t>c/LCDR Mason Blum</w:t>
      </w:r>
      <w:r w:rsidR="00AA55B4" w:rsidRPr="004554EA">
        <w:rPr>
          <w:color w:val="000000"/>
          <w:sz w:val="18"/>
          <w:szCs w:val="18"/>
        </w:rPr>
        <w:tab/>
      </w:r>
      <w:r w:rsidR="00AA55B4" w:rsidRPr="004554EA">
        <w:rPr>
          <w:color w:val="000000"/>
          <w:sz w:val="18"/>
          <w:szCs w:val="18"/>
        </w:rPr>
        <w:tab/>
      </w:r>
      <w:r w:rsidR="00AA55B4" w:rsidRPr="004554EA">
        <w:rPr>
          <w:color w:val="000000"/>
          <w:sz w:val="18"/>
          <w:szCs w:val="18"/>
        </w:rPr>
        <w:tab/>
      </w:r>
      <w:r w:rsidR="00AA55B4" w:rsidRPr="004554EA">
        <w:rPr>
          <w:b/>
          <w:bCs/>
          <w:color w:val="000000"/>
          <w:sz w:val="18"/>
          <w:szCs w:val="18"/>
        </w:rPr>
        <w:t>Command Master Chief:</w:t>
      </w:r>
      <w:r w:rsidR="00AA55B4" w:rsidRPr="004554EA">
        <w:rPr>
          <w:b/>
          <w:bCs/>
          <w:color w:val="000000"/>
          <w:sz w:val="18"/>
          <w:szCs w:val="18"/>
        </w:rPr>
        <w:tab/>
      </w:r>
      <w:r w:rsidR="00020FDB" w:rsidRPr="004554EA">
        <w:rPr>
          <w:color w:val="000000"/>
          <w:sz w:val="18"/>
          <w:szCs w:val="18"/>
        </w:rPr>
        <w:t>c/S</w:t>
      </w:r>
      <w:r w:rsidR="00AA55B4" w:rsidRPr="004554EA">
        <w:rPr>
          <w:color w:val="000000"/>
          <w:sz w:val="18"/>
          <w:szCs w:val="18"/>
        </w:rPr>
        <w:t xml:space="preserve">CPO </w:t>
      </w:r>
      <w:r w:rsidR="00020FDB" w:rsidRPr="004554EA">
        <w:rPr>
          <w:color w:val="000000"/>
          <w:sz w:val="18"/>
          <w:szCs w:val="18"/>
        </w:rPr>
        <w:t>Peyton Valencia</w:t>
      </w:r>
    </w:p>
    <w:p w14:paraId="4F00F84F" w14:textId="77777777" w:rsidR="00AA55B4" w:rsidRPr="004554EA" w:rsidRDefault="00175B97" w:rsidP="00AA55B4">
      <w:pPr>
        <w:rPr>
          <w:sz w:val="18"/>
          <w:szCs w:val="18"/>
        </w:rPr>
      </w:pPr>
      <w:r w:rsidRPr="004554EA">
        <w:rPr>
          <w:b/>
          <w:bCs/>
          <w:sz w:val="18"/>
          <w:szCs w:val="18"/>
        </w:rPr>
        <w:t>Executive Officer:</w:t>
      </w:r>
      <w:r w:rsidRPr="004554EA">
        <w:rPr>
          <w:sz w:val="18"/>
          <w:szCs w:val="18"/>
        </w:rPr>
        <w:t xml:space="preserve">  </w:t>
      </w:r>
      <w:r w:rsidRPr="004554EA">
        <w:rPr>
          <w:sz w:val="18"/>
          <w:szCs w:val="18"/>
        </w:rPr>
        <w:tab/>
        <w:t>c/LT</w:t>
      </w:r>
      <w:r w:rsidR="00020FDB" w:rsidRPr="004554EA">
        <w:rPr>
          <w:sz w:val="18"/>
          <w:szCs w:val="18"/>
        </w:rPr>
        <w:t xml:space="preserve"> Emily Morrell</w:t>
      </w:r>
      <w:r w:rsidR="00AA55B4" w:rsidRPr="004554EA">
        <w:rPr>
          <w:sz w:val="18"/>
          <w:szCs w:val="18"/>
        </w:rPr>
        <w:tab/>
      </w:r>
      <w:r w:rsidR="00AA55B4" w:rsidRPr="004554EA">
        <w:rPr>
          <w:sz w:val="18"/>
          <w:szCs w:val="18"/>
        </w:rPr>
        <w:tab/>
      </w:r>
      <w:r w:rsidR="00AA55B4" w:rsidRPr="004554EA">
        <w:rPr>
          <w:sz w:val="18"/>
          <w:szCs w:val="18"/>
        </w:rPr>
        <w:tab/>
      </w:r>
      <w:r w:rsidR="00AA55B4" w:rsidRPr="004554EA">
        <w:rPr>
          <w:sz w:val="18"/>
          <w:szCs w:val="18"/>
        </w:rPr>
        <w:tab/>
      </w:r>
      <w:r w:rsidR="00AA55B4" w:rsidRPr="004554EA">
        <w:rPr>
          <w:b/>
          <w:sz w:val="18"/>
          <w:szCs w:val="18"/>
        </w:rPr>
        <w:t>Operations Officer</w:t>
      </w:r>
      <w:r w:rsidR="00AA55B4" w:rsidRPr="004554EA">
        <w:rPr>
          <w:sz w:val="18"/>
          <w:szCs w:val="18"/>
        </w:rPr>
        <w:t>:</w:t>
      </w:r>
      <w:r w:rsidR="00AA55B4" w:rsidRPr="004554EA">
        <w:rPr>
          <w:sz w:val="18"/>
          <w:szCs w:val="18"/>
        </w:rPr>
        <w:tab/>
        <w:t xml:space="preserve">c/ENS </w:t>
      </w:r>
      <w:r w:rsidR="00020FDB" w:rsidRPr="004554EA">
        <w:rPr>
          <w:sz w:val="18"/>
          <w:szCs w:val="18"/>
        </w:rPr>
        <w:t>Jennifer Harnage</w:t>
      </w:r>
    </w:p>
    <w:p w14:paraId="7342CDEF" w14:textId="77777777" w:rsidR="006B5940" w:rsidRPr="004554EA" w:rsidRDefault="006B5940" w:rsidP="006B5940">
      <w:pPr>
        <w:rPr>
          <w:color w:val="000000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42"/>
        <w:gridCol w:w="1572"/>
        <w:gridCol w:w="1572"/>
        <w:gridCol w:w="1572"/>
        <w:gridCol w:w="1572"/>
        <w:gridCol w:w="1572"/>
        <w:gridCol w:w="1572"/>
      </w:tblGrid>
      <w:tr w:rsidR="00CD0500" w:rsidRPr="004554EA" w14:paraId="0B3B1435" w14:textId="77777777" w:rsidTr="0010603E">
        <w:trPr>
          <w:trHeight w:val="289"/>
          <w:jc w:val="center"/>
        </w:trPr>
        <w:tc>
          <w:tcPr>
            <w:tcW w:w="1342" w:type="dxa"/>
          </w:tcPr>
          <w:p w14:paraId="64E3357F" w14:textId="77777777" w:rsidR="00CD0500" w:rsidRPr="004554EA" w:rsidRDefault="00CD0500" w:rsidP="00432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7B8823B9" w14:textId="77777777" w:rsidR="00CD0500" w:rsidRPr="004554EA" w:rsidRDefault="00CD0500" w:rsidP="00EE1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30CF6133" w14:textId="77777777" w:rsidR="00CD0500" w:rsidRPr="004554EA" w:rsidRDefault="00CD0500" w:rsidP="00EE1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1ED0B812" w14:textId="77777777" w:rsidR="00CD0500" w:rsidRPr="004554EA" w:rsidRDefault="00CD0500" w:rsidP="00EE1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48325C83" w14:textId="77777777" w:rsidR="00CD0500" w:rsidRPr="004554EA" w:rsidRDefault="00CD0500" w:rsidP="00EE1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4F13DC7D" w14:textId="77777777" w:rsidR="00CD0500" w:rsidRPr="004554EA" w:rsidRDefault="00CD0500" w:rsidP="00EE1C11">
            <w:pPr>
              <w:jc w:val="center"/>
              <w:rPr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47FE8B84" w14:textId="77777777" w:rsidR="00CD0500" w:rsidRPr="004554EA" w:rsidRDefault="00CD0500" w:rsidP="00EE1C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Sat/Sun</w:t>
            </w:r>
          </w:p>
        </w:tc>
      </w:tr>
      <w:tr w:rsidR="00BD6A9A" w:rsidRPr="004554EA" w14:paraId="48D243DD" w14:textId="77777777" w:rsidTr="0010603E">
        <w:trPr>
          <w:trHeight w:val="726"/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7482F324" w14:textId="77777777" w:rsidR="00BD6A9A" w:rsidRPr="004554EA" w:rsidRDefault="00BD6A9A" w:rsidP="00CD0500">
            <w:pPr>
              <w:jc w:val="center"/>
              <w:rPr>
                <w:b/>
                <w:sz w:val="18"/>
                <w:szCs w:val="18"/>
              </w:rPr>
            </w:pPr>
            <w:r w:rsidRPr="004554EA">
              <w:rPr>
                <w:b/>
                <w:sz w:val="18"/>
                <w:szCs w:val="18"/>
              </w:rPr>
              <w:t>Classroom</w:t>
            </w:r>
          </w:p>
          <w:p w14:paraId="5EB6ADA1" w14:textId="77777777" w:rsidR="00BD6A9A" w:rsidRPr="004554EA" w:rsidRDefault="00BD6A9A" w:rsidP="00CD0500">
            <w:pPr>
              <w:jc w:val="center"/>
              <w:rPr>
                <w:b/>
                <w:sz w:val="18"/>
                <w:szCs w:val="18"/>
              </w:rPr>
            </w:pPr>
            <w:r w:rsidRPr="004554EA">
              <w:rPr>
                <w:b/>
                <w:sz w:val="18"/>
                <w:szCs w:val="18"/>
              </w:rPr>
              <w:t>Training</w:t>
            </w:r>
          </w:p>
        </w:tc>
        <w:tc>
          <w:tcPr>
            <w:tcW w:w="1572" w:type="dxa"/>
            <w:vAlign w:val="center"/>
          </w:tcPr>
          <w:p w14:paraId="212FD594" w14:textId="00A34288" w:rsidR="00BD6A9A" w:rsidRPr="004554EA" w:rsidRDefault="00A86F86" w:rsidP="00BF3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 </w:t>
            </w:r>
            <w:r w:rsidR="00AE34ED" w:rsidRPr="004554EA">
              <w:rPr>
                <w:sz w:val="18"/>
                <w:szCs w:val="18"/>
              </w:rPr>
              <w:t>Drill</w:t>
            </w:r>
          </w:p>
        </w:tc>
        <w:tc>
          <w:tcPr>
            <w:tcW w:w="1572" w:type="dxa"/>
            <w:vAlign w:val="center"/>
          </w:tcPr>
          <w:p w14:paraId="4778065E" w14:textId="77777777" w:rsidR="00BD6A9A" w:rsidRPr="004554EA" w:rsidRDefault="00EF0342" w:rsidP="004D7A45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Uniform Day</w:t>
            </w:r>
          </w:p>
          <w:p w14:paraId="43214B4F" w14:textId="36D06C5B" w:rsidR="000A7DB3" w:rsidRPr="004554EA" w:rsidRDefault="00DA5971" w:rsidP="004D7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 Recruiter</w:t>
            </w:r>
          </w:p>
        </w:tc>
        <w:tc>
          <w:tcPr>
            <w:tcW w:w="1572" w:type="dxa"/>
            <w:vAlign w:val="center"/>
          </w:tcPr>
          <w:p w14:paraId="6F52E68B" w14:textId="76C46390" w:rsidR="0066111A" w:rsidRPr="004554EA" w:rsidRDefault="0066111A" w:rsidP="00EC2A2C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Classroom Instruction</w:t>
            </w:r>
          </w:p>
        </w:tc>
        <w:tc>
          <w:tcPr>
            <w:tcW w:w="1572" w:type="dxa"/>
            <w:vAlign w:val="center"/>
          </w:tcPr>
          <w:p w14:paraId="5A636253" w14:textId="55030193" w:rsidR="00BD6A9A" w:rsidRPr="004554EA" w:rsidRDefault="0066111A" w:rsidP="00BD6A9A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Classroom Instruction</w:t>
            </w:r>
          </w:p>
        </w:tc>
        <w:tc>
          <w:tcPr>
            <w:tcW w:w="1572" w:type="dxa"/>
            <w:vAlign w:val="center"/>
          </w:tcPr>
          <w:p w14:paraId="31BFDF7F" w14:textId="77777777" w:rsidR="00BD6A9A" w:rsidRPr="004554EA" w:rsidRDefault="00BD6A9A" w:rsidP="00BD6A9A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PT- Blue&amp;Gold</w:t>
            </w:r>
          </w:p>
        </w:tc>
        <w:tc>
          <w:tcPr>
            <w:tcW w:w="1572" w:type="dxa"/>
            <w:vAlign w:val="center"/>
          </w:tcPr>
          <w:p w14:paraId="28EDE0B5" w14:textId="77777777" w:rsidR="00BD6A9A" w:rsidRPr="004554EA" w:rsidRDefault="00BD6A9A" w:rsidP="00EE1C11">
            <w:pPr>
              <w:jc w:val="center"/>
              <w:rPr>
                <w:sz w:val="18"/>
                <w:szCs w:val="18"/>
              </w:rPr>
            </w:pPr>
          </w:p>
        </w:tc>
      </w:tr>
      <w:tr w:rsidR="00EF0342" w:rsidRPr="004554EA" w14:paraId="6135F2A9" w14:textId="77777777" w:rsidTr="0010603E">
        <w:trPr>
          <w:trHeight w:val="864"/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45825365" w14:textId="214F3581" w:rsidR="00EF0342" w:rsidRPr="004554EA" w:rsidRDefault="00EF0342" w:rsidP="00CD0500">
            <w:pPr>
              <w:jc w:val="center"/>
              <w:rPr>
                <w:b/>
                <w:sz w:val="18"/>
                <w:szCs w:val="18"/>
              </w:rPr>
            </w:pPr>
            <w:r w:rsidRPr="004554EA">
              <w:rPr>
                <w:b/>
                <w:sz w:val="18"/>
                <w:szCs w:val="18"/>
              </w:rPr>
              <w:t>Team Practices</w:t>
            </w:r>
          </w:p>
        </w:tc>
        <w:tc>
          <w:tcPr>
            <w:tcW w:w="1572" w:type="dxa"/>
            <w:vAlign w:val="center"/>
          </w:tcPr>
          <w:p w14:paraId="5E06AF13" w14:textId="44C6C586" w:rsidR="00DC3137" w:rsidRPr="004554EA" w:rsidRDefault="00AE34ED" w:rsidP="00DC3137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 xml:space="preserve">Armed Basic &amp; </w:t>
            </w:r>
            <w:r w:rsidR="00DC3137" w:rsidRPr="004554EA">
              <w:rPr>
                <w:sz w:val="18"/>
                <w:szCs w:val="18"/>
              </w:rPr>
              <w:t xml:space="preserve"> Ex Drill</w:t>
            </w:r>
          </w:p>
          <w:p w14:paraId="541CE0C4" w14:textId="41775268" w:rsidR="00EF0342" w:rsidRPr="004554EA" w:rsidRDefault="00DC3137" w:rsidP="00DC3137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(1530-1730)</w:t>
            </w:r>
          </w:p>
        </w:tc>
        <w:tc>
          <w:tcPr>
            <w:tcW w:w="1572" w:type="dxa"/>
            <w:vAlign w:val="center"/>
          </w:tcPr>
          <w:p w14:paraId="3056F79E" w14:textId="763E7F77" w:rsidR="00DC3137" w:rsidRPr="004554EA" w:rsidRDefault="00DC3137" w:rsidP="00030B91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 xml:space="preserve">Unarmed </w:t>
            </w:r>
            <w:r w:rsidR="00AE34ED" w:rsidRPr="004554EA">
              <w:rPr>
                <w:sz w:val="18"/>
                <w:szCs w:val="18"/>
              </w:rPr>
              <w:t xml:space="preserve">Basic </w:t>
            </w:r>
            <w:r w:rsidRPr="004554EA">
              <w:rPr>
                <w:sz w:val="18"/>
                <w:szCs w:val="18"/>
              </w:rPr>
              <w:t>&amp; Ex Drill</w:t>
            </w:r>
          </w:p>
          <w:p w14:paraId="6F9F9B4B" w14:textId="136637C0" w:rsidR="00EF0342" w:rsidRPr="004554EA" w:rsidRDefault="00DC3137" w:rsidP="00DC3137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(1530-1730)</w:t>
            </w:r>
          </w:p>
        </w:tc>
        <w:tc>
          <w:tcPr>
            <w:tcW w:w="1572" w:type="dxa"/>
            <w:vAlign w:val="center"/>
          </w:tcPr>
          <w:p w14:paraId="019F83AE" w14:textId="77777777" w:rsidR="00AE34ED" w:rsidRDefault="00A86F86" w:rsidP="00455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Orienteering</w:t>
            </w:r>
          </w:p>
          <w:p w14:paraId="2A890BCD" w14:textId="01061592" w:rsidR="00A86F86" w:rsidRPr="004554EA" w:rsidRDefault="00A86F86" w:rsidP="00455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(1530-1700)</w:t>
            </w:r>
          </w:p>
        </w:tc>
        <w:tc>
          <w:tcPr>
            <w:tcW w:w="1572" w:type="dxa"/>
            <w:vAlign w:val="center"/>
          </w:tcPr>
          <w:p w14:paraId="1969CEAA" w14:textId="1611D647" w:rsidR="00BE3B42" w:rsidRDefault="00BE3B42" w:rsidP="004554EA">
            <w:pPr>
              <w:jc w:val="center"/>
              <w:rPr>
                <w:sz w:val="18"/>
                <w:szCs w:val="18"/>
              </w:rPr>
            </w:pPr>
          </w:p>
          <w:p w14:paraId="45561E1C" w14:textId="77777777" w:rsidR="00DA5971" w:rsidRDefault="00DA5971" w:rsidP="00455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Orienteering</w:t>
            </w:r>
          </w:p>
          <w:p w14:paraId="13CDFA7B" w14:textId="26ECBE36" w:rsidR="00DA5971" w:rsidRDefault="00DA5971" w:rsidP="00455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(1530-1730)</w:t>
            </w:r>
          </w:p>
          <w:p w14:paraId="3497522E" w14:textId="7BEDB555" w:rsidR="00442322" w:rsidRPr="004554EA" w:rsidRDefault="00442322" w:rsidP="0045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6349EBFE" w14:textId="77777777" w:rsidR="00DA5971" w:rsidRDefault="00DA5971" w:rsidP="00285184">
            <w:pPr>
              <w:jc w:val="center"/>
              <w:rPr>
                <w:sz w:val="18"/>
                <w:szCs w:val="18"/>
              </w:rPr>
            </w:pPr>
          </w:p>
          <w:p w14:paraId="5E1F66EB" w14:textId="77777777" w:rsidR="00EF0342" w:rsidRPr="004554EA" w:rsidRDefault="00EF0342" w:rsidP="00285184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Colorguard Practice</w:t>
            </w:r>
          </w:p>
          <w:p w14:paraId="46FA226B" w14:textId="7276D84E" w:rsidR="00BF4A93" w:rsidRPr="004554EA" w:rsidRDefault="00EF0342" w:rsidP="00BF4A93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(1530-1630)</w:t>
            </w:r>
            <w:r w:rsidR="00971300" w:rsidRPr="004554EA">
              <w:rPr>
                <w:sz w:val="18"/>
                <w:szCs w:val="18"/>
              </w:rPr>
              <w:t xml:space="preserve"> </w:t>
            </w:r>
          </w:p>
          <w:p w14:paraId="2C3890B8" w14:textId="124D2414" w:rsidR="00EF0342" w:rsidRPr="004554EA" w:rsidRDefault="00EF0342" w:rsidP="0097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1114ACCD" w14:textId="7BDA2C98" w:rsidR="00BF4A93" w:rsidRPr="004554EA" w:rsidRDefault="00BF4A93" w:rsidP="00DA5971">
            <w:pPr>
              <w:jc w:val="center"/>
              <w:rPr>
                <w:sz w:val="18"/>
                <w:szCs w:val="18"/>
              </w:rPr>
            </w:pPr>
          </w:p>
        </w:tc>
      </w:tr>
      <w:tr w:rsidR="00EF0342" w:rsidRPr="004554EA" w14:paraId="39E1CE62" w14:textId="77777777" w:rsidTr="00F052B1">
        <w:trPr>
          <w:trHeight w:val="890"/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6DAB3474" w14:textId="5F8B609B" w:rsidR="00EF0342" w:rsidRPr="004554EA" w:rsidRDefault="00EF0342" w:rsidP="00CD0500">
            <w:pPr>
              <w:jc w:val="center"/>
              <w:rPr>
                <w:b/>
                <w:sz w:val="18"/>
                <w:szCs w:val="18"/>
              </w:rPr>
            </w:pPr>
            <w:r w:rsidRPr="004554EA">
              <w:rPr>
                <w:b/>
                <w:sz w:val="18"/>
                <w:szCs w:val="18"/>
              </w:rPr>
              <w:t>Events/</w:t>
            </w:r>
          </w:p>
          <w:p w14:paraId="5C083808" w14:textId="77777777" w:rsidR="00EF0342" w:rsidRPr="004554EA" w:rsidRDefault="00EF0342" w:rsidP="00CD0500">
            <w:pPr>
              <w:jc w:val="center"/>
              <w:rPr>
                <w:b/>
                <w:sz w:val="18"/>
                <w:szCs w:val="18"/>
              </w:rPr>
            </w:pPr>
            <w:r w:rsidRPr="004554EA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1572" w:type="dxa"/>
            <w:vAlign w:val="center"/>
          </w:tcPr>
          <w:p w14:paraId="4AC604ED" w14:textId="77777777" w:rsidR="00EF0342" w:rsidRPr="004554EA" w:rsidRDefault="00EF0342" w:rsidP="005229E1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Top 4 Meeting</w:t>
            </w:r>
          </w:p>
          <w:p w14:paraId="3BD68C31" w14:textId="77777777" w:rsidR="00EF0342" w:rsidRDefault="00EF0342" w:rsidP="005229E1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(0730-0810)</w:t>
            </w:r>
          </w:p>
          <w:p w14:paraId="4207A6FD" w14:textId="77777777" w:rsidR="00DA5971" w:rsidRDefault="00DA5971" w:rsidP="00522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CO/XO Meeting</w:t>
            </w:r>
          </w:p>
          <w:p w14:paraId="425A6858" w14:textId="3A9E0B15" w:rsidR="00DA5971" w:rsidRPr="004554EA" w:rsidRDefault="00DA5971" w:rsidP="00522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(1800-1930)</w:t>
            </w:r>
          </w:p>
        </w:tc>
        <w:tc>
          <w:tcPr>
            <w:tcW w:w="1572" w:type="dxa"/>
            <w:vAlign w:val="center"/>
          </w:tcPr>
          <w:p w14:paraId="123BF99B" w14:textId="77777777" w:rsidR="00030B91" w:rsidRDefault="00A86F86" w:rsidP="007D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Rifle Safety Training </w:t>
            </w:r>
          </w:p>
          <w:p w14:paraId="2161BEDA" w14:textId="2C79A8E0" w:rsidR="00A86F86" w:rsidRPr="004554EA" w:rsidRDefault="00A86F86" w:rsidP="007D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(0700-0800)</w:t>
            </w:r>
          </w:p>
        </w:tc>
        <w:tc>
          <w:tcPr>
            <w:tcW w:w="1572" w:type="dxa"/>
            <w:vAlign w:val="center"/>
          </w:tcPr>
          <w:p w14:paraId="52505894" w14:textId="77777777" w:rsidR="00EF0342" w:rsidRDefault="00A86F86" w:rsidP="00BD6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Rifle Safety Training</w:t>
            </w:r>
          </w:p>
          <w:p w14:paraId="5C627510" w14:textId="424F91F7" w:rsidR="00A86F86" w:rsidRPr="004554EA" w:rsidRDefault="00A86F86" w:rsidP="00BD6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(0700-0800)</w:t>
            </w:r>
          </w:p>
        </w:tc>
        <w:tc>
          <w:tcPr>
            <w:tcW w:w="1572" w:type="dxa"/>
            <w:vAlign w:val="center"/>
          </w:tcPr>
          <w:p w14:paraId="5BDFC7C9" w14:textId="77777777" w:rsidR="00EF0342" w:rsidRPr="004554EA" w:rsidRDefault="00EF0342" w:rsidP="00856AB3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Staff Meeting</w:t>
            </w:r>
          </w:p>
          <w:p w14:paraId="4831C958" w14:textId="1797B936" w:rsidR="00030B91" w:rsidRPr="004554EA" w:rsidRDefault="00EF0342" w:rsidP="00AE34ED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(0720-0815)</w:t>
            </w:r>
          </w:p>
        </w:tc>
        <w:tc>
          <w:tcPr>
            <w:tcW w:w="1572" w:type="dxa"/>
            <w:vAlign w:val="center"/>
          </w:tcPr>
          <w:p w14:paraId="5E9A2C9B" w14:textId="247AAA93" w:rsidR="00DA5971" w:rsidRDefault="00DA5971" w:rsidP="00DA5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 Due</w:t>
            </w:r>
          </w:p>
          <w:p w14:paraId="423DB5FE" w14:textId="77777777" w:rsidR="00DA5971" w:rsidRDefault="00DA5971" w:rsidP="00DA5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Homecoming Parade</w:t>
            </w:r>
          </w:p>
          <w:p w14:paraId="475D752F" w14:textId="77777777" w:rsidR="00DA5971" w:rsidRDefault="00A86F86" w:rsidP="00DA5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(1745</w:t>
            </w:r>
            <w:r w:rsidR="00DA5971">
              <w:rPr>
                <w:sz w:val="18"/>
                <w:szCs w:val="18"/>
              </w:rPr>
              <w:t>-1900)</w:t>
            </w:r>
          </w:p>
          <w:p w14:paraId="6765708D" w14:textId="77777777" w:rsidR="00A86F86" w:rsidRDefault="00A86F86" w:rsidP="00DA5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Rifle Safety Test</w:t>
            </w:r>
          </w:p>
          <w:p w14:paraId="39060957" w14:textId="27541014" w:rsidR="00A86F86" w:rsidRPr="004554EA" w:rsidRDefault="00A86F86" w:rsidP="00DA5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(0730-0800)</w:t>
            </w:r>
          </w:p>
        </w:tc>
        <w:tc>
          <w:tcPr>
            <w:tcW w:w="1572" w:type="dxa"/>
            <w:vAlign w:val="center"/>
          </w:tcPr>
          <w:p w14:paraId="571490F7" w14:textId="77777777" w:rsidR="00CF2D00" w:rsidRDefault="00CF2D00" w:rsidP="00442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Sunday:</w:t>
            </w:r>
          </w:p>
          <w:p w14:paraId="1AAAD52D" w14:textId="77777777" w:rsidR="00DA5971" w:rsidRDefault="00DA5971" w:rsidP="00442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Mountain Madness </w:t>
            </w:r>
          </w:p>
          <w:p w14:paraId="37A11650" w14:textId="25951F23" w:rsidR="004D7A45" w:rsidRPr="004554EA" w:rsidRDefault="00A86F86" w:rsidP="00442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(0530</w:t>
            </w:r>
            <w:r w:rsidR="00DA5971">
              <w:rPr>
                <w:sz w:val="18"/>
                <w:szCs w:val="18"/>
              </w:rPr>
              <w:t>-1800)</w:t>
            </w:r>
          </w:p>
        </w:tc>
      </w:tr>
    </w:tbl>
    <w:tbl>
      <w:tblPr>
        <w:tblpPr w:leftFromText="180" w:rightFromText="180" w:vertAnchor="text" w:horzAnchor="page" w:tblpX="6216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60"/>
        <w:gridCol w:w="1810"/>
        <w:gridCol w:w="2250"/>
      </w:tblGrid>
      <w:tr w:rsidR="00AA42F3" w:rsidRPr="004554EA" w14:paraId="3612DF30" w14:textId="77777777" w:rsidTr="00AA55B4">
        <w:trPr>
          <w:trHeight w:val="288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6B75ED8" w14:textId="4B0A2F08" w:rsidR="00AA42F3" w:rsidRPr="004554EA" w:rsidRDefault="00AA42F3" w:rsidP="00323010">
            <w:pPr>
              <w:jc w:val="center"/>
              <w:rPr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SAT/ACT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3BE44C1" w14:textId="77777777" w:rsidR="00AA42F3" w:rsidRPr="004554EA" w:rsidRDefault="00B34617" w:rsidP="00323010">
            <w:pPr>
              <w:jc w:val="center"/>
              <w:rPr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Test Date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5609A79" w14:textId="77777777" w:rsidR="00AA42F3" w:rsidRPr="004554EA" w:rsidRDefault="00B34617" w:rsidP="00323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Registration Deadline</w:t>
            </w:r>
          </w:p>
        </w:tc>
      </w:tr>
      <w:tr w:rsidR="00AE34ED" w:rsidRPr="004554EA" w14:paraId="1671794B" w14:textId="77777777" w:rsidTr="00AA55B4">
        <w:trPr>
          <w:trHeight w:val="288"/>
        </w:trPr>
        <w:tc>
          <w:tcPr>
            <w:tcW w:w="1260" w:type="dxa"/>
            <w:vAlign w:val="center"/>
          </w:tcPr>
          <w:p w14:paraId="0D08F601" w14:textId="1A5525AF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SAT</w:t>
            </w:r>
          </w:p>
        </w:tc>
        <w:tc>
          <w:tcPr>
            <w:tcW w:w="1810" w:type="dxa"/>
            <w:vAlign w:val="center"/>
          </w:tcPr>
          <w:p w14:paraId="2BD2355E" w14:textId="62EDDD02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6 October 18</w:t>
            </w:r>
          </w:p>
        </w:tc>
        <w:tc>
          <w:tcPr>
            <w:tcW w:w="2250" w:type="dxa"/>
            <w:vAlign w:val="center"/>
          </w:tcPr>
          <w:p w14:paraId="3A56290C" w14:textId="1013ECDB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7 September 18</w:t>
            </w:r>
          </w:p>
        </w:tc>
      </w:tr>
      <w:tr w:rsidR="00AE34ED" w:rsidRPr="004554EA" w14:paraId="39BF6725" w14:textId="77777777" w:rsidTr="00AA55B4">
        <w:trPr>
          <w:trHeight w:val="288"/>
        </w:trPr>
        <w:tc>
          <w:tcPr>
            <w:tcW w:w="1260" w:type="dxa"/>
            <w:vAlign w:val="center"/>
          </w:tcPr>
          <w:p w14:paraId="1A46F41C" w14:textId="28D07E6E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ACT</w:t>
            </w:r>
          </w:p>
        </w:tc>
        <w:tc>
          <w:tcPr>
            <w:tcW w:w="1810" w:type="dxa"/>
            <w:vAlign w:val="center"/>
          </w:tcPr>
          <w:p w14:paraId="2F0FA30D" w14:textId="475319DD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27 October 18</w:t>
            </w:r>
          </w:p>
        </w:tc>
        <w:tc>
          <w:tcPr>
            <w:tcW w:w="2250" w:type="dxa"/>
            <w:vAlign w:val="center"/>
          </w:tcPr>
          <w:p w14:paraId="05EEEB24" w14:textId="4F3CAB4E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28 September 18</w:t>
            </w:r>
          </w:p>
        </w:tc>
      </w:tr>
      <w:tr w:rsidR="00AE34ED" w:rsidRPr="004554EA" w14:paraId="2BEC8D8F" w14:textId="77777777" w:rsidTr="00AA55B4">
        <w:trPr>
          <w:trHeight w:val="288"/>
        </w:trPr>
        <w:tc>
          <w:tcPr>
            <w:tcW w:w="1260" w:type="dxa"/>
            <w:vAlign w:val="center"/>
          </w:tcPr>
          <w:p w14:paraId="7EE4D094" w14:textId="2C891E76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SAT</w:t>
            </w:r>
          </w:p>
        </w:tc>
        <w:tc>
          <w:tcPr>
            <w:tcW w:w="1810" w:type="dxa"/>
            <w:vAlign w:val="center"/>
          </w:tcPr>
          <w:p w14:paraId="2B22AB50" w14:textId="1143D2AE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3 November 18</w:t>
            </w:r>
          </w:p>
        </w:tc>
        <w:tc>
          <w:tcPr>
            <w:tcW w:w="2250" w:type="dxa"/>
            <w:vAlign w:val="center"/>
          </w:tcPr>
          <w:p w14:paraId="6C12E51D" w14:textId="09D68B80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5 October 18</w:t>
            </w:r>
          </w:p>
        </w:tc>
      </w:tr>
      <w:tr w:rsidR="00AE34ED" w:rsidRPr="004554EA" w14:paraId="4E9F5539" w14:textId="77777777" w:rsidTr="00AA55B4">
        <w:trPr>
          <w:trHeight w:val="288"/>
        </w:trPr>
        <w:tc>
          <w:tcPr>
            <w:tcW w:w="1260" w:type="dxa"/>
            <w:vAlign w:val="center"/>
          </w:tcPr>
          <w:p w14:paraId="2CFF82E3" w14:textId="02118196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SAT</w:t>
            </w:r>
          </w:p>
        </w:tc>
        <w:tc>
          <w:tcPr>
            <w:tcW w:w="1810" w:type="dxa"/>
            <w:vAlign w:val="center"/>
          </w:tcPr>
          <w:p w14:paraId="614D136F" w14:textId="79A5A925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1 December 18</w:t>
            </w:r>
          </w:p>
        </w:tc>
        <w:tc>
          <w:tcPr>
            <w:tcW w:w="2250" w:type="dxa"/>
            <w:vAlign w:val="center"/>
          </w:tcPr>
          <w:p w14:paraId="64EF6269" w14:textId="1999F8D8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2 November 18</w:t>
            </w:r>
          </w:p>
        </w:tc>
      </w:tr>
      <w:tr w:rsidR="00AE34ED" w:rsidRPr="004554EA" w14:paraId="585AFDD2" w14:textId="77777777" w:rsidTr="00AA55B4">
        <w:trPr>
          <w:trHeight w:val="288"/>
        </w:trPr>
        <w:tc>
          <w:tcPr>
            <w:tcW w:w="1260" w:type="dxa"/>
            <w:vAlign w:val="center"/>
          </w:tcPr>
          <w:p w14:paraId="519547F1" w14:textId="7DB5252C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ACT</w:t>
            </w:r>
          </w:p>
        </w:tc>
        <w:tc>
          <w:tcPr>
            <w:tcW w:w="1810" w:type="dxa"/>
            <w:vAlign w:val="center"/>
          </w:tcPr>
          <w:p w14:paraId="66F5D964" w14:textId="62228138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8 December 18</w:t>
            </w:r>
          </w:p>
        </w:tc>
        <w:tc>
          <w:tcPr>
            <w:tcW w:w="2250" w:type="dxa"/>
            <w:vAlign w:val="center"/>
          </w:tcPr>
          <w:p w14:paraId="00A1C04D" w14:textId="5ECF462F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2 November 18</w:t>
            </w:r>
          </w:p>
        </w:tc>
      </w:tr>
      <w:tr w:rsidR="00AE34ED" w:rsidRPr="004554EA" w14:paraId="17AFFCB4" w14:textId="77777777" w:rsidTr="00AA55B4">
        <w:trPr>
          <w:trHeight w:val="288"/>
        </w:trPr>
        <w:tc>
          <w:tcPr>
            <w:tcW w:w="1260" w:type="dxa"/>
            <w:vAlign w:val="center"/>
          </w:tcPr>
          <w:p w14:paraId="35C855CE" w14:textId="487DFD4A" w:rsidR="00AE34ED" w:rsidRPr="004554EA" w:rsidRDefault="00BE3B42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ACT</w:t>
            </w:r>
          </w:p>
        </w:tc>
        <w:tc>
          <w:tcPr>
            <w:tcW w:w="1810" w:type="dxa"/>
            <w:vAlign w:val="center"/>
          </w:tcPr>
          <w:p w14:paraId="61909015" w14:textId="3B8FA1A4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9 February 19</w:t>
            </w:r>
          </w:p>
        </w:tc>
        <w:tc>
          <w:tcPr>
            <w:tcW w:w="2250" w:type="dxa"/>
            <w:vAlign w:val="center"/>
          </w:tcPr>
          <w:p w14:paraId="01F46414" w14:textId="1038DE35" w:rsidR="00AE34ED" w:rsidRPr="004554EA" w:rsidRDefault="00AE34ED" w:rsidP="0065201B">
            <w:pPr>
              <w:jc w:val="center"/>
              <w:rPr>
                <w:sz w:val="18"/>
                <w:szCs w:val="18"/>
              </w:rPr>
            </w:pPr>
            <w:r w:rsidRPr="004554EA">
              <w:rPr>
                <w:sz w:val="18"/>
                <w:szCs w:val="18"/>
              </w:rPr>
              <w:t>11 January 19</w:t>
            </w:r>
          </w:p>
        </w:tc>
      </w:tr>
    </w:tbl>
    <w:p w14:paraId="557E4A07" w14:textId="057E401A" w:rsidR="007E1551" w:rsidRPr="004554EA" w:rsidRDefault="00030B91" w:rsidP="002D3ED5">
      <w:pPr>
        <w:rPr>
          <w:b/>
          <w:bCs/>
          <w:color w:val="000000"/>
          <w:sz w:val="20"/>
          <w:szCs w:val="20"/>
        </w:rPr>
      </w:pPr>
      <w:r w:rsidRPr="004554EA">
        <w:rPr>
          <w:b/>
          <w:bC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1004DE0" wp14:editId="5D24E862">
                <wp:simplePos x="0" y="0"/>
                <wp:positionH relativeFrom="column">
                  <wp:posOffset>3476625</wp:posOffset>
                </wp:positionH>
                <wp:positionV relativeFrom="paragraph">
                  <wp:posOffset>1445895</wp:posOffset>
                </wp:positionV>
                <wp:extent cx="3460750" cy="38735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CE16" w14:textId="77777777" w:rsidR="00030B91" w:rsidRPr="00AA55B4" w:rsidRDefault="00030B91" w:rsidP="00163EA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55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SAT/ACT Prep</w:t>
                            </w:r>
                            <w:r w:rsidRPr="00AA55B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Pr="00AA55B4">
                                <w:rPr>
                                  <w:rStyle w:val="Hyperlink"/>
                                  <w:sz w:val="18"/>
                                  <w:szCs w:val="18"/>
                                  <w:u w:val="single"/>
                                </w:rPr>
                                <w:t>http://jrotccollegeprep.com</w:t>
                              </w:r>
                            </w:hyperlink>
                            <w:r w:rsidRPr="00AA55B4">
                              <w:rPr>
                                <w:sz w:val="18"/>
                                <w:szCs w:val="18"/>
                              </w:rPr>
                              <w:t xml:space="preserve">  this course is offered free of charge to all NJROTC cadets.  Sign up!</w:t>
                            </w:r>
                          </w:p>
                          <w:p w14:paraId="0361E3DC" w14:textId="77777777" w:rsidR="00030B91" w:rsidRDefault="00030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4DE0" id="_x0000_s1027" type="#_x0000_t202" style="position:absolute;margin-left:273.75pt;margin-top:113.85pt;width:272.5pt;height:30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" stroked="f">
                <v:textbox>
                  <w:txbxContent>
                    <w:p w14:paraId="120FCE16" w14:textId="77777777" w:rsidR="00030B91" w:rsidRPr="00AA55B4" w:rsidRDefault="00030B91" w:rsidP="00163EA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A55B4">
                        <w:rPr>
                          <w:b/>
                          <w:sz w:val="18"/>
                          <w:szCs w:val="18"/>
                          <w:u w:val="single"/>
                        </w:rPr>
                        <w:t>SAT/ACT Prep</w:t>
                      </w:r>
                      <w:r w:rsidRPr="00AA55B4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AA55B4">
                          <w:rPr>
                            <w:rStyle w:val="Hyperlink"/>
                            <w:sz w:val="18"/>
                            <w:szCs w:val="18"/>
                            <w:u w:val="single"/>
                          </w:rPr>
                          <w:t>http://jrotccollegeprep.com</w:t>
                        </w:r>
                      </w:hyperlink>
                      <w:r w:rsidRPr="00AA55B4">
                        <w:rPr>
                          <w:sz w:val="18"/>
                          <w:szCs w:val="18"/>
                        </w:rPr>
                        <w:t xml:space="preserve">  this course is offered free of charge to all NJROTC cadets.  Sign up!</w:t>
                      </w:r>
                    </w:p>
                    <w:p w14:paraId="0361E3DC" w14:textId="77777777" w:rsidR="00030B91" w:rsidRDefault="00030B91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61"/>
        <w:gridCol w:w="3869"/>
      </w:tblGrid>
      <w:tr w:rsidR="006B5940" w:rsidRPr="004554EA" w14:paraId="16C082CE" w14:textId="77777777" w:rsidTr="00AA55B4">
        <w:trPr>
          <w:trHeight w:val="288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68EAC7B5" w14:textId="77777777" w:rsidR="006B5940" w:rsidRPr="004554EA" w:rsidRDefault="006B5940" w:rsidP="00B34617">
            <w:pPr>
              <w:jc w:val="center"/>
              <w:rPr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3869" w:type="dxa"/>
            <w:shd w:val="clear" w:color="auto" w:fill="D9D9D9" w:themeFill="background1" w:themeFillShade="D9"/>
            <w:vAlign w:val="center"/>
          </w:tcPr>
          <w:p w14:paraId="11FC4A71" w14:textId="77777777" w:rsidR="006B5940" w:rsidRPr="004554EA" w:rsidRDefault="006B5940" w:rsidP="00B34617">
            <w:pPr>
              <w:jc w:val="center"/>
              <w:rPr>
                <w:sz w:val="18"/>
                <w:szCs w:val="18"/>
              </w:rPr>
            </w:pPr>
            <w:r w:rsidRPr="004554EA">
              <w:rPr>
                <w:b/>
                <w:bCs/>
                <w:color w:val="000000"/>
                <w:sz w:val="18"/>
                <w:szCs w:val="18"/>
              </w:rPr>
              <w:t>Upcoming Events</w:t>
            </w:r>
          </w:p>
        </w:tc>
      </w:tr>
      <w:tr w:rsidR="00DA5971" w:rsidRPr="004554EA" w14:paraId="32EF6EAA" w14:textId="77777777" w:rsidTr="00AA55B4">
        <w:trPr>
          <w:trHeight w:val="288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E9775C0" w14:textId="16F21BBD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24-28 Sept</w:t>
            </w:r>
          </w:p>
        </w:tc>
        <w:tc>
          <w:tcPr>
            <w:tcW w:w="3869" w:type="dxa"/>
            <w:shd w:val="clear" w:color="auto" w:fill="D9D9D9" w:themeFill="background1" w:themeFillShade="D9"/>
            <w:vAlign w:val="center"/>
          </w:tcPr>
          <w:p w14:paraId="638CFDBF" w14:textId="78FCF933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Fall Break</w:t>
            </w:r>
          </w:p>
        </w:tc>
      </w:tr>
      <w:tr w:rsidR="00DA5971" w:rsidRPr="004554EA" w14:paraId="72E315B8" w14:textId="77777777" w:rsidTr="00AA55B4">
        <w:trPr>
          <w:trHeight w:val="288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7266E3B0" w14:textId="0AE25334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30 Sept</w:t>
            </w:r>
          </w:p>
        </w:tc>
        <w:tc>
          <w:tcPr>
            <w:tcW w:w="3869" w:type="dxa"/>
            <w:shd w:val="clear" w:color="auto" w:fill="D9D9D9" w:themeFill="background1" w:themeFillShade="D9"/>
            <w:vAlign w:val="center"/>
          </w:tcPr>
          <w:p w14:paraId="7039C262" w14:textId="0EE9D9EA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GAOC Orienteering- Dauset Trails</w:t>
            </w:r>
          </w:p>
        </w:tc>
      </w:tr>
      <w:tr w:rsidR="00DA5971" w:rsidRPr="004554EA" w14:paraId="2475500C" w14:textId="77777777" w:rsidTr="00AA55B4">
        <w:trPr>
          <w:trHeight w:val="288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CC5383F" w14:textId="5630C6E5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3 Oct</w:t>
            </w:r>
          </w:p>
        </w:tc>
        <w:tc>
          <w:tcPr>
            <w:tcW w:w="3869" w:type="dxa"/>
            <w:shd w:val="clear" w:color="auto" w:fill="D9D9D9" w:themeFill="background1" w:themeFillShade="D9"/>
            <w:vAlign w:val="center"/>
          </w:tcPr>
          <w:p w14:paraId="050B7ADE" w14:textId="68088BAA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PARS Test</w:t>
            </w:r>
          </w:p>
        </w:tc>
      </w:tr>
      <w:tr w:rsidR="00DA5971" w:rsidRPr="004554EA" w14:paraId="4B4D6E3E" w14:textId="77777777" w:rsidTr="00AA55B4">
        <w:trPr>
          <w:trHeight w:val="288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438C9515" w14:textId="5F9E30BD" w:rsidR="00DA5971" w:rsidRPr="004554EA" w:rsidRDefault="00DA5971" w:rsidP="009845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5 Oct</w:t>
            </w:r>
          </w:p>
        </w:tc>
        <w:tc>
          <w:tcPr>
            <w:tcW w:w="3869" w:type="dxa"/>
            <w:shd w:val="clear" w:color="auto" w:fill="D9D9D9" w:themeFill="background1" w:themeFillShade="D9"/>
            <w:vAlign w:val="center"/>
          </w:tcPr>
          <w:p w14:paraId="03400D5E" w14:textId="4282C933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Football vs. McEachern</w:t>
            </w:r>
          </w:p>
        </w:tc>
      </w:tr>
      <w:tr w:rsidR="00DA5971" w:rsidRPr="004554EA" w14:paraId="5E15A63A" w14:textId="77777777" w:rsidTr="00AA55B4">
        <w:trPr>
          <w:trHeight w:val="288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572A9F2C" w14:textId="7F96E39F" w:rsidR="00DA5971" w:rsidRPr="004554EA" w:rsidRDefault="00DA5971" w:rsidP="009845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Oct</w:t>
            </w:r>
          </w:p>
        </w:tc>
        <w:tc>
          <w:tcPr>
            <w:tcW w:w="3869" w:type="dxa"/>
            <w:shd w:val="clear" w:color="auto" w:fill="D9D9D9" w:themeFill="background1" w:themeFillShade="D9"/>
            <w:vAlign w:val="center"/>
          </w:tcPr>
          <w:p w14:paraId="19293CFE" w14:textId="5AA741D2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Great Allatoona Clean Up</w:t>
            </w:r>
          </w:p>
        </w:tc>
      </w:tr>
      <w:tr w:rsidR="00DA5971" w:rsidRPr="004554EA" w14:paraId="08FB09E0" w14:textId="77777777" w:rsidTr="00AA55B4">
        <w:trPr>
          <w:trHeight w:val="288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748B28F9" w14:textId="378F7EC4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9 Oct</w:t>
            </w:r>
          </w:p>
        </w:tc>
        <w:tc>
          <w:tcPr>
            <w:tcW w:w="3869" w:type="dxa"/>
            <w:shd w:val="clear" w:color="auto" w:fill="D9D9D9" w:themeFill="background1" w:themeFillShade="D9"/>
            <w:vAlign w:val="center"/>
          </w:tcPr>
          <w:p w14:paraId="19AFD13E" w14:textId="4CCADA5A" w:rsidR="00DA5971" w:rsidRPr="004554EA" w:rsidRDefault="00DA5971" w:rsidP="00B742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4EA">
              <w:rPr>
                <w:bCs/>
                <w:color w:val="000000"/>
                <w:sz w:val="18"/>
                <w:szCs w:val="18"/>
              </w:rPr>
              <w:t>Annual Military Inspection</w:t>
            </w:r>
          </w:p>
        </w:tc>
      </w:tr>
      <w:tr w:rsidR="00DA5971" w:rsidRPr="004554EA" w14:paraId="17A93B09" w14:textId="77777777" w:rsidTr="00AA55B4">
        <w:trPr>
          <w:trHeight w:val="288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7495C5B9" w14:textId="69D3A44B" w:rsidR="00DA5971" w:rsidRPr="004554EA" w:rsidRDefault="00035AAE" w:rsidP="00035A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Oct</w:t>
            </w:r>
          </w:p>
        </w:tc>
        <w:tc>
          <w:tcPr>
            <w:tcW w:w="3869" w:type="dxa"/>
            <w:shd w:val="clear" w:color="auto" w:fill="D9D9D9" w:themeFill="background1" w:themeFillShade="D9"/>
            <w:vAlign w:val="center"/>
          </w:tcPr>
          <w:p w14:paraId="30CF3176" w14:textId="39442D05" w:rsidR="00DA5971" w:rsidRPr="004554EA" w:rsidRDefault="00DA5971" w:rsidP="00B346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Silver Hawk Meeting</w:t>
            </w:r>
          </w:p>
        </w:tc>
      </w:tr>
    </w:tbl>
    <w:p w14:paraId="64839B1A" w14:textId="77777777" w:rsidR="002D3ED5" w:rsidRPr="004554EA" w:rsidRDefault="00B65579" w:rsidP="00163EA8">
      <w:pPr>
        <w:tabs>
          <w:tab w:val="left" w:pos="2160"/>
        </w:tabs>
        <w:rPr>
          <w:b/>
          <w:bCs/>
          <w:color w:val="000000"/>
          <w:sz w:val="16"/>
          <w:szCs w:val="16"/>
          <w:u w:val="single"/>
        </w:rPr>
      </w:pPr>
      <w:r w:rsidRPr="004554EA">
        <w:rPr>
          <w:b/>
          <w:bCs/>
          <w:color w:val="000000"/>
          <w:sz w:val="16"/>
          <w:szCs w:val="16"/>
          <w:u w:val="single"/>
        </w:rPr>
        <w:t xml:space="preserve">  </w:t>
      </w:r>
    </w:p>
    <w:p w14:paraId="27E22EE1" w14:textId="7752BECA" w:rsidR="0025749D" w:rsidRPr="004554EA" w:rsidRDefault="00285184" w:rsidP="00163EA8">
      <w:pPr>
        <w:tabs>
          <w:tab w:val="left" w:pos="2160"/>
        </w:tabs>
        <w:rPr>
          <w:bCs/>
          <w:color w:val="000000"/>
          <w:sz w:val="20"/>
          <w:szCs w:val="20"/>
        </w:rPr>
      </w:pPr>
      <w:r w:rsidRPr="004554EA">
        <w:rPr>
          <w:b/>
          <w:bCs/>
          <w:color w:val="000000"/>
          <w:sz w:val="18"/>
          <w:szCs w:val="18"/>
          <w:u w:val="single"/>
        </w:rPr>
        <w:t>MORNING/AFTERNOON C</w:t>
      </w:r>
      <w:r w:rsidR="0021687A" w:rsidRPr="004554EA">
        <w:rPr>
          <w:b/>
          <w:bCs/>
          <w:color w:val="000000"/>
          <w:sz w:val="18"/>
          <w:szCs w:val="18"/>
          <w:u w:val="single"/>
        </w:rPr>
        <w:t>OLOR DETAIL:</w:t>
      </w:r>
      <w:r w:rsidR="0021687A" w:rsidRPr="004554EA">
        <w:rPr>
          <w:bCs/>
          <w:color w:val="000000"/>
          <w:sz w:val="18"/>
          <w:szCs w:val="18"/>
        </w:rPr>
        <w:t xml:space="preserve">  </w:t>
      </w:r>
      <w:r w:rsidR="00035AAE">
        <w:rPr>
          <w:bCs/>
          <w:color w:val="000000"/>
          <w:sz w:val="18"/>
          <w:szCs w:val="18"/>
        </w:rPr>
        <w:t>King, Williams, Krusemark, Whitworth</w:t>
      </w:r>
    </w:p>
    <w:p w14:paraId="2B2D3FF0" w14:textId="77777777" w:rsidR="0098459C" w:rsidRPr="004554EA" w:rsidRDefault="0098459C" w:rsidP="00163EA8">
      <w:pPr>
        <w:tabs>
          <w:tab w:val="left" w:pos="2160"/>
        </w:tabs>
        <w:rPr>
          <w:bCs/>
          <w:color w:val="000000"/>
          <w:sz w:val="18"/>
          <w:szCs w:val="18"/>
        </w:rPr>
      </w:pPr>
    </w:p>
    <w:p w14:paraId="0597D33C" w14:textId="5485FF74" w:rsidR="0098459C" w:rsidRPr="004554EA" w:rsidRDefault="006B5940" w:rsidP="00DC3137">
      <w:pPr>
        <w:tabs>
          <w:tab w:val="left" w:pos="2160"/>
        </w:tabs>
        <w:rPr>
          <w:b/>
          <w:bCs/>
          <w:color w:val="000000"/>
          <w:sz w:val="18"/>
          <w:szCs w:val="18"/>
          <w:u w:val="single"/>
        </w:rPr>
      </w:pPr>
      <w:r w:rsidRPr="004554EA">
        <w:rPr>
          <w:b/>
          <w:bCs/>
          <w:color w:val="000000"/>
          <w:sz w:val="18"/>
          <w:szCs w:val="18"/>
          <w:u w:val="single"/>
        </w:rPr>
        <w:t>ALL HANDS</w:t>
      </w:r>
    </w:p>
    <w:p w14:paraId="256243F7" w14:textId="4F179089" w:rsidR="0098459C" w:rsidRPr="004554EA" w:rsidRDefault="00865299" w:rsidP="0098459C">
      <w:pPr>
        <w:rPr>
          <w:color w:val="000000"/>
          <w:sz w:val="20"/>
          <w:szCs w:val="20"/>
        </w:rPr>
      </w:pPr>
      <w:r w:rsidRPr="004554EA">
        <w:rPr>
          <w:color w:val="000000"/>
          <w:sz w:val="20"/>
          <w:szCs w:val="20"/>
        </w:rPr>
        <w:t>-</w:t>
      </w:r>
      <w:r w:rsidR="00C3585D" w:rsidRPr="004554EA">
        <w:rPr>
          <w:color w:val="000000"/>
          <w:sz w:val="20"/>
          <w:szCs w:val="20"/>
        </w:rPr>
        <w:t xml:space="preserve">Be sure to </w:t>
      </w:r>
      <w:r w:rsidR="00971300" w:rsidRPr="004554EA">
        <w:rPr>
          <w:color w:val="000000"/>
          <w:sz w:val="20"/>
          <w:szCs w:val="20"/>
        </w:rPr>
        <w:t xml:space="preserve">come </w:t>
      </w:r>
      <w:r w:rsidR="00C3585D" w:rsidRPr="004554EA">
        <w:rPr>
          <w:color w:val="000000"/>
          <w:sz w:val="20"/>
          <w:szCs w:val="20"/>
        </w:rPr>
        <w:t xml:space="preserve">out to Drill practices if you want to be on the teams. </w:t>
      </w:r>
    </w:p>
    <w:p w14:paraId="632D1F4D" w14:textId="77777777" w:rsidR="00865299" w:rsidRPr="004554EA" w:rsidRDefault="00865299" w:rsidP="0098459C">
      <w:pPr>
        <w:rPr>
          <w:color w:val="000000"/>
          <w:sz w:val="20"/>
          <w:szCs w:val="20"/>
        </w:rPr>
      </w:pPr>
    </w:p>
    <w:p w14:paraId="1E023992" w14:textId="338C87EC" w:rsidR="00030B91" w:rsidRPr="00035AAE" w:rsidRDefault="000A7DB3" w:rsidP="0098459C">
      <w:pPr>
        <w:rPr>
          <w:color w:val="000000"/>
          <w:sz w:val="20"/>
          <w:szCs w:val="20"/>
        </w:rPr>
      </w:pPr>
      <w:r w:rsidRPr="004554EA">
        <w:rPr>
          <w:color w:val="000000"/>
          <w:sz w:val="20"/>
          <w:szCs w:val="20"/>
        </w:rPr>
        <w:t xml:space="preserve">-Cadets and Parents keep up to date with the unit by </w:t>
      </w:r>
      <w:r w:rsidRPr="00035AAE">
        <w:rPr>
          <w:color w:val="000000"/>
          <w:sz w:val="20"/>
          <w:szCs w:val="20"/>
        </w:rPr>
        <w:t>following the Facebook, Twitter, and Instagram pages, search “Hillgrove Navy JROTC”</w:t>
      </w:r>
      <w:r w:rsidR="00AE34ED" w:rsidRPr="00035AAE">
        <w:rPr>
          <w:color w:val="000000"/>
          <w:sz w:val="20"/>
          <w:szCs w:val="20"/>
        </w:rPr>
        <w:t xml:space="preserve">. </w:t>
      </w:r>
      <w:r w:rsidRPr="00035AAE">
        <w:rPr>
          <w:color w:val="000000"/>
          <w:sz w:val="20"/>
          <w:szCs w:val="20"/>
        </w:rPr>
        <w:t xml:space="preserve">Keep up with our activities by frequently visiting our </w:t>
      </w:r>
      <w:r w:rsidR="00971300" w:rsidRPr="00035AAE">
        <w:rPr>
          <w:color w:val="000000"/>
          <w:sz w:val="20"/>
          <w:szCs w:val="20"/>
        </w:rPr>
        <w:t xml:space="preserve">new </w:t>
      </w:r>
      <w:r w:rsidRPr="00035AAE">
        <w:rPr>
          <w:color w:val="000000"/>
          <w:sz w:val="20"/>
          <w:szCs w:val="20"/>
        </w:rPr>
        <w:t>unit website</w:t>
      </w:r>
      <w:r w:rsidR="00DC3137" w:rsidRPr="00035AAE">
        <w:rPr>
          <w:color w:val="000000"/>
          <w:sz w:val="20"/>
          <w:szCs w:val="20"/>
        </w:rPr>
        <w:t xml:space="preserve"> and </w:t>
      </w:r>
      <w:r w:rsidR="00F95CD4" w:rsidRPr="00035AAE">
        <w:rPr>
          <w:color w:val="000000"/>
          <w:sz w:val="20"/>
          <w:szCs w:val="20"/>
        </w:rPr>
        <w:t>calendar</w:t>
      </w:r>
      <w:r w:rsidRPr="00035AAE">
        <w:rPr>
          <w:color w:val="000000"/>
          <w:sz w:val="20"/>
          <w:szCs w:val="20"/>
        </w:rPr>
        <w:t>: Hillgrovenjrotc.com</w:t>
      </w:r>
    </w:p>
    <w:p w14:paraId="566762B1" w14:textId="77777777" w:rsidR="00030B91" w:rsidRPr="00035AAE" w:rsidRDefault="00030B91" w:rsidP="0098459C">
      <w:pPr>
        <w:rPr>
          <w:sz w:val="20"/>
          <w:szCs w:val="20"/>
        </w:rPr>
      </w:pPr>
    </w:p>
    <w:p w14:paraId="5610B474" w14:textId="6BCCE877" w:rsidR="00DA5971" w:rsidRPr="00035AAE" w:rsidRDefault="00DA5971" w:rsidP="00DA5971">
      <w:pPr>
        <w:rPr>
          <w:sz w:val="20"/>
          <w:szCs w:val="20"/>
        </w:rPr>
      </w:pPr>
      <w:r w:rsidRPr="00035AAE">
        <w:rPr>
          <w:sz w:val="20"/>
          <w:szCs w:val="20"/>
        </w:rPr>
        <w:t>-</w:t>
      </w:r>
      <w:r w:rsidR="00035AAE" w:rsidRPr="00035AAE">
        <w:rPr>
          <w:sz w:val="20"/>
          <w:szCs w:val="20"/>
        </w:rPr>
        <w:t>Our first Orienteering Meet is this weekend!! Be sure to come out and support or volunteer to help out.</w:t>
      </w:r>
    </w:p>
    <w:p w14:paraId="3C6E3AA7" w14:textId="77777777" w:rsidR="00035AAE" w:rsidRPr="00DA5971" w:rsidRDefault="00035AAE" w:rsidP="00DA5971">
      <w:pPr>
        <w:rPr>
          <w:sz w:val="18"/>
          <w:szCs w:val="18"/>
        </w:rPr>
      </w:pPr>
    </w:p>
    <w:p w14:paraId="45D61E64" w14:textId="77777777" w:rsidR="009B5743" w:rsidRPr="004554EA" w:rsidRDefault="0095046C" w:rsidP="004039B3">
      <w:pPr>
        <w:rPr>
          <w:b/>
          <w:bCs/>
          <w:sz w:val="18"/>
          <w:szCs w:val="18"/>
          <w:u w:val="single"/>
        </w:rPr>
      </w:pPr>
      <w:r w:rsidRPr="004554EA">
        <w:rPr>
          <w:b/>
          <w:bCs/>
          <w:sz w:val="18"/>
          <w:szCs w:val="18"/>
          <w:u w:val="single"/>
        </w:rPr>
        <w:t>QUOTE OF THE WEEK</w:t>
      </w:r>
    </w:p>
    <w:p w14:paraId="4869A7E1" w14:textId="0FC3DE40" w:rsidR="00EF0342" w:rsidRPr="004554EA" w:rsidRDefault="00035AAE" w:rsidP="007C4913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“Don’t go around saying the world owes you a living. The world owes you nothing, it was here first.” –Mark Twain</w:t>
      </w:r>
    </w:p>
    <w:p w14:paraId="6282DA4A" w14:textId="77777777" w:rsidR="00865299" w:rsidRPr="004554EA" w:rsidRDefault="00865299" w:rsidP="007C4913">
      <w:pPr>
        <w:rPr>
          <w:bCs/>
          <w:sz w:val="18"/>
          <w:szCs w:val="18"/>
        </w:rPr>
      </w:pPr>
    </w:p>
    <w:p w14:paraId="29D9F239" w14:textId="6C936C37" w:rsidR="009528EE" w:rsidRDefault="006B5940" w:rsidP="002D3ED5">
      <w:pPr>
        <w:rPr>
          <w:b/>
          <w:bCs/>
          <w:sz w:val="18"/>
          <w:szCs w:val="18"/>
          <w:u w:val="single"/>
        </w:rPr>
      </w:pPr>
      <w:r w:rsidRPr="004554EA">
        <w:rPr>
          <w:b/>
          <w:bCs/>
          <w:sz w:val="18"/>
          <w:szCs w:val="18"/>
          <w:u w:val="single"/>
        </w:rPr>
        <w:t xml:space="preserve">THIS </w:t>
      </w:r>
      <w:r w:rsidR="00163EA8" w:rsidRPr="004554EA">
        <w:rPr>
          <w:b/>
          <w:bCs/>
          <w:sz w:val="18"/>
          <w:szCs w:val="18"/>
          <w:u w:val="single"/>
        </w:rPr>
        <w:t>WEEK</w:t>
      </w:r>
      <w:r w:rsidRPr="004554EA">
        <w:rPr>
          <w:b/>
          <w:bCs/>
          <w:sz w:val="18"/>
          <w:szCs w:val="18"/>
          <w:u w:val="single"/>
        </w:rPr>
        <w:t xml:space="preserve"> IN NAVAL HISTORY</w:t>
      </w:r>
    </w:p>
    <w:p w14:paraId="6EAB66B3" w14:textId="3961AC60" w:rsidR="00DA5971" w:rsidRPr="00035AAE" w:rsidRDefault="00035AAE" w:rsidP="002D3ED5">
      <w:pPr>
        <w:rPr>
          <w:bCs/>
          <w:sz w:val="20"/>
          <w:szCs w:val="20"/>
        </w:rPr>
      </w:pPr>
      <w:r w:rsidRPr="00035AAE">
        <w:rPr>
          <w:bCs/>
          <w:sz w:val="20"/>
          <w:szCs w:val="20"/>
        </w:rPr>
        <w:t>September 18, 1947- Pursuant to provisions of the National Security Act of 1947 of previous July 26, the Department of the Air Force is established.</w:t>
      </w:r>
    </w:p>
    <w:p w14:paraId="33F3B4CB" w14:textId="77777777" w:rsidR="00AE34ED" w:rsidRPr="004554EA" w:rsidRDefault="00AE34ED" w:rsidP="002D3ED5">
      <w:pPr>
        <w:rPr>
          <w:bCs/>
          <w:sz w:val="18"/>
          <w:szCs w:val="18"/>
        </w:rPr>
      </w:pPr>
    </w:p>
    <w:p w14:paraId="6A447BDC" w14:textId="77777777" w:rsidR="008A326C" w:rsidRPr="004554EA" w:rsidRDefault="007B2D54" w:rsidP="004425E6">
      <w:pPr>
        <w:spacing w:line="276" w:lineRule="auto"/>
        <w:rPr>
          <w:b/>
          <w:bCs/>
          <w:sz w:val="18"/>
          <w:szCs w:val="18"/>
          <w:u w:val="single"/>
        </w:rPr>
      </w:pPr>
      <w:r w:rsidRPr="004554EA">
        <w:rPr>
          <w:b/>
          <w:bCs/>
          <w:sz w:val="18"/>
          <w:szCs w:val="18"/>
          <w:u w:val="single"/>
        </w:rPr>
        <w:t xml:space="preserve">NAVAL TERM OF THE </w:t>
      </w:r>
      <w:r w:rsidR="00163EA8" w:rsidRPr="004554EA">
        <w:rPr>
          <w:b/>
          <w:bCs/>
          <w:sz w:val="18"/>
          <w:szCs w:val="18"/>
          <w:u w:val="single"/>
        </w:rPr>
        <w:t>WEEK</w:t>
      </w:r>
    </w:p>
    <w:p w14:paraId="1B22CA35" w14:textId="1A107EDC" w:rsidR="00030B91" w:rsidRPr="00035AAE" w:rsidRDefault="00035AAE" w:rsidP="009528EE">
      <w:pPr>
        <w:spacing w:line="276" w:lineRule="auto"/>
        <w:rPr>
          <w:sz w:val="20"/>
          <w:szCs w:val="20"/>
        </w:rPr>
      </w:pPr>
      <w:r w:rsidRPr="00035AAE">
        <w:rPr>
          <w:bCs/>
          <w:sz w:val="20"/>
          <w:szCs w:val="20"/>
        </w:rPr>
        <w:t>Head- the naval term for the bathroom/restroom</w:t>
      </w:r>
      <w:r w:rsidR="009528EE" w:rsidRPr="00035AAE">
        <w:rPr>
          <w:bCs/>
          <w:sz w:val="20"/>
          <w:szCs w:val="20"/>
        </w:rPr>
        <w:br/>
      </w:r>
    </w:p>
    <w:p w14:paraId="5F755016" w14:textId="77777777" w:rsidR="00710484" w:rsidRPr="004554EA" w:rsidRDefault="00710484" w:rsidP="002D3ED5">
      <w:pPr>
        <w:rPr>
          <w:b/>
          <w:sz w:val="18"/>
          <w:szCs w:val="18"/>
          <w:u w:val="single"/>
        </w:rPr>
      </w:pPr>
      <w:r w:rsidRPr="004554EA">
        <w:rPr>
          <w:b/>
          <w:sz w:val="18"/>
          <w:szCs w:val="18"/>
          <w:u w:val="single"/>
        </w:rPr>
        <w:t>LEADERSHIP QUALITY OF THE WEEK</w:t>
      </w:r>
    </w:p>
    <w:p w14:paraId="03896051" w14:textId="05DFE237" w:rsidR="00865299" w:rsidRPr="004554EA" w:rsidRDefault="00035AAE" w:rsidP="002D3ED5">
      <w:pPr>
        <w:rPr>
          <w:sz w:val="20"/>
          <w:szCs w:val="20"/>
        </w:rPr>
      </w:pPr>
      <w:r>
        <w:rPr>
          <w:sz w:val="20"/>
          <w:szCs w:val="20"/>
        </w:rPr>
        <w:t>Discipline- the practice of training people to obey rules or a code of behavior, using punishment to correct disobedience.</w:t>
      </w:r>
    </w:p>
    <w:p w14:paraId="05BC129D" w14:textId="77777777" w:rsidR="00030B91" w:rsidRPr="004554EA" w:rsidRDefault="00030B91" w:rsidP="002D3ED5">
      <w:pPr>
        <w:rPr>
          <w:sz w:val="18"/>
          <w:szCs w:val="18"/>
        </w:rPr>
      </w:pPr>
    </w:p>
    <w:p w14:paraId="73621C8A" w14:textId="77777777" w:rsidR="0025749D" w:rsidRPr="004554EA" w:rsidRDefault="0025749D" w:rsidP="002D3ED5">
      <w:pPr>
        <w:rPr>
          <w:b/>
          <w:sz w:val="18"/>
          <w:szCs w:val="18"/>
          <w:u w:val="single"/>
        </w:rPr>
      </w:pPr>
      <w:r w:rsidRPr="004554EA">
        <w:rPr>
          <w:b/>
          <w:sz w:val="18"/>
          <w:szCs w:val="18"/>
          <w:u w:val="single"/>
        </w:rPr>
        <w:t>CODE OF CONDUCT RULE OF THE WEEK</w:t>
      </w:r>
    </w:p>
    <w:p w14:paraId="235981D5" w14:textId="77777777" w:rsidR="00DA5971" w:rsidRPr="00DA5971" w:rsidRDefault="00DA5971" w:rsidP="00DA5971">
      <w:pPr>
        <w:pStyle w:val="NoSpacing"/>
        <w:rPr>
          <w:sz w:val="20"/>
          <w:szCs w:val="20"/>
        </w:rPr>
      </w:pPr>
      <w:r w:rsidRPr="00DA5971">
        <w:rPr>
          <w:sz w:val="20"/>
          <w:szCs w:val="20"/>
        </w:rPr>
        <w:t>Each cadet is expected to be well-mannered as each develops and matures as a lady or gentlemen.  Each cadet will obey all school and NJROTC regulations and customs with regard to student behavior.</w:t>
      </w:r>
    </w:p>
    <w:p w14:paraId="15EDC50F" w14:textId="38EB768C" w:rsidR="0025749D" w:rsidRPr="004554EA" w:rsidRDefault="0025749D" w:rsidP="00BE3B42">
      <w:pPr>
        <w:pStyle w:val="NoSpacing"/>
        <w:rPr>
          <w:sz w:val="16"/>
        </w:rPr>
      </w:pPr>
    </w:p>
    <w:sectPr w:rsidR="0025749D" w:rsidRPr="004554EA" w:rsidSect="00D021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F09AA" w14:textId="77777777" w:rsidR="004E269F" w:rsidRDefault="004E269F" w:rsidP="001301EB">
      <w:r>
        <w:separator/>
      </w:r>
    </w:p>
  </w:endnote>
  <w:endnote w:type="continuationSeparator" w:id="0">
    <w:p w14:paraId="065DEDE4" w14:textId="77777777" w:rsidR="004E269F" w:rsidRDefault="004E269F" w:rsidP="0013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00DC" w14:textId="77777777" w:rsidR="004E269F" w:rsidRDefault="004E269F" w:rsidP="001301EB">
      <w:r>
        <w:separator/>
      </w:r>
    </w:p>
  </w:footnote>
  <w:footnote w:type="continuationSeparator" w:id="0">
    <w:p w14:paraId="56EC263D" w14:textId="77777777" w:rsidR="004E269F" w:rsidRDefault="004E269F" w:rsidP="0013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AB8"/>
    <w:multiLevelType w:val="hybridMultilevel"/>
    <w:tmpl w:val="C682E2EC"/>
    <w:lvl w:ilvl="0" w:tplc="FB4EA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FC0"/>
    <w:multiLevelType w:val="hybridMultilevel"/>
    <w:tmpl w:val="4D3EBDCA"/>
    <w:lvl w:ilvl="0" w:tplc="077ECC90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B28"/>
    <w:multiLevelType w:val="hybridMultilevel"/>
    <w:tmpl w:val="852C5F10"/>
    <w:lvl w:ilvl="0" w:tplc="D34EDF8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3E0EA5"/>
    <w:multiLevelType w:val="hybridMultilevel"/>
    <w:tmpl w:val="64DA65D6"/>
    <w:lvl w:ilvl="0" w:tplc="24DC85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95A48"/>
    <w:multiLevelType w:val="hybridMultilevel"/>
    <w:tmpl w:val="662E4FDE"/>
    <w:lvl w:ilvl="0" w:tplc="DCF2B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794A"/>
    <w:multiLevelType w:val="hybridMultilevel"/>
    <w:tmpl w:val="3B0A4F12"/>
    <w:lvl w:ilvl="0" w:tplc="677EA952">
      <w:start w:val="1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680F"/>
    <w:multiLevelType w:val="hybridMultilevel"/>
    <w:tmpl w:val="372AB968"/>
    <w:lvl w:ilvl="0" w:tplc="2446DF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934"/>
    <w:multiLevelType w:val="hybridMultilevel"/>
    <w:tmpl w:val="6742C70E"/>
    <w:lvl w:ilvl="0" w:tplc="39DE7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D6EC4"/>
    <w:multiLevelType w:val="hybridMultilevel"/>
    <w:tmpl w:val="DEE6B834"/>
    <w:lvl w:ilvl="0" w:tplc="88ACBE6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F1DCC"/>
    <w:multiLevelType w:val="hybridMultilevel"/>
    <w:tmpl w:val="958E1314"/>
    <w:lvl w:ilvl="0" w:tplc="EED027E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1680"/>
    <w:multiLevelType w:val="hybridMultilevel"/>
    <w:tmpl w:val="768A2ADA"/>
    <w:lvl w:ilvl="0" w:tplc="005C3D56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8103C"/>
    <w:multiLevelType w:val="hybridMultilevel"/>
    <w:tmpl w:val="CF0EF7FA"/>
    <w:lvl w:ilvl="0" w:tplc="12385F5C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5092"/>
    <w:multiLevelType w:val="hybridMultilevel"/>
    <w:tmpl w:val="FED24DC8"/>
    <w:lvl w:ilvl="0" w:tplc="2DCC5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2FB"/>
    <w:multiLevelType w:val="hybridMultilevel"/>
    <w:tmpl w:val="0F9076E0"/>
    <w:lvl w:ilvl="0" w:tplc="E6F04204">
      <w:start w:val="1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7A02"/>
    <w:multiLevelType w:val="hybridMultilevel"/>
    <w:tmpl w:val="CD56F0AA"/>
    <w:lvl w:ilvl="0" w:tplc="B3E4A8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65B2C"/>
    <w:multiLevelType w:val="hybridMultilevel"/>
    <w:tmpl w:val="021C3E2E"/>
    <w:lvl w:ilvl="0" w:tplc="49440512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D0026"/>
    <w:multiLevelType w:val="hybridMultilevel"/>
    <w:tmpl w:val="D6BC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60C86"/>
    <w:multiLevelType w:val="hybridMultilevel"/>
    <w:tmpl w:val="23F847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4B2787"/>
    <w:multiLevelType w:val="hybridMultilevel"/>
    <w:tmpl w:val="283A8372"/>
    <w:lvl w:ilvl="0" w:tplc="F5BCF17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E65B1"/>
    <w:multiLevelType w:val="hybridMultilevel"/>
    <w:tmpl w:val="31C26A94"/>
    <w:lvl w:ilvl="0" w:tplc="B080D5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C5C22"/>
    <w:multiLevelType w:val="hybridMultilevel"/>
    <w:tmpl w:val="8CDC7CB8"/>
    <w:lvl w:ilvl="0" w:tplc="E19CBCB0">
      <w:start w:val="330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EEF0F59"/>
    <w:multiLevelType w:val="hybridMultilevel"/>
    <w:tmpl w:val="ECA88D6E"/>
    <w:lvl w:ilvl="0" w:tplc="15F22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938CA"/>
    <w:multiLevelType w:val="hybridMultilevel"/>
    <w:tmpl w:val="062651C2"/>
    <w:lvl w:ilvl="0" w:tplc="FCE0CA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055E7"/>
    <w:multiLevelType w:val="hybridMultilevel"/>
    <w:tmpl w:val="DEF87E6A"/>
    <w:lvl w:ilvl="0" w:tplc="B16A9AD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4374D"/>
    <w:multiLevelType w:val="hybridMultilevel"/>
    <w:tmpl w:val="F57074DA"/>
    <w:lvl w:ilvl="0" w:tplc="39DE7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37F07"/>
    <w:multiLevelType w:val="hybridMultilevel"/>
    <w:tmpl w:val="A6BAB60E"/>
    <w:lvl w:ilvl="0" w:tplc="AA0E45A2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26419"/>
    <w:multiLevelType w:val="hybridMultilevel"/>
    <w:tmpl w:val="176ABBE2"/>
    <w:lvl w:ilvl="0" w:tplc="8BFA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72170"/>
    <w:multiLevelType w:val="hybridMultilevel"/>
    <w:tmpl w:val="B3568E28"/>
    <w:lvl w:ilvl="0" w:tplc="18B63F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200BF"/>
    <w:multiLevelType w:val="hybridMultilevel"/>
    <w:tmpl w:val="6ADCE570"/>
    <w:lvl w:ilvl="0" w:tplc="8DAA13D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5381"/>
    <w:multiLevelType w:val="hybridMultilevel"/>
    <w:tmpl w:val="55029400"/>
    <w:lvl w:ilvl="0" w:tplc="929280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C29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3A51518"/>
    <w:multiLevelType w:val="hybridMultilevel"/>
    <w:tmpl w:val="C0F86F9C"/>
    <w:lvl w:ilvl="0" w:tplc="AE8A8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052E2"/>
    <w:multiLevelType w:val="hybridMultilevel"/>
    <w:tmpl w:val="92A40D7C"/>
    <w:lvl w:ilvl="0" w:tplc="EA9E3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60A56"/>
    <w:multiLevelType w:val="hybridMultilevel"/>
    <w:tmpl w:val="13F04504"/>
    <w:lvl w:ilvl="0" w:tplc="2A869D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87363"/>
    <w:multiLevelType w:val="hybridMultilevel"/>
    <w:tmpl w:val="34D8B0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F091E76"/>
    <w:multiLevelType w:val="hybridMultilevel"/>
    <w:tmpl w:val="82822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02821C3"/>
    <w:multiLevelType w:val="hybridMultilevel"/>
    <w:tmpl w:val="8368944A"/>
    <w:lvl w:ilvl="0" w:tplc="3CC6051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272B6"/>
    <w:multiLevelType w:val="hybridMultilevel"/>
    <w:tmpl w:val="1C3A2040"/>
    <w:lvl w:ilvl="0" w:tplc="4108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B1EBB"/>
    <w:multiLevelType w:val="hybridMultilevel"/>
    <w:tmpl w:val="D03055DE"/>
    <w:lvl w:ilvl="0" w:tplc="98488D9A">
      <w:start w:val="7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3173A"/>
    <w:multiLevelType w:val="hybridMultilevel"/>
    <w:tmpl w:val="4E4ADF58"/>
    <w:lvl w:ilvl="0" w:tplc="E19CBCB0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F267F"/>
    <w:multiLevelType w:val="hybridMultilevel"/>
    <w:tmpl w:val="1726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2233E"/>
    <w:multiLevelType w:val="hybridMultilevel"/>
    <w:tmpl w:val="C73AB674"/>
    <w:lvl w:ilvl="0" w:tplc="7558143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8021A"/>
    <w:multiLevelType w:val="hybridMultilevel"/>
    <w:tmpl w:val="921EF9B6"/>
    <w:lvl w:ilvl="0" w:tplc="E920F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D061D"/>
    <w:multiLevelType w:val="hybridMultilevel"/>
    <w:tmpl w:val="05DE6B7A"/>
    <w:lvl w:ilvl="0" w:tplc="D77EA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25A84"/>
    <w:multiLevelType w:val="hybridMultilevel"/>
    <w:tmpl w:val="3C76EA08"/>
    <w:lvl w:ilvl="0" w:tplc="642A15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560C0"/>
    <w:multiLevelType w:val="hybridMultilevel"/>
    <w:tmpl w:val="EB84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9C4DF4"/>
    <w:multiLevelType w:val="hybridMultilevel"/>
    <w:tmpl w:val="DAFEEA8A"/>
    <w:lvl w:ilvl="0" w:tplc="35404A6E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41B41"/>
    <w:multiLevelType w:val="hybridMultilevel"/>
    <w:tmpl w:val="6DFCBD1C"/>
    <w:lvl w:ilvl="0" w:tplc="7A7ECB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C4F6E"/>
    <w:multiLevelType w:val="hybridMultilevel"/>
    <w:tmpl w:val="46E8A52A"/>
    <w:lvl w:ilvl="0" w:tplc="37CA9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907F5"/>
    <w:multiLevelType w:val="hybridMultilevel"/>
    <w:tmpl w:val="C50E49E6"/>
    <w:lvl w:ilvl="0" w:tplc="D34EDF8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0"/>
  </w:num>
  <w:num w:numId="3">
    <w:abstractNumId w:val="15"/>
  </w:num>
  <w:num w:numId="4">
    <w:abstractNumId w:val="39"/>
  </w:num>
  <w:num w:numId="5">
    <w:abstractNumId w:val="20"/>
  </w:num>
  <w:num w:numId="6">
    <w:abstractNumId w:val="2"/>
  </w:num>
  <w:num w:numId="7">
    <w:abstractNumId w:val="17"/>
  </w:num>
  <w:num w:numId="8">
    <w:abstractNumId w:val="49"/>
  </w:num>
  <w:num w:numId="9">
    <w:abstractNumId w:val="30"/>
  </w:num>
  <w:num w:numId="10">
    <w:abstractNumId w:val="34"/>
  </w:num>
  <w:num w:numId="11">
    <w:abstractNumId w:val="40"/>
  </w:num>
  <w:num w:numId="12">
    <w:abstractNumId w:val="24"/>
  </w:num>
  <w:num w:numId="13">
    <w:abstractNumId w:val="7"/>
  </w:num>
  <w:num w:numId="14">
    <w:abstractNumId w:val="45"/>
  </w:num>
  <w:num w:numId="15">
    <w:abstractNumId w:val="16"/>
  </w:num>
  <w:num w:numId="16">
    <w:abstractNumId w:val="35"/>
  </w:num>
  <w:num w:numId="17">
    <w:abstractNumId w:val="12"/>
  </w:num>
  <w:num w:numId="18">
    <w:abstractNumId w:val="32"/>
  </w:num>
  <w:num w:numId="19">
    <w:abstractNumId w:val="26"/>
  </w:num>
  <w:num w:numId="20">
    <w:abstractNumId w:val="48"/>
  </w:num>
  <w:num w:numId="21">
    <w:abstractNumId w:val="36"/>
  </w:num>
  <w:num w:numId="22">
    <w:abstractNumId w:val="8"/>
  </w:num>
  <w:num w:numId="23">
    <w:abstractNumId w:val="37"/>
  </w:num>
  <w:num w:numId="24">
    <w:abstractNumId w:val="43"/>
  </w:num>
  <w:num w:numId="25">
    <w:abstractNumId w:val="21"/>
  </w:num>
  <w:num w:numId="26">
    <w:abstractNumId w:val="28"/>
  </w:num>
  <w:num w:numId="27">
    <w:abstractNumId w:val="41"/>
  </w:num>
  <w:num w:numId="28">
    <w:abstractNumId w:val="6"/>
  </w:num>
  <w:num w:numId="29">
    <w:abstractNumId w:val="14"/>
  </w:num>
  <w:num w:numId="30">
    <w:abstractNumId w:val="19"/>
  </w:num>
  <w:num w:numId="31">
    <w:abstractNumId w:val="0"/>
  </w:num>
  <w:num w:numId="32">
    <w:abstractNumId w:val="11"/>
  </w:num>
  <w:num w:numId="33">
    <w:abstractNumId w:val="9"/>
  </w:num>
  <w:num w:numId="34">
    <w:abstractNumId w:val="38"/>
  </w:num>
  <w:num w:numId="35">
    <w:abstractNumId w:val="29"/>
  </w:num>
  <w:num w:numId="36">
    <w:abstractNumId w:val="1"/>
  </w:num>
  <w:num w:numId="37">
    <w:abstractNumId w:val="25"/>
  </w:num>
  <w:num w:numId="38">
    <w:abstractNumId w:val="27"/>
  </w:num>
  <w:num w:numId="39">
    <w:abstractNumId w:val="3"/>
  </w:num>
  <w:num w:numId="40">
    <w:abstractNumId w:val="44"/>
  </w:num>
  <w:num w:numId="41">
    <w:abstractNumId w:val="47"/>
  </w:num>
  <w:num w:numId="42">
    <w:abstractNumId w:val="4"/>
  </w:num>
  <w:num w:numId="43">
    <w:abstractNumId w:val="31"/>
  </w:num>
  <w:num w:numId="44">
    <w:abstractNumId w:val="42"/>
  </w:num>
  <w:num w:numId="45">
    <w:abstractNumId w:val="23"/>
  </w:num>
  <w:num w:numId="46">
    <w:abstractNumId w:val="33"/>
  </w:num>
  <w:num w:numId="47">
    <w:abstractNumId w:val="18"/>
  </w:num>
  <w:num w:numId="48">
    <w:abstractNumId w:val="5"/>
  </w:num>
  <w:num w:numId="49">
    <w:abstractNumId w:val="1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7D"/>
    <w:rsid w:val="000018BC"/>
    <w:rsid w:val="00002EB2"/>
    <w:rsid w:val="00003B1E"/>
    <w:rsid w:val="00003F67"/>
    <w:rsid w:val="000043EB"/>
    <w:rsid w:val="000054C8"/>
    <w:rsid w:val="000065BC"/>
    <w:rsid w:val="00013D43"/>
    <w:rsid w:val="00020FDB"/>
    <w:rsid w:val="00021C7D"/>
    <w:rsid w:val="000221F4"/>
    <w:rsid w:val="00022F09"/>
    <w:rsid w:val="00023D27"/>
    <w:rsid w:val="000279F9"/>
    <w:rsid w:val="00027EE9"/>
    <w:rsid w:val="00030B91"/>
    <w:rsid w:val="00031065"/>
    <w:rsid w:val="000315C6"/>
    <w:rsid w:val="00035AAE"/>
    <w:rsid w:val="00035D02"/>
    <w:rsid w:val="00037B28"/>
    <w:rsid w:val="00044C1B"/>
    <w:rsid w:val="00046DC1"/>
    <w:rsid w:val="00047BE4"/>
    <w:rsid w:val="00053A23"/>
    <w:rsid w:val="00054D05"/>
    <w:rsid w:val="00062456"/>
    <w:rsid w:val="00075877"/>
    <w:rsid w:val="000813BB"/>
    <w:rsid w:val="0008749F"/>
    <w:rsid w:val="000921C8"/>
    <w:rsid w:val="000A078E"/>
    <w:rsid w:val="000A2718"/>
    <w:rsid w:val="000A583D"/>
    <w:rsid w:val="000A7DB3"/>
    <w:rsid w:val="000B338D"/>
    <w:rsid w:val="000B3D18"/>
    <w:rsid w:val="000B45EF"/>
    <w:rsid w:val="000B4B6B"/>
    <w:rsid w:val="000B62BA"/>
    <w:rsid w:val="000C695B"/>
    <w:rsid w:val="000D431D"/>
    <w:rsid w:val="000E23EA"/>
    <w:rsid w:val="000E56BB"/>
    <w:rsid w:val="0010603E"/>
    <w:rsid w:val="00110EEF"/>
    <w:rsid w:val="00112BD9"/>
    <w:rsid w:val="001130DD"/>
    <w:rsid w:val="00113A1F"/>
    <w:rsid w:val="001268C2"/>
    <w:rsid w:val="001301EB"/>
    <w:rsid w:val="00130A02"/>
    <w:rsid w:val="00135913"/>
    <w:rsid w:val="001437CC"/>
    <w:rsid w:val="0015672C"/>
    <w:rsid w:val="001614C8"/>
    <w:rsid w:val="00162713"/>
    <w:rsid w:val="00163EA8"/>
    <w:rsid w:val="00164A70"/>
    <w:rsid w:val="0017193C"/>
    <w:rsid w:val="0017596A"/>
    <w:rsid w:val="00175B97"/>
    <w:rsid w:val="00185417"/>
    <w:rsid w:val="0018674F"/>
    <w:rsid w:val="00187FE4"/>
    <w:rsid w:val="001907DE"/>
    <w:rsid w:val="00193649"/>
    <w:rsid w:val="00196C18"/>
    <w:rsid w:val="001B0250"/>
    <w:rsid w:val="001B058D"/>
    <w:rsid w:val="001B3B8D"/>
    <w:rsid w:val="001B4490"/>
    <w:rsid w:val="001B5C93"/>
    <w:rsid w:val="001C0336"/>
    <w:rsid w:val="001D3D82"/>
    <w:rsid w:val="001E040B"/>
    <w:rsid w:val="001E29B9"/>
    <w:rsid w:val="001E6434"/>
    <w:rsid w:val="001E7AF6"/>
    <w:rsid w:val="001F5668"/>
    <w:rsid w:val="001F6FBB"/>
    <w:rsid w:val="001F7340"/>
    <w:rsid w:val="00201462"/>
    <w:rsid w:val="002017AC"/>
    <w:rsid w:val="00212023"/>
    <w:rsid w:val="0021687A"/>
    <w:rsid w:val="002210C3"/>
    <w:rsid w:val="002219CB"/>
    <w:rsid w:val="002230E0"/>
    <w:rsid w:val="002257D5"/>
    <w:rsid w:val="00230334"/>
    <w:rsid w:val="002322A5"/>
    <w:rsid w:val="002344FE"/>
    <w:rsid w:val="00235EB1"/>
    <w:rsid w:val="00244858"/>
    <w:rsid w:val="002448AF"/>
    <w:rsid w:val="00247AB6"/>
    <w:rsid w:val="002558F6"/>
    <w:rsid w:val="0025749D"/>
    <w:rsid w:val="002619F9"/>
    <w:rsid w:val="002636B4"/>
    <w:rsid w:val="002642CE"/>
    <w:rsid w:val="0026791D"/>
    <w:rsid w:val="00281EF2"/>
    <w:rsid w:val="00283D39"/>
    <w:rsid w:val="00284D3E"/>
    <w:rsid w:val="00285184"/>
    <w:rsid w:val="00292D65"/>
    <w:rsid w:val="002A5048"/>
    <w:rsid w:val="002A6BFC"/>
    <w:rsid w:val="002A7FC2"/>
    <w:rsid w:val="002B65F3"/>
    <w:rsid w:val="002B67D3"/>
    <w:rsid w:val="002B70BE"/>
    <w:rsid w:val="002C6113"/>
    <w:rsid w:val="002D3ED5"/>
    <w:rsid w:val="002E39E1"/>
    <w:rsid w:val="002E4E43"/>
    <w:rsid w:val="002F760B"/>
    <w:rsid w:val="00302A7D"/>
    <w:rsid w:val="00311495"/>
    <w:rsid w:val="00321B1F"/>
    <w:rsid w:val="00322D05"/>
    <w:rsid w:val="00323010"/>
    <w:rsid w:val="00326112"/>
    <w:rsid w:val="0033187E"/>
    <w:rsid w:val="0033199D"/>
    <w:rsid w:val="003349F7"/>
    <w:rsid w:val="00336752"/>
    <w:rsid w:val="00342436"/>
    <w:rsid w:val="00352747"/>
    <w:rsid w:val="003607F2"/>
    <w:rsid w:val="00360907"/>
    <w:rsid w:val="00364849"/>
    <w:rsid w:val="00364FBB"/>
    <w:rsid w:val="003721EC"/>
    <w:rsid w:val="0038489D"/>
    <w:rsid w:val="00384946"/>
    <w:rsid w:val="003927E4"/>
    <w:rsid w:val="0039417E"/>
    <w:rsid w:val="003A0AB9"/>
    <w:rsid w:val="003A16A6"/>
    <w:rsid w:val="003B42C0"/>
    <w:rsid w:val="003C1249"/>
    <w:rsid w:val="003D1374"/>
    <w:rsid w:val="003D4C5B"/>
    <w:rsid w:val="003F3E9E"/>
    <w:rsid w:val="003F619E"/>
    <w:rsid w:val="003F6967"/>
    <w:rsid w:val="003F7B05"/>
    <w:rsid w:val="004039B3"/>
    <w:rsid w:val="00405122"/>
    <w:rsid w:val="00410790"/>
    <w:rsid w:val="00412512"/>
    <w:rsid w:val="00412952"/>
    <w:rsid w:val="00417109"/>
    <w:rsid w:val="0041752A"/>
    <w:rsid w:val="00420CAC"/>
    <w:rsid w:val="0042452F"/>
    <w:rsid w:val="004265B3"/>
    <w:rsid w:val="00427F05"/>
    <w:rsid w:val="00430CF8"/>
    <w:rsid w:val="004322EA"/>
    <w:rsid w:val="00432423"/>
    <w:rsid w:val="004328F1"/>
    <w:rsid w:val="004368E0"/>
    <w:rsid w:val="00440253"/>
    <w:rsid w:val="00440921"/>
    <w:rsid w:val="00442322"/>
    <w:rsid w:val="004425E6"/>
    <w:rsid w:val="00442853"/>
    <w:rsid w:val="00444038"/>
    <w:rsid w:val="004476F6"/>
    <w:rsid w:val="0045093F"/>
    <w:rsid w:val="004536B5"/>
    <w:rsid w:val="004554EA"/>
    <w:rsid w:val="00456134"/>
    <w:rsid w:val="00457E41"/>
    <w:rsid w:val="00470406"/>
    <w:rsid w:val="00470B57"/>
    <w:rsid w:val="00480E84"/>
    <w:rsid w:val="00481A58"/>
    <w:rsid w:val="0048570E"/>
    <w:rsid w:val="00487400"/>
    <w:rsid w:val="004942E0"/>
    <w:rsid w:val="00497CE2"/>
    <w:rsid w:val="004A0D19"/>
    <w:rsid w:val="004A3E38"/>
    <w:rsid w:val="004B3F1B"/>
    <w:rsid w:val="004B44C9"/>
    <w:rsid w:val="004C38EB"/>
    <w:rsid w:val="004D11A5"/>
    <w:rsid w:val="004D7A45"/>
    <w:rsid w:val="004E0947"/>
    <w:rsid w:val="004E269F"/>
    <w:rsid w:val="004E7927"/>
    <w:rsid w:val="004F11E0"/>
    <w:rsid w:val="004F3F50"/>
    <w:rsid w:val="004F6E6F"/>
    <w:rsid w:val="004F73E6"/>
    <w:rsid w:val="00503CEF"/>
    <w:rsid w:val="00504752"/>
    <w:rsid w:val="005123F3"/>
    <w:rsid w:val="00515D33"/>
    <w:rsid w:val="00520ADE"/>
    <w:rsid w:val="005229E1"/>
    <w:rsid w:val="005240E6"/>
    <w:rsid w:val="00524A95"/>
    <w:rsid w:val="005253BF"/>
    <w:rsid w:val="00525EB2"/>
    <w:rsid w:val="00537FE0"/>
    <w:rsid w:val="005475FC"/>
    <w:rsid w:val="00547BE9"/>
    <w:rsid w:val="00550F3C"/>
    <w:rsid w:val="005521B4"/>
    <w:rsid w:val="00560BEC"/>
    <w:rsid w:val="00561524"/>
    <w:rsid w:val="005638CE"/>
    <w:rsid w:val="00563EBE"/>
    <w:rsid w:val="00566282"/>
    <w:rsid w:val="005673A8"/>
    <w:rsid w:val="005821EF"/>
    <w:rsid w:val="00582207"/>
    <w:rsid w:val="005839D0"/>
    <w:rsid w:val="00590468"/>
    <w:rsid w:val="00591ACC"/>
    <w:rsid w:val="00594B12"/>
    <w:rsid w:val="00594BF8"/>
    <w:rsid w:val="005951D6"/>
    <w:rsid w:val="005974EC"/>
    <w:rsid w:val="005A3A6C"/>
    <w:rsid w:val="005A46DC"/>
    <w:rsid w:val="005B2EEB"/>
    <w:rsid w:val="005B6BA5"/>
    <w:rsid w:val="005C20AF"/>
    <w:rsid w:val="005C3A36"/>
    <w:rsid w:val="005C51A6"/>
    <w:rsid w:val="005C66BB"/>
    <w:rsid w:val="005C69AC"/>
    <w:rsid w:val="005D3CA8"/>
    <w:rsid w:val="005D50D4"/>
    <w:rsid w:val="005D55C6"/>
    <w:rsid w:val="005E2854"/>
    <w:rsid w:val="005E28B9"/>
    <w:rsid w:val="005F1CBA"/>
    <w:rsid w:val="005F333B"/>
    <w:rsid w:val="005F5659"/>
    <w:rsid w:val="005F60F2"/>
    <w:rsid w:val="005F68FB"/>
    <w:rsid w:val="005F706B"/>
    <w:rsid w:val="006018EA"/>
    <w:rsid w:val="0060238F"/>
    <w:rsid w:val="00606912"/>
    <w:rsid w:val="00606AF2"/>
    <w:rsid w:val="00606B79"/>
    <w:rsid w:val="00606D89"/>
    <w:rsid w:val="0060777C"/>
    <w:rsid w:val="006114BD"/>
    <w:rsid w:val="006228A6"/>
    <w:rsid w:val="00623672"/>
    <w:rsid w:val="0062787D"/>
    <w:rsid w:val="006423C5"/>
    <w:rsid w:val="00642B2A"/>
    <w:rsid w:val="00646876"/>
    <w:rsid w:val="0065201B"/>
    <w:rsid w:val="0065387C"/>
    <w:rsid w:val="006604FE"/>
    <w:rsid w:val="0066111A"/>
    <w:rsid w:val="0066511D"/>
    <w:rsid w:val="0066743B"/>
    <w:rsid w:val="006675D9"/>
    <w:rsid w:val="00675BCF"/>
    <w:rsid w:val="0068054F"/>
    <w:rsid w:val="00681B69"/>
    <w:rsid w:val="00681F6B"/>
    <w:rsid w:val="00682FE0"/>
    <w:rsid w:val="00685C47"/>
    <w:rsid w:val="00694368"/>
    <w:rsid w:val="006A270A"/>
    <w:rsid w:val="006B0CC7"/>
    <w:rsid w:val="006B27B5"/>
    <w:rsid w:val="006B5940"/>
    <w:rsid w:val="006B7425"/>
    <w:rsid w:val="006B7610"/>
    <w:rsid w:val="006C13E8"/>
    <w:rsid w:val="006C578D"/>
    <w:rsid w:val="006D080A"/>
    <w:rsid w:val="006D2BAE"/>
    <w:rsid w:val="006D2F30"/>
    <w:rsid w:val="006D35F4"/>
    <w:rsid w:val="006E1570"/>
    <w:rsid w:val="006E1732"/>
    <w:rsid w:val="006E3099"/>
    <w:rsid w:val="006E4A9D"/>
    <w:rsid w:val="006E66FA"/>
    <w:rsid w:val="006F10BE"/>
    <w:rsid w:val="006F4ED2"/>
    <w:rsid w:val="00700633"/>
    <w:rsid w:val="0070323D"/>
    <w:rsid w:val="00710484"/>
    <w:rsid w:val="007113B9"/>
    <w:rsid w:val="00711F72"/>
    <w:rsid w:val="00715A56"/>
    <w:rsid w:val="00723C0F"/>
    <w:rsid w:val="00727021"/>
    <w:rsid w:val="0073693F"/>
    <w:rsid w:val="00740664"/>
    <w:rsid w:val="00741662"/>
    <w:rsid w:val="00741CFE"/>
    <w:rsid w:val="00741E1E"/>
    <w:rsid w:val="00743668"/>
    <w:rsid w:val="00750877"/>
    <w:rsid w:val="00751F38"/>
    <w:rsid w:val="0075584E"/>
    <w:rsid w:val="007575D4"/>
    <w:rsid w:val="007606C5"/>
    <w:rsid w:val="00762EFA"/>
    <w:rsid w:val="0076317B"/>
    <w:rsid w:val="00767278"/>
    <w:rsid w:val="00773046"/>
    <w:rsid w:val="00774025"/>
    <w:rsid w:val="00781632"/>
    <w:rsid w:val="007951CE"/>
    <w:rsid w:val="00796316"/>
    <w:rsid w:val="00797EFA"/>
    <w:rsid w:val="007A007C"/>
    <w:rsid w:val="007A3692"/>
    <w:rsid w:val="007A3BDB"/>
    <w:rsid w:val="007A5BAF"/>
    <w:rsid w:val="007A7AD7"/>
    <w:rsid w:val="007B2D54"/>
    <w:rsid w:val="007B72BA"/>
    <w:rsid w:val="007C1CD9"/>
    <w:rsid w:val="007C4913"/>
    <w:rsid w:val="007C4F6E"/>
    <w:rsid w:val="007C5156"/>
    <w:rsid w:val="007D0BFF"/>
    <w:rsid w:val="007D7958"/>
    <w:rsid w:val="007E0151"/>
    <w:rsid w:val="007E1551"/>
    <w:rsid w:val="007E2A17"/>
    <w:rsid w:val="007E4241"/>
    <w:rsid w:val="007E6F39"/>
    <w:rsid w:val="007F0402"/>
    <w:rsid w:val="007F2348"/>
    <w:rsid w:val="007F31AF"/>
    <w:rsid w:val="007F4B50"/>
    <w:rsid w:val="007F5EFA"/>
    <w:rsid w:val="007F7106"/>
    <w:rsid w:val="007F7A3B"/>
    <w:rsid w:val="00802601"/>
    <w:rsid w:val="008056AC"/>
    <w:rsid w:val="008112EF"/>
    <w:rsid w:val="00816FFD"/>
    <w:rsid w:val="00821B9C"/>
    <w:rsid w:val="008251AE"/>
    <w:rsid w:val="008306D9"/>
    <w:rsid w:val="00833A19"/>
    <w:rsid w:val="00834B50"/>
    <w:rsid w:val="00840AE0"/>
    <w:rsid w:val="008457DE"/>
    <w:rsid w:val="00845E1D"/>
    <w:rsid w:val="0085405F"/>
    <w:rsid w:val="00856AB3"/>
    <w:rsid w:val="00857373"/>
    <w:rsid w:val="00865299"/>
    <w:rsid w:val="00865929"/>
    <w:rsid w:val="008833C5"/>
    <w:rsid w:val="00887BCC"/>
    <w:rsid w:val="00892C16"/>
    <w:rsid w:val="008958F0"/>
    <w:rsid w:val="008A039B"/>
    <w:rsid w:val="008A03B5"/>
    <w:rsid w:val="008A326C"/>
    <w:rsid w:val="008B642B"/>
    <w:rsid w:val="008C028D"/>
    <w:rsid w:val="008C032D"/>
    <w:rsid w:val="008D001A"/>
    <w:rsid w:val="008E3D45"/>
    <w:rsid w:val="008E4956"/>
    <w:rsid w:val="008E7DC2"/>
    <w:rsid w:val="008F051D"/>
    <w:rsid w:val="008F3C61"/>
    <w:rsid w:val="008F41C9"/>
    <w:rsid w:val="008F4F0F"/>
    <w:rsid w:val="009079D5"/>
    <w:rsid w:val="00912DBE"/>
    <w:rsid w:val="00914EF0"/>
    <w:rsid w:val="00922ABE"/>
    <w:rsid w:val="00927AFA"/>
    <w:rsid w:val="00931F42"/>
    <w:rsid w:val="009328E7"/>
    <w:rsid w:val="009402E4"/>
    <w:rsid w:val="00941999"/>
    <w:rsid w:val="0095046C"/>
    <w:rsid w:val="009528EE"/>
    <w:rsid w:val="00955B53"/>
    <w:rsid w:val="009573E6"/>
    <w:rsid w:val="009643AE"/>
    <w:rsid w:val="00971300"/>
    <w:rsid w:val="0097322C"/>
    <w:rsid w:val="00973B52"/>
    <w:rsid w:val="0098459C"/>
    <w:rsid w:val="00986E96"/>
    <w:rsid w:val="00997C4B"/>
    <w:rsid w:val="009A46BC"/>
    <w:rsid w:val="009A73A3"/>
    <w:rsid w:val="009A7443"/>
    <w:rsid w:val="009B573A"/>
    <w:rsid w:val="009B5743"/>
    <w:rsid w:val="009D23E7"/>
    <w:rsid w:val="009E41F2"/>
    <w:rsid w:val="009F207F"/>
    <w:rsid w:val="009F4159"/>
    <w:rsid w:val="00A05003"/>
    <w:rsid w:val="00A1053D"/>
    <w:rsid w:val="00A1079A"/>
    <w:rsid w:val="00A2046C"/>
    <w:rsid w:val="00A209CB"/>
    <w:rsid w:val="00A220D6"/>
    <w:rsid w:val="00A267F8"/>
    <w:rsid w:val="00A27EBB"/>
    <w:rsid w:val="00A3087C"/>
    <w:rsid w:val="00A34C71"/>
    <w:rsid w:val="00A35BBE"/>
    <w:rsid w:val="00A43679"/>
    <w:rsid w:val="00A52A4D"/>
    <w:rsid w:val="00A57878"/>
    <w:rsid w:val="00A61BA9"/>
    <w:rsid w:val="00A64857"/>
    <w:rsid w:val="00A724A4"/>
    <w:rsid w:val="00A86F86"/>
    <w:rsid w:val="00A904AD"/>
    <w:rsid w:val="00A9457C"/>
    <w:rsid w:val="00AA42F3"/>
    <w:rsid w:val="00AA4D58"/>
    <w:rsid w:val="00AA4F5D"/>
    <w:rsid w:val="00AA55B4"/>
    <w:rsid w:val="00AA5DA0"/>
    <w:rsid w:val="00AA6190"/>
    <w:rsid w:val="00AA6582"/>
    <w:rsid w:val="00AB07B4"/>
    <w:rsid w:val="00AB2388"/>
    <w:rsid w:val="00AB34F1"/>
    <w:rsid w:val="00AB39EF"/>
    <w:rsid w:val="00AB6D8E"/>
    <w:rsid w:val="00AB7828"/>
    <w:rsid w:val="00AC4429"/>
    <w:rsid w:val="00AC4FE8"/>
    <w:rsid w:val="00AD00D4"/>
    <w:rsid w:val="00AD17F8"/>
    <w:rsid w:val="00AD4819"/>
    <w:rsid w:val="00AD5D0F"/>
    <w:rsid w:val="00AE34ED"/>
    <w:rsid w:val="00AE562B"/>
    <w:rsid w:val="00AF1597"/>
    <w:rsid w:val="00AF31C9"/>
    <w:rsid w:val="00B002BB"/>
    <w:rsid w:val="00B01949"/>
    <w:rsid w:val="00B02206"/>
    <w:rsid w:val="00B115E9"/>
    <w:rsid w:val="00B17BAE"/>
    <w:rsid w:val="00B21C8C"/>
    <w:rsid w:val="00B24533"/>
    <w:rsid w:val="00B24AB7"/>
    <w:rsid w:val="00B25F38"/>
    <w:rsid w:val="00B271ED"/>
    <w:rsid w:val="00B31795"/>
    <w:rsid w:val="00B32CA2"/>
    <w:rsid w:val="00B34617"/>
    <w:rsid w:val="00B35A87"/>
    <w:rsid w:val="00B40287"/>
    <w:rsid w:val="00B428FB"/>
    <w:rsid w:val="00B442C3"/>
    <w:rsid w:val="00B57BF2"/>
    <w:rsid w:val="00B65579"/>
    <w:rsid w:val="00B70615"/>
    <w:rsid w:val="00B742DD"/>
    <w:rsid w:val="00B76C1B"/>
    <w:rsid w:val="00B90B14"/>
    <w:rsid w:val="00B948D3"/>
    <w:rsid w:val="00B94B38"/>
    <w:rsid w:val="00BA3FA6"/>
    <w:rsid w:val="00BA4C89"/>
    <w:rsid w:val="00BA51CF"/>
    <w:rsid w:val="00BB09AE"/>
    <w:rsid w:val="00BB0E1C"/>
    <w:rsid w:val="00BB415E"/>
    <w:rsid w:val="00BB5FA8"/>
    <w:rsid w:val="00BB7510"/>
    <w:rsid w:val="00BB7E58"/>
    <w:rsid w:val="00BC0E9E"/>
    <w:rsid w:val="00BC166D"/>
    <w:rsid w:val="00BC1C63"/>
    <w:rsid w:val="00BC36A9"/>
    <w:rsid w:val="00BC4849"/>
    <w:rsid w:val="00BC55E6"/>
    <w:rsid w:val="00BC6CD3"/>
    <w:rsid w:val="00BC715C"/>
    <w:rsid w:val="00BD161E"/>
    <w:rsid w:val="00BD18D6"/>
    <w:rsid w:val="00BD2DD7"/>
    <w:rsid w:val="00BD5238"/>
    <w:rsid w:val="00BD6A9A"/>
    <w:rsid w:val="00BE3B42"/>
    <w:rsid w:val="00BE5FC3"/>
    <w:rsid w:val="00BE70A5"/>
    <w:rsid w:val="00BF1B0E"/>
    <w:rsid w:val="00BF317B"/>
    <w:rsid w:val="00BF4A93"/>
    <w:rsid w:val="00BF4EC5"/>
    <w:rsid w:val="00BF773C"/>
    <w:rsid w:val="00C01721"/>
    <w:rsid w:val="00C03A9E"/>
    <w:rsid w:val="00C074C3"/>
    <w:rsid w:val="00C07D00"/>
    <w:rsid w:val="00C11402"/>
    <w:rsid w:val="00C13700"/>
    <w:rsid w:val="00C16427"/>
    <w:rsid w:val="00C20DC6"/>
    <w:rsid w:val="00C2270F"/>
    <w:rsid w:val="00C24C5E"/>
    <w:rsid w:val="00C31B80"/>
    <w:rsid w:val="00C340EF"/>
    <w:rsid w:val="00C346E8"/>
    <w:rsid w:val="00C3585D"/>
    <w:rsid w:val="00C3603A"/>
    <w:rsid w:val="00C37953"/>
    <w:rsid w:val="00C3796A"/>
    <w:rsid w:val="00C45B2E"/>
    <w:rsid w:val="00C4657C"/>
    <w:rsid w:val="00C535F7"/>
    <w:rsid w:val="00C54521"/>
    <w:rsid w:val="00C62FC8"/>
    <w:rsid w:val="00C7416F"/>
    <w:rsid w:val="00C97F56"/>
    <w:rsid w:val="00CA7B88"/>
    <w:rsid w:val="00CB3B8C"/>
    <w:rsid w:val="00CB672A"/>
    <w:rsid w:val="00CC1803"/>
    <w:rsid w:val="00CC1B52"/>
    <w:rsid w:val="00CC28B2"/>
    <w:rsid w:val="00CD0500"/>
    <w:rsid w:val="00CD3407"/>
    <w:rsid w:val="00CD4A70"/>
    <w:rsid w:val="00CD6995"/>
    <w:rsid w:val="00CE1A04"/>
    <w:rsid w:val="00CE21C8"/>
    <w:rsid w:val="00CE418E"/>
    <w:rsid w:val="00CF2D00"/>
    <w:rsid w:val="00CF665C"/>
    <w:rsid w:val="00CF6F25"/>
    <w:rsid w:val="00D021CE"/>
    <w:rsid w:val="00D02463"/>
    <w:rsid w:val="00D04A36"/>
    <w:rsid w:val="00D06863"/>
    <w:rsid w:val="00D177E3"/>
    <w:rsid w:val="00D25F0D"/>
    <w:rsid w:val="00D31D80"/>
    <w:rsid w:val="00D3671C"/>
    <w:rsid w:val="00D37C60"/>
    <w:rsid w:val="00D44448"/>
    <w:rsid w:val="00D4665F"/>
    <w:rsid w:val="00D55D49"/>
    <w:rsid w:val="00D56181"/>
    <w:rsid w:val="00D60198"/>
    <w:rsid w:val="00D61CBE"/>
    <w:rsid w:val="00D62638"/>
    <w:rsid w:val="00D654F2"/>
    <w:rsid w:val="00D663E4"/>
    <w:rsid w:val="00D7065E"/>
    <w:rsid w:val="00D712E2"/>
    <w:rsid w:val="00D80A52"/>
    <w:rsid w:val="00D953F1"/>
    <w:rsid w:val="00DA07E1"/>
    <w:rsid w:val="00DA5971"/>
    <w:rsid w:val="00DB04FE"/>
    <w:rsid w:val="00DB29F4"/>
    <w:rsid w:val="00DC3137"/>
    <w:rsid w:val="00DE71C1"/>
    <w:rsid w:val="00DE7278"/>
    <w:rsid w:val="00DF6D0B"/>
    <w:rsid w:val="00E02A1C"/>
    <w:rsid w:val="00E033B7"/>
    <w:rsid w:val="00E0578C"/>
    <w:rsid w:val="00E11FAA"/>
    <w:rsid w:val="00E15E9F"/>
    <w:rsid w:val="00E169A4"/>
    <w:rsid w:val="00E17DEB"/>
    <w:rsid w:val="00E20B8C"/>
    <w:rsid w:val="00E20F93"/>
    <w:rsid w:val="00E21554"/>
    <w:rsid w:val="00E21BD5"/>
    <w:rsid w:val="00E2266C"/>
    <w:rsid w:val="00E24770"/>
    <w:rsid w:val="00E33077"/>
    <w:rsid w:val="00E3420A"/>
    <w:rsid w:val="00E350B5"/>
    <w:rsid w:val="00E373E3"/>
    <w:rsid w:val="00E57C51"/>
    <w:rsid w:val="00E57CDE"/>
    <w:rsid w:val="00E601DE"/>
    <w:rsid w:val="00E64B0D"/>
    <w:rsid w:val="00E657E3"/>
    <w:rsid w:val="00E666A4"/>
    <w:rsid w:val="00E706F1"/>
    <w:rsid w:val="00E75FF4"/>
    <w:rsid w:val="00E8223D"/>
    <w:rsid w:val="00E869C6"/>
    <w:rsid w:val="00E90D9A"/>
    <w:rsid w:val="00E91544"/>
    <w:rsid w:val="00E974F1"/>
    <w:rsid w:val="00EA1253"/>
    <w:rsid w:val="00EA14B0"/>
    <w:rsid w:val="00EA3E4C"/>
    <w:rsid w:val="00EA42ED"/>
    <w:rsid w:val="00EB5C8C"/>
    <w:rsid w:val="00EC08D5"/>
    <w:rsid w:val="00EC2A2C"/>
    <w:rsid w:val="00ED1381"/>
    <w:rsid w:val="00ED16F8"/>
    <w:rsid w:val="00ED172D"/>
    <w:rsid w:val="00ED3AC4"/>
    <w:rsid w:val="00ED7EA7"/>
    <w:rsid w:val="00EE1C11"/>
    <w:rsid w:val="00EF0101"/>
    <w:rsid w:val="00EF0342"/>
    <w:rsid w:val="00EF2937"/>
    <w:rsid w:val="00EF3CFA"/>
    <w:rsid w:val="00F01D2D"/>
    <w:rsid w:val="00F052B1"/>
    <w:rsid w:val="00F072ED"/>
    <w:rsid w:val="00F07D7C"/>
    <w:rsid w:val="00F13192"/>
    <w:rsid w:val="00F13C54"/>
    <w:rsid w:val="00F14AF4"/>
    <w:rsid w:val="00F24638"/>
    <w:rsid w:val="00F30337"/>
    <w:rsid w:val="00F33D75"/>
    <w:rsid w:val="00F36972"/>
    <w:rsid w:val="00F36A9D"/>
    <w:rsid w:val="00F42558"/>
    <w:rsid w:val="00F445F3"/>
    <w:rsid w:val="00F47685"/>
    <w:rsid w:val="00F477D8"/>
    <w:rsid w:val="00F55310"/>
    <w:rsid w:val="00F63895"/>
    <w:rsid w:val="00F6534B"/>
    <w:rsid w:val="00F7292C"/>
    <w:rsid w:val="00F73DE6"/>
    <w:rsid w:val="00F7747F"/>
    <w:rsid w:val="00F831E7"/>
    <w:rsid w:val="00F8389C"/>
    <w:rsid w:val="00F84290"/>
    <w:rsid w:val="00F86D3C"/>
    <w:rsid w:val="00F9315E"/>
    <w:rsid w:val="00F95CD4"/>
    <w:rsid w:val="00F97C44"/>
    <w:rsid w:val="00FA2D4A"/>
    <w:rsid w:val="00FA6E79"/>
    <w:rsid w:val="00FB0D4E"/>
    <w:rsid w:val="00FB3566"/>
    <w:rsid w:val="00FB397B"/>
    <w:rsid w:val="00FB456C"/>
    <w:rsid w:val="00FD425A"/>
    <w:rsid w:val="00FD5E5D"/>
    <w:rsid w:val="00FD6311"/>
    <w:rsid w:val="00FD64AB"/>
    <w:rsid w:val="00FE56AB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6A1D"/>
  <w15:docId w15:val="{8CF7A30D-6D23-4E60-801A-BB6E6D7E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rsid w:val="0062787D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E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E6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445F3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F7292C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7292C"/>
    <w:rPr>
      <w:b/>
      <w:bCs/>
    </w:rPr>
  </w:style>
  <w:style w:type="character" w:styleId="Hyperlink">
    <w:name w:val="Hyperlink"/>
    <w:basedOn w:val="DefaultParagraphFont"/>
    <w:uiPriority w:val="99"/>
    <w:unhideWhenUsed/>
    <w:rsid w:val="00326112"/>
    <w:rPr>
      <w:strike w:val="0"/>
      <w:dstrike w:val="0"/>
      <w:color w:val="012C4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123F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33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99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C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rotccollegepre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rotccollegeprep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6226-4815-4CE7-9222-A8D408A9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JUNIOR RESERVE OFFICER TRAINING CORPS</vt:lpstr>
    </vt:vector>
  </TitlesOfParts>
  <Company>WallSD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JUNIOR RESERVE OFFICER TRAINING CORPS</dc:title>
  <dc:subject/>
  <dc:creator>cltadmin</dc:creator>
  <cp:keywords/>
  <cp:lastModifiedBy>Staff</cp:lastModifiedBy>
  <cp:revision>18</cp:revision>
  <cp:lastPrinted>2018-09-08T21:09:00Z</cp:lastPrinted>
  <dcterms:created xsi:type="dcterms:W3CDTF">2018-08-30T12:21:00Z</dcterms:created>
  <dcterms:modified xsi:type="dcterms:W3CDTF">2018-09-13T12:37:00Z</dcterms:modified>
</cp:coreProperties>
</file>