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49FA" w14:textId="21AB8377" w:rsidR="007A44EC" w:rsidRPr="007A44EC" w:rsidRDefault="007A44EC" w:rsidP="007A44EC">
      <w:pPr>
        <w:outlineLvl w:val="0"/>
        <w:rPr>
          <w:rFonts w:ascii="Times New Roman" w:eastAsia="Times New Roman" w:hAnsi="Times New Roman" w:cs="Times New Roman"/>
          <w:color w:val="403B37"/>
          <w:kern w:val="36"/>
          <w:sz w:val="49"/>
          <w:szCs w:val="49"/>
        </w:rPr>
      </w:pPr>
      <w:r w:rsidRPr="007A44EC">
        <w:rPr>
          <w:rFonts w:ascii="Times New Roman" w:eastAsia="Times New Roman" w:hAnsi="Times New Roman" w:cs="Times New Roman"/>
          <w:color w:val="403B37"/>
          <w:kern w:val="36"/>
          <w:sz w:val="49"/>
          <w:szCs w:val="49"/>
        </w:rPr>
        <w:t>Shipping</w:t>
      </w:r>
    </w:p>
    <w:p w14:paraId="2DD0A3FC" w14:textId="77777777" w:rsidR="007A44EC" w:rsidRPr="007A44EC" w:rsidRDefault="007A44EC" w:rsidP="007A44EC">
      <w:pPr>
        <w:spacing w:after="225"/>
        <w:outlineLvl w:val="2"/>
        <w:rPr>
          <w:rFonts w:ascii="Times New Roman" w:eastAsia="Times New Roman" w:hAnsi="Times New Roman" w:cs="Times New Roman"/>
          <w:color w:val="403B37"/>
          <w:sz w:val="34"/>
          <w:szCs w:val="34"/>
        </w:rPr>
      </w:pPr>
      <w:r w:rsidRPr="007A44EC">
        <w:rPr>
          <w:rFonts w:ascii="Times New Roman" w:eastAsia="Times New Roman" w:hAnsi="Times New Roman" w:cs="Times New Roman"/>
          <w:b/>
          <w:bCs/>
          <w:color w:val="403B37"/>
          <w:sz w:val="34"/>
          <w:szCs w:val="34"/>
        </w:rPr>
        <w:t>Rates &amp; Deliver Time</w:t>
      </w:r>
    </w:p>
    <w:tbl>
      <w:tblPr>
        <w:tblW w:w="10206" w:type="dxa"/>
        <w:tblCellMar>
          <w:top w:w="15" w:type="dxa"/>
          <w:left w:w="15" w:type="dxa"/>
          <w:bottom w:w="15" w:type="dxa"/>
          <w:right w:w="15" w:type="dxa"/>
        </w:tblCellMar>
        <w:tblLook w:val="04A0" w:firstRow="1" w:lastRow="0" w:firstColumn="1" w:lastColumn="0" w:noHBand="0" w:noVBand="1"/>
      </w:tblPr>
      <w:tblGrid>
        <w:gridCol w:w="3453"/>
        <w:gridCol w:w="1361"/>
        <w:gridCol w:w="5392"/>
      </w:tblGrid>
      <w:tr w:rsidR="007A44EC" w:rsidRPr="007A44EC" w14:paraId="44DBF707" w14:textId="77777777" w:rsidTr="00604933">
        <w:trPr>
          <w:trHeight w:val="444"/>
        </w:trPr>
        <w:tc>
          <w:tcPr>
            <w:tcW w:w="3453"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382FBBCF" w14:textId="77777777" w:rsidR="007A44EC" w:rsidRPr="007A44EC" w:rsidRDefault="007A44EC" w:rsidP="007A44EC">
            <w:pPr>
              <w:rPr>
                <w:rFonts w:ascii="Times New Roman" w:eastAsia="Times New Roman" w:hAnsi="Times New Roman" w:cs="Times New Roman"/>
                <w:b/>
                <w:bCs/>
                <w:color w:val="403B37"/>
                <w:sz w:val="34"/>
                <w:szCs w:val="34"/>
              </w:rPr>
            </w:pPr>
          </w:p>
        </w:tc>
        <w:tc>
          <w:tcPr>
            <w:tcW w:w="1361"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1A44D60F"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COST</w:t>
            </w:r>
          </w:p>
        </w:tc>
        <w:tc>
          <w:tcPr>
            <w:tcW w:w="5392"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5DD4B977"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DELIVERY TIME</w:t>
            </w:r>
          </w:p>
        </w:tc>
      </w:tr>
      <w:tr w:rsidR="007A44EC" w:rsidRPr="007A44EC" w14:paraId="18D197C0" w14:textId="77777777" w:rsidTr="00604933">
        <w:trPr>
          <w:trHeight w:val="681"/>
        </w:trPr>
        <w:tc>
          <w:tcPr>
            <w:tcW w:w="3453"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45A0977E"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Standard Shipping</w:t>
            </w:r>
            <w:r w:rsidRPr="007A44EC">
              <w:rPr>
                <w:rFonts w:ascii="Times New Roman" w:eastAsia="Times New Roman" w:hAnsi="Times New Roman" w:cs="Times New Roman"/>
              </w:rPr>
              <w:br/>
              <w:t>USA &amp; AUS</w:t>
            </w:r>
          </w:p>
        </w:tc>
        <w:tc>
          <w:tcPr>
            <w:tcW w:w="1361"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3CE08F58"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FREE</w:t>
            </w:r>
          </w:p>
        </w:tc>
        <w:tc>
          <w:tcPr>
            <w:tcW w:w="5392"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0DE80341" w14:textId="6F4FBB64"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 xml:space="preserve">Usually </w:t>
            </w:r>
            <w:r w:rsidR="00604933">
              <w:rPr>
                <w:rFonts w:ascii="Times New Roman" w:eastAsia="Times New Roman" w:hAnsi="Times New Roman" w:cs="Times New Roman"/>
              </w:rPr>
              <w:t>7</w:t>
            </w:r>
            <w:r w:rsidRPr="007A44EC">
              <w:rPr>
                <w:rFonts w:ascii="Times New Roman" w:eastAsia="Times New Roman" w:hAnsi="Times New Roman" w:cs="Times New Roman"/>
              </w:rPr>
              <w:t>-</w:t>
            </w:r>
            <w:r w:rsidR="00604933">
              <w:rPr>
                <w:rFonts w:ascii="Times New Roman" w:eastAsia="Times New Roman" w:hAnsi="Times New Roman" w:cs="Times New Roman"/>
              </w:rPr>
              <w:t>10</w:t>
            </w:r>
            <w:r w:rsidRPr="007A44EC">
              <w:rPr>
                <w:rFonts w:ascii="Times New Roman" w:eastAsia="Times New Roman" w:hAnsi="Times New Roman" w:cs="Times New Roman"/>
              </w:rPr>
              <w:t xml:space="preserve"> Business Days!</w:t>
            </w:r>
          </w:p>
        </w:tc>
      </w:tr>
      <w:tr w:rsidR="007A44EC" w:rsidRPr="007A44EC" w14:paraId="50D57E98" w14:textId="77777777" w:rsidTr="00604933">
        <w:trPr>
          <w:trHeight w:val="444"/>
        </w:trPr>
        <w:tc>
          <w:tcPr>
            <w:tcW w:w="3453"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3BB77100"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Worldwide</w:t>
            </w:r>
          </w:p>
        </w:tc>
        <w:tc>
          <w:tcPr>
            <w:tcW w:w="1361"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0776D516"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FREE</w:t>
            </w:r>
          </w:p>
        </w:tc>
        <w:tc>
          <w:tcPr>
            <w:tcW w:w="5392"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74D9566D" w14:textId="33BB6D78"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 xml:space="preserve">Usually </w:t>
            </w:r>
            <w:r w:rsidR="00604933">
              <w:rPr>
                <w:rFonts w:ascii="Times New Roman" w:eastAsia="Times New Roman" w:hAnsi="Times New Roman" w:cs="Times New Roman"/>
              </w:rPr>
              <w:t>7</w:t>
            </w:r>
            <w:r w:rsidRPr="007A44EC">
              <w:rPr>
                <w:rFonts w:ascii="Times New Roman" w:eastAsia="Times New Roman" w:hAnsi="Times New Roman" w:cs="Times New Roman"/>
              </w:rPr>
              <w:t>-</w:t>
            </w:r>
            <w:r w:rsidR="00604933">
              <w:rPr>
                <w:rFonts w:ascii="Times New Roman" w:eastAsia="Times New Roman" w:hAnsi="Times New Roman" w:cs="Times New Roman"/>
              </w:rPr>
              <w:t>10</w:t>
            </w:r>
            <w:r w:rsidRPr="007A44EC">
              <w:rPr>
                <w:rFonts w:ascii="Times New Roman" w:eastAsia="Times New Roman" w:hAnsi="Times New Roman" w:cs="Times New Roman"/>
              </w:rPr>
              <w:t xml:space="preserve"> Business Days!</w:t>
            </w:r>
          </w:p>
        </w:tc>
      </w:tr>
      <w:tr w:rsidR="007A44EC" w:rsidRPr="007A44EC" w14:paraId="517B5EA2" w14:textId="77777777" w:rsidTr="00604933">
        <w:trPr>
          <w:trHeight w:val="681"/>
        </w:trPr>
        <w:tc>
          <w:tcPr>
            <w:tcW w:w="3453"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296675BF" w14:textId="232D0C18"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 xml:space="preserve">Please allow </w:t>
            </w:r>
            <w:r w:rsidR="00604933">
              <w:rPr>
                <w:rFonts w:ascii="Times New Roman" w:eastAsia="Times New Roman" w:hAnsi="Times New Roman" w:cs="Times New Roman"/>
              </w:rPr>
              <w:t>7</w:t>
            </w:r>
            <w:r w:rsidRPr="007A44EC">
              <w:rPr>
                <w:rFonts w:ascii="Times New Roman" w:eastAsia="Times New Roman" w:hAnsi="Times New Roman" w:cs="Times New Roman"/>
              </w:rPr>
              <w:t>-</w:t>
            </w:r>
            <w:r w:rsidR="00604933">
              <w:rPr>
                <w:rFonts w:ascii="Times New Roman" w:eastAsia="Times New Roman" w:hAnsi="Times New Roman" w:cs="Times New Roman"/>
              </w:rPr>
              <w:t>10</w:t>
            </w:r>
            <w:r w:rsidRPr="007A44EC">
              <w:rPr>
                <w:rFonts w:ascii="Times New Roman" w:eastAsia="Times New Roman" w:hAnsi="Times New Roman" w:cs="Times New Roman"/>
              </w:rPr>
              <w:t xml:space="preserve"> days for processing you order</w:t>
            </w:r>
          </w:p>
        </w:tc>
        <w:tc>
          <w:tcPr>
            <w:tcW w:w="1361"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5ABFE2C6" w14:textId="77777777" w:rsidR="007A44EC" w:rsidRPr="007A44EC" w:rsidRDefault="007A44EC" w:rsidP="007A44EC">
            <w:pPr>
              <w:rPr>
                <w:rFonts w:ascii="Times New Roman" w:eastAsia="Times New Roman" w:hAnsi="Times New Roman" w:cs="Times New Roman"/>
              </w:rPr>
            </w:pPr>
          </w:p>
        </w:tc>
        <w:tc>
          <w:tcPr>
            <w:tcW w:w="5392" w:type="dxa"/>
            <w:tcBorders>
              <w:top w:val="single" w:sz="6" w:space="0" w:color="DDDDDD"/>
              <w:left w:val="single" w:sz="6" w:space="0" w:color="DDDDDD"/>
              <w:bottom w:val="single" w:sz="6" w:space="0" w:color="DDDDDD"/>
              <w:right w:val="single" w:sz="6" w:space="0" w:color="DDDDDD"/>
            </w:tcBorders>
            <w:tcMar>
              <w:top w:w="225" w:type="dxa"/>
              <w:left w:w="225" w:type="dxa"/>
              <w:bottom w:w="225" w:type="dxa"/>
              <w:right w:w="225" w:type="dxa"/>
            </w:tcMar>
            <w:vAlign w:val="center"/>
            <w:hideMark/>
          </w:tcPr>
          <w:p w14:paraId="0E6B9D39" w14:textId="77777777" w:rsidR="007A44EC" w:rsidRPr="007A44EC" w:rsidRDefault="007A44EC" w:rsidP="007A44EC">
            <w:pPr>
              <w:spacing w:after="225"/>
              <w:rPr>
                <w:rFonts w:ascii="Times New Roman" w:eastAsia="Times New Roman" w:hAnsi="Times New Roman" w:cs="Times New Roman"/>
              </w:rPr>
            </w:pPr>
            <w:r w:rsidRPr="007A44EC">
              <w:rPr>
                <w:rFonts w:ascii="Times New Roman" w:eastAsia="Times New Roman" w:hAnsi="Times New Roman" w:cs="Times New Roman"/>
              </w:rPr>
              <w:t>*We cover ALL duty and tax costs on all orders!</w:t>
            </w:r>
          </w:p>
        </w:tc>
      </w:tr>
    </w:tbl>
    <w:p w14:paraId="23726B1C" w14:textId="77777777" w:rsidR="00604933" w:rsidRDefault="007A44EC" w:rsidP="007A44EC">
      <w:pPr>
        <w:spacing w:after="225"/>
        <w:rPr>
          <w:rFonts w:ascii="Times New Roman" w:eastAsia="Times New Roman" w:hAnsi="Times New Roman" w:cs="Times New Roman"/>
          <w:color w:val="403B37"/>
          <w:sz w:val="26"/>
          <w:szCs w:val="26"/>
        </w:rPr>
      </w:pPr>
      <w:r w:rsidRPr="007A44EC">
        <w:rPr>
          <w:rFonts w:ascii="Times New Roman" w:eastAsia="Times New Roman" w:hAnsi="Times New Roman" w:cs="Times New Roman"/>
          <w:color w:val="403B37"/>
          <w:sz w:val="26"/>
          <w:szCs w:val="26"/>
        </w:rPr>
        <w:t> </w:t>
      </w:r>
    </w:p>
    <w:p w14:paraId="04EA5F45" w14:textId="24426D93" w:rsidR="007A44EC" w:rsidRPr="007449F2" w:rsidRDefault="007A44EC" w:rsidP="007A44EC">
      <w:pPr>
        <w:spacing w:after="225"/>
        <w:rPr>
          <w:rFonts w:ascii="Times New Roman" w:eastAsia="Times New Roman" w:hAnsi="Times New Roman" w:cs="Times New Roman"/>
          <w:color w:val="000000" w:themeColor="text1"/>
          <w:sz w:val="26"/>
          <w:szCs w:val="26"/>
        </w:rPr>
      </w:pPr>
      <w:r w:rsidRPr="007449F2">
        <w:rPr>
          <w:rFonts w:ascii="Times New Roman" w:eastAsia="Times New Roman" w:hAnsi="Times New Roman" w:cs="Times New Roman"/>
          <w:color w:val="000000" w:themeColor="text1"/>
          <w:sz w:val="26"/>
          <w:szCs w:val="26"/>
        </w:rPr>
        <w:t>Our goal is to offer you the best shipping options, no matter where you live. Every day, we deliver to hundreds of customers across the world, ensuring that we provide the very highest levels of responsiveness to you at all times.</w:t>
      </w:r>
    </w:p>
    <w:p w14:paraId="240A6D8F" w14:textId="77777777" w:rsidR="007449F2" w:rsidRPr="007449F2" w:rsidRDefault="007449F2" w:rsidP="007A44EC">
      <w:pPr>
        <w:spacing w:after="225"/>
        <w:rPr>
          <w:rFonts w:ascii="Times New Roman" w:eastAsia="Times New Roman" w:hAnsi="Times New Roman" w:cs="Times New Roman"/>
          <w:color w:val="000000" w:themeColor="text1"/>
          <w:sz w:val="26"/>
          <w:szCs w:val="26"/>
        </w:rPr>
      </w:pPr>
      <w:r w:rsidRPr="007449F2">
        <w:rPr>
          <w:rFonts w:ascii="Times New Roman" w:eastAsia="Times New Roman" w:hAnsi="Times New Roman" w:cs="Times New Roman"/>
          <w:color w:val="000000" w:themeColor="text1"/>
          <w:sz w:val="26"/>
          <w:szCs w:val="26"/>
        </w:rPr>
        <w:t xml:space="preserve">Orders will be processed within 7-10 business days due to high demand. Shipping usually takes between 7-10 business days for the US &amp; for international (Excluding holidays and weekends) depending on city and state. Please keep in mind that sometimes packages can be held at customs. If in the odd occasion it does get held, please allow a couple of days if your package is held. </w:t>
      </w:r>
    </w:p>
    <w:p w14:paraId="253D66FC" w14:textId="5C16F67B" w:rsidR="007A44EC" w:rsidRPr="007449F2" w:rsidRDefault="007A44EC" w:rsidP="007A44EC">
      <w:pPr>
        <w:spacing w:after="225"/>
        <w:rPr>
          <w:rFonts w:ascii="Times New Roman" w:eastAsia="Times New Roman" w:hAnsi="Times New Roman" w:cs="Times New Roman"/>
          <w:color w:val="000000" w:themeColor="text1"/>
          <w:sz w:val="26"/>
          <w:szCs w:val="26"/>
        </w:rPr>
      </w:pPr>
      <w:r w:rsidRPr="007449F2">
        <w:rPr>
          <w:rFonts w:ascii="Times New Roman" w:eastAsia="Times New Roman" w:hAnsi="Times New Roman" w:cs="Times New Roman"/>
          <w:color w:val="000000" w:themeColor="text1"/>
          <w:sz w:val="26"/>
          <w:szCs w:val="26"/>
        </w:rPr>
        <w:t>Please note that these are estimated arrival times. We do not guarantee on</w:t>
      </w:r>
      <w:r w:rsidR="007449F2" w:rsidRPr="007449F2">
        <w:rPr>
          <w:rFonts w:ascii="Times New Roman" w:eastAsia="Times New Roman" w:hAnsi="Times New Roman" w:cs="Times New Roman"/>
          <w:color w:val="000000" w:themeColor="text1"/>
          <w:sz w:val="26"/>
          <w:szCs w:val="26"/>
        </w:rPr>
        <w:t>-</w:t>
      </w:r>
      <w:r w:rsidRPr="007449F2">
        <w:rPr>
          <w:rFonts w:ascii="Times New Roman" w:eastAsia="Times New Roman" w:hAnsi="Times New Roman" w:cs="Times New Roman"/>
          <w:color w:val="000000" w:themeColor="text1"/>
          <w:sz w:val="26"/>
          <w:szCs w:val="26"/>
        </w:rPr>
        <w:t>time delivery</w:t>
      </w:r>
      <w:r w:rsidR="00604933" w:rsidRPr="007449F2">
        <w:rPr>
          <w:rFonts w:ascii="Times New Roman" w:eastAsia="Times New Roman" w:hAnsi="Times New Roman" w:cs="Times New Roman"/>
          <w:color w:val="000000" w:themeColor="text1"/>
          <w:sz w:val="26"/>
          <w:szCs w:val="26"/>
        </w:rPr>
        <w:t>.</w:t>
      </w:r>
    </w:p>
    <w:p w14:paraId="6F818C3E" w14:textId="732040C0" w:rsidR="00604933" w:rsidRDefault="007449F2" w:rsidP="00AB78F7">
      <w:pPr>
        <w:rPr>
          <w:rFonts w:ascii="Times New Roman" w:eastAsia="Times New Roman" w:hAnsi="Times New Roman" w:cs="Times New Roman"/>
          <w:color w:val="000000" w:themeColor="text1"/>
          <w:sz w:val="26"/>
          <w:szCs w:val="26"/>
        </w:rPr>
      </w:pPr>
      <w:r w:rsidRPr="007449F2">
        <w:rPr>
          <w:rFonts w:ascii="Times New Roman" w:eastAsia="Times New Roman" w:hAnsi="Times New Roman" w:cs="Times New Roman"/>
          <w:color w:val="000000" w:themeColor="text1"/>
          <w:sz w:val="26"/>
          <w:szCs w:val="26"/>
        </w:rPr>
        <w:t>Once the item has left our warehouse, we hold no responsibility for lost, stolen, or misplaced items.</w:t>
      </w:r>
    </w:p>
    <w:p w14:paraId="37610102" w14:textId="77777777" w:rsidR="00AB78F7" w:rsidRPr="007449F2" w:rsidRDefault="00AB78F7" w:rsidP="00AB78F7">
      <w:pPr>
        <w:rPr>
          <w:rFonts w:ascii="Times New Roman" w:eastAsia="Times New Roman" w:hAnsi="Times New Roman" w:cs="Times New Roman"/>
          <w:color w:val="000000" w:themeColor="text1"/>
          <w:sz w:val="26"/>
          <w:szCs w:val="26"/>
        </w:rPr>
      </w:pPr>
    </w:p>
    <w:p w14:paraId="621A4615" w14:textId="2DB2C93C" w:rsidR="00604933" w:rsidRPr="007449F2" w:rsidRDefault="00604933" w:rsidP="007A44EC">
      <w:pPr>
        <w:spacing w:after="225"/>
        <w:rPr>
          <w:rFonts w:ascii="Times New Roman" w:eastAsia="Times New Roman" w:hAnsi="Times New Roman" w:cs="Times New Roman"/>
          <w:color w:val="000000" w:themeColor="text1"/>
          <w:sz w:val="26"/>
          <w:szCs w:val="26"/>
        </w:rPr>
      </w:pPr>
      <w:r w:rsidRPr="002074BB">
        <w:rPr>
          <w:rFonts w:ascii="Times New Roman" w:eastAsia="Times New Roman" w:hAnsi="Times New Roman" w:cs="Times New Roman"/>
          <w:color w:val="000000" w:themeColor="text1"/>
          <w:sz w:val="26"/>
          <w:szCs w:val="26"/>
        </w:rPr>
        <w:t>Brown International, strives to provide its customers with the most accurate information on product availability using the tools and resources made available by the manufacturers we represent. The lead times that are posted on the individual product pages are estimates only. These times are estimated based on the assumption that the item in question is currently in stock with the manufacturer and on the manufacturer's typical speed at which orders are processed and shipped.</w:t>
      </w:r>
    </w:p>
    <w:p w14:paraId="3EDEBE97" w14:textId="7DF395C8" w:rsidR="00604933" w:rsidRPr="007449F2" w:rsidRDefault="007449F2" w:rsidP="007A44EC">
      <w:pPr>
        <w:spacing w:after="225"/>
        <w:rPr>
          <w:rFonts w:ascii="Times New Roman" w:eastAsia="Times New Roman" w:hAnsi="Times New Roman" w:cs="Times New Roman"/>
          <w:color w:val="000000" w:themeColor="text1"/>
          <w:sz w:val="26"/>
          <w:szCs w:val="26"/>
        </w:rPr>
      </w:pPr>
      <w:r w:rsidRPr="007449F2">
        <w:rPr>
          <w:rFonts w:ascii="Times New Roman" w:eastAsia="Times New Roman" w:hAnsi="Times New Roman" w:cs="Times New Roman"/>
          <w:color w:val="000000" w:themeColor="text1"/>
          <w:sz w:val="26"/>
          <w:szCs w:val="26"/>
        </w:rPr>
        <w:t xml:space="preserve">If your purchase or project is time-sensitive, we strongly suggested that you contact </w:t>
      </w:r>
      <w:r w:rsidR="00AB78F7" w:rsidRPr="007449F2">
        <w:rPr>
          <w:rFonts w:ascii="Times New Roman" w:eastAsia="Times New Roman" w:hAnsi="Times New Roman" w:cs="Times New Roman"/>
          <w:color w:val="000000" w:themeColor="text1"/>
          <w:sz w:val="26"/>
          <w:szCs w:val="26"/>
        </w:rPr>
        <w:t>an</w:t>
      </w:r>
      <w:r w:rsidRPr="007449F2">
        <w:rPr>
          <w:rFonts w:ascii="Times New Roman" w:eastAsia="Times New Roman" w:hAnsi="Times New Roman" w:cs="Times New Roman"/>
          <w:color w:val="000000" w:themeColor="text1"/>
          <w:sz w:val="26"/>
          <w:szCs w:val="26"/>
        </w:rPr>
        <w:t xml:space="preserve"> associate at 1 -866-587-5267 to inquire about expedited shipping services. Brown </w:t>
      </w:r>
      <w:r w:rsidRPr="007449F2">
        <w:rPr>
          <w:rFonts w:ascii="Times New Roman" w:eastAsia="Times New Roman" w:hAnsi="Times New Roman" w:cs="Times New Roman"/>
          <w:color w:val="000000" w:themeColor="text1"/>
          <w:sz w:val="26"/>
          <w:szCs w:val="26"/>
        </w:rPr>
        <w:lastRenderedPageBreak/>
        <w:t>International is not responsible for any costs associated with shipment delays. We strongly suggest that any professional services required to install your product(s) not be scheduled until your order has arrived and been inspected.</w:t>
      </w:r>
    </w:p>
    <w:p w14:paraId="78AEF231" w14:textId="20D8EE97" w:rsidR="00BF008E" w:rsidRPr="007449F2" w:rsidRDefault="007449F2">
      <w:pPr>
        <w:rPr>
          <w:sz w:val="26"/>
          <w:szCs w:val="26"/>
        </w:rPr>
      </w:pPr>
      <w:r w:rsidRPr="007449F2">
        <w:rPr>
          <w:rFonts w:ascii="Times New Roman" w:eastAsia="Times New Roman" w:hAnsi="Times New Roman" w:cs="Times New Roman"/>
          <w:color w:val="000000" w:themeColor="text1"/>
          <w:sz w:val="26"/>
          <w:szCs w:val="26"/>
        </w:rPr>
        <w:t>Please don't hesitate to email us at browninternational</w:t>
      </w:r>
      <w:bookmarkStart w:id="0" w:name="_GoBack"/>
      <w:r w:rsidRPr="007449F2">
        <w:rPr>
          <w:rFonts w:ascii="Times New Roman" w:eastAsia="Times New Roman" w:hAnsi="Times New Roman" w:cs="Times New Roman"/>
          <w:color w:val="000000" w:themeColor="text1"/>
          <w:sz w:val="26"/>
          <w:szCs w:val="26"/>
        </w:rPr>
        <w:t>store</w:t>
      </w:r>
      <w:bookmarkEnd w:id="0"/>
      <w:r w:rsidRPr="007449F2">
        <w:rPr>
          <w:rFonts w:ascii="Times New Roman" w:eastAsia="Times New Roman" w:hAnsi="Times New Roman" w:cs="Times New Roman"/>
          <w:color w:val="000000" w:themeColor="text1"/>
          <w:sz w:val="26"/>
          <w:szCs w:val="26"/>
        </w:rPr>
        <w:t>@gmail.com should you have any further inquiries.</w:t>
      </w:r>
    </w:p>
    <w:sectPr w:rsidR="00BF008E" w:rsidRPr="007449F2" w:rsidSect="006D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4355F"/>
    <w:multiLevelType w:val="hybridMultilevel"/>
    <w:tmpl w:val="5E4AC876"/>
    <w:lvl w:ilvl="0" w:tplc="9E664B2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EC"/>
    <w:rsid w:val="00604933"/>
    <w:rsid w:val="006D40EE"/>
    <w:rsid w:val="007449F2"/>
    <w:rsid w:val="007A44EC"/>
    <w:rsid w:val="00AB78F7"/>
    <w:rsid w:val="00B41214"/>
    <w:rsid w:val="00D42B06"/>
    <w:rsid w:val="00F7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5FF6D"/>
  <w14:defaultImageDpi w14:val="32767"/>
  <w15:chartTrackingRefBased/>
  <w15:docId w15:val="{5484F94B-ACAB-E74A-B715-42542135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44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44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4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44EC"/>
    <w:rPr>
      <w:rFonts w:ascii="Times New Roman" w:eastAsia="Times New Roman" w:hAnsi="Times New Roman" w:cs="Times New Roman"/>
      <w:b/>
      <w:bCs/>
      <w:sz w:val="27"/>
      <w:szCs w:val="27"/>
    </w:rPr>
  </w:style>
  <w:style w:type="character" w:styleId="Strong">
    <w:name w:val="Strong"/>
    <w:basedOn w:val="DefaultParagraphFont"/>
    <w:uiPriority w:val="22"/>
    <w:qFormat/>
    <w:rsid w:val="007A44EC"/>
    <w:rPr>
      <w:b/>
      <w:bCs/>
    </w:rPr>
  </w:style>
  <w:style w:type="paragraph" w:styleId="NormalWeb">
    <w:name w:val="Normal (Web)"/>
    <w:basedOn w:val="Normal"/>
    <w:uiPriority w:val="99"/>
    <w:semiHidden/>
    <w:unhideWhenUsed/>
    <w:rsid w:val="007A44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85035">
      <w:bodyDiv w:val="1"/>
      <w:marLeft w:val="0"/>
      <w:marRight w:val="0"/>
      <w:marTop w:val="0"/>
      <w:marBottom w:val="0"/>
      <w:divBdr>
        <w:top w:val="none" w:sz="0" w:space="0" w:color="auto"/>
        <w:left w:val="none" w:sz="0" w:space="0" w:color="auto"/>
        <w:bottom w:val="none" w:sz="0" w:space="0" w:color="auto"/>
        <w:right w:val="none" w:sz="0" w:space="0" w:color="auto"/>
      </w:divBdr>
      <w:divsChild>
        <w:div w:id="961228189">
          <w:marLeft w:val="0"/>
          <w:marRight w:val="0"/>
          <w:marTop w:val="0"/>
          <w:marBottom w:val="225"/>
          <w:divBdr>
            <w:top w:val="none" w:sz="0" w:space="0" w:color="auto"/>
            <w:left w:val="none" w:sz="0" w:space="0" w:color="auto"/>
            <w:bottom w:val="none" w:sz="0" w:space="0" w:color="auto"/>
            <w:right w:val="none" w:sz="0" w:space="0" w:color="auto"/>
          </w:divBdr>
        </w:div>
        <w:div w:id="169688316">
          <w:marLeft w:val="0"/>
          <w:marRight w:val="0"/>
          <w:marTop w:val="0"/>
          <w:marBottom w:val="0"/>
          <w:divBdr>
            <w:top w:val="none" w:sz="0" w:space="0" w:color="auto"/>
            <w:left w:val="none" w:sz="0" w:space="0" w:color="auto"/>
            <w:bottom w:val="none" w:sz="0" w:space="0" w:color="auto"/>
            <w:right w:val="none" w:sz="0" w:space="0" w:color="auto"/>
          </w:divBdr>
          <w:divsChild>
            <w:div w:id="62130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Kruyer, Valerie (kruyervn)</dc:creator>
  <cp:keywords/>
  <dc:description/>
  <cp:lastModifiedBy>Kruyer, Valerie (kruyervn)</cp:lastModifiedBy>
  <cp:revision>3</cp:revision>
  <dcterms:created xsi:type="dcterms:W3CDTF">2019-07-16T21:57:00Z</dcterms:created>
  <dcterms:modified xsi:type="dcterms:W3CDTF">2019-07-17T14:48:00Z</dcterms:modified>
</cp:coreProperties>
</file>